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D2780" w14:textId="0ACC67D5" w:rsidR="00545C93" w:rsidRPr="008C0EE5" w:rsidRDefault="00F4299F" w:rsidP="008C0EE5">
      <w:pPr>
        <w:tabs>
          <w:tab w:val="left" w:pos="360"/>
          <w:tab w:val="left" w:pos="540"/>
        </w:tabs>
        <w:spacing w:before="120" w:after="120"/>
        <w:rPr>
          <w:b/>
          <w:color w:val="000000" w:themeColor="text1"/>
          <w:sz w:val="24"/>
          <w:szCs w:val="24"/>
        </w:rPr>
      </w:pPr>
      <w:r w:rsidRPr="008C0EE5">
        <w:rPr>
          <w:b/>
          <w:color w:val="000000" w:themeColor="text1"/>
          <w:sz w:val="24"/>
          <w:szCs w:val="24"/>
        </w:rPr>
        <w:t xml:space="preserve"> </w:t>
      </w:r>
    </w:p>
    <w:p w14:paraId="7BEB61B1" w14:textId="283A33AE" w:rsidR="002D356A" w:rsidRPr="008C0EE5" w:rsidRDefault="002D356A" w:rsidP="008C0EE5">
      <w:pPr>
        <w:pStyle w:val="Nagwek3"/>
        <w:spacing w:before="120" w:after="120"/>
        <w:rPr>
          <w:color w:val="000000" w:themeColor="text1"/>
          <w:szCs w:val="24"/>
        </w:rPr>
      </w:pPr>
      <w:r w:rsidRPr="008C0EE5">
        <w:rPr>
          <w:color w:val="000000" w:themeColor="text1"/>
          <w:szCs w:val="24"/>
        </w:rPr>
        <w:t xml:space="preserve">Narodowy Fundusz Zdrowia w Warszawie - Małopolski Oddział Wojewódzki  </w:t>
      </w:r>
      <w:r w:rsidR="00D7208C" w:rsidRPr="008C0EE5">
        <w:rPr>
          <w:color w:val="000000" w:themeColor="text1"/>
          <w:szCs w:val="24"/>
        </w:rPr>
        <w:t xml:space="preserve">NFZ </w:t>
      </w:r>
      <w:r w:rsidRPr="008C0EE5">
        <w:rPr>
          <w:color w:val="000000" w:themeColor="text1"/>
          <w:szCs w:val="24"/>
        </w:rPr>
        <w:t>w Krakowie</w:t>
      </w:r>
    </w:p>
    <w:p w14:paraId="7A06A419" w14:textId="100FCC33" w:rsidR="002D356A" w:rsidRPr="008C0EE5" w:rsidRDefault="002D356A" w:rsidP="008C0EE5">
      <w:pPr>
        <w:pStyle w:val="Nagwek3"/>
        <w:spacing w:before="120" w:after="120"/>
        <w:rPr>
          <w:color w:val="000000" w:themeColor="text1"/>
          <w:szCs w:val="24"/>
        </w:rPr>
      </w:pPr>
      <w:r w:rsidRPr="008C0EE5">
        <w:rPr>
          <w:color w:val="000000" w:themeColor="text1"/>
          <w:szCs w:val="24"/>
        </w:rPr>
        <w:t>31-053 Kraków, ul. Ciemna 6</w:t>
      </w:r>
    </w:p>
    <w:p w14:paraId="6BD24EC9" w14:textId="77777777" w:rsidR="002D356A" w:rsidRPr="008C0EE5" w:rsidRDefault="002D356A" w:rsidP="008C0EE5">
      <w:pPr>
        <w:spacing w:before="120" w:after="120"/>
        <w:rPr>
          <w:color w:val="000000" w:themeColor="text1"/>
          <w:sz w:val="24"/>
          <w:szCs w:val="24"/>
        </w:rPr>
      </w:pPr>
    </w:p>
    <w:p w14:paraId="7E257106" w14:textId="77777777" w:rsidR="002D356A" w:rsidRPr="008C0EE5" w:rsidRDefault="002D356A" w:rsidP="008C0EE5">
      <w:pPr>
        <w:tabs>
          <w:tab w:val="left" w:pos="360"/>
          <w:tab w:val="left" w:pos="540"/>
        </w:tabs>
        <w:spacing w:before="120" w:after="120"/>
        <w:rPr>
          <w:color w:val="000000" w:themeColor="text1"/>
          <w:sz w:val="24"/>
          <w:szCs w:val="24"/>
        </w:rPr>
      </w:pPr>
      <w:r w:rsidRPr="008C0EE5">
        <w:rPr>
          <w:color w:val="000000" w:themeColor="text1"/>
          <w:sz w:val="24"/>
          <w:szCs w:val="24"/>
        </w:rPr>
        <w:t>Adres do korespondencji:</w:t>
      </w:r>
    </w:p>
    <w:p w14:paraId="7D6DE4B1" w14:textId="680EF035" w:rsidR="002D356A" w:rsidRPr="008C0EE5" w:rsidRDefault="001D7890" w:rsidP="008C0EE5">
      <w:pPr>
        <w:tabs>
          <w:tab w:val="left" w:pos="360"/>
          <w:tab w:val="left" w:pos="540"/>
        </w:tabs>
        <w:spacing w:before="120" w:after="120"/>
        <w:rPr>
          <w:color w:val="000000" w:themeColor="text1"/>
          <w:sz w:val="24"/>
          <w:szCs w:val="24"/>
        </w:rPr>
      </w:pPr>
      <w:r w:rsidRPr="008C0EE5">
        <w:rPr>
          <w:color w:val="000000" w:themeColor="text1"/>
          <w:sz w:val="24"/>
          <w:szCs w:val="24"/>
        </w:rPr>
        <w:t>31-</w:t>
      </w:r>
      <w:r w:rsidR="008D4A85" w:rsidRPr="008C0EE5">
        <w:rPr>
          <w:color w:val="000000" w:themeColor="text1"/>
          <w:sz w:val="24"/>
          <w:szCs w:val="24"/>
        </w:rPr>
        <w:t>589</w:t>
      </w:r>
      <w:r w:rsidR="002D356A" w:rsidRPr="008C0EE5">
        <w:rPr>
          <w:color w:val="000000" w:themeColor="text1"/>
          <w:sz w:val="24"/>
          <w:szCs w:val="24"/>
        </w:rPr>
        <w:t xml:space="preserve"> Kraków, ul. </w:t>
      </w:r>
      <w:proofErr w:type="spellStart"/>
      <w:r w:rsidR="008D4A85" w:rsidRPr="008C0EE5">
        <w:rPr>
          <w:color w:val="000000" w:themeColor="text1"/>
          <w:sz w:val="24"/>
          <w:szCs w:val="24"/>
        </w:rPr>
        <w:t>Ogłęczyzna</w:t>
      </w:r>
      <w:proofErr w:type="spellEnd"/>
      <w:r w:rsidR="008D4A85" w:rsidRPr="008C0EE5">
        <w:rPr>
          <w:color w:val="000000" w:themeColor="text1"/>
          <w:sz w:val="24"/>
          <w:szCs w:val="24"/>
        </w:rPr>
        <w:t xml:space="preserve"> 20</w:t>
      </w:r>
    </w:p>
    <w:p w14:paraId="48BE2DC1" w14:textId="77777777" w:rsidR="00545C93" w:rsidRPr="008C0EE5" w:rsidRDefault="00545C93" w:rsidP="008C0EE5">
      <w:pPr>
        <w:tabs>
          <w:tab w:val="left" w:pos="360"/>
          <w:tab w:val="left" w:pos="540"/>
        </w:tabs>
        <w:spacing w:before="120" w:after="120"/>
        <w:rPr>
          <w:b/>
          <w:color w:val="000000" w:themeColor="text1"/>
          <w:sz w:val="24"/>
          <w:szCs w:val="24"/>
        </w:rPr>
      </w:pPr>
    </w:p>
    <w:p w14:paraId="74064D9E" w14:textId="77777777" w:rsidR="007F7CB4" w:rsidRPr="008C0EE5" w:rsidRDefault="007F7CB4" w:rsidP="008C0EE5">
      <w:pPr>
        <w:spacing w:before="120" w:after="120"/>
        <w:rPr>
          <w:color w:val="000000" w:themeColor="text1"/>
          <w:sz w:val="24"/>
          <w:szCs w:val="24"/>
        </w:rPr>
      </w:pPr>
      <w:r w:rsidRPr="008C0EE5">
        <w:rPr>
          <w:color w:val="000000" w:themeColor="text1"/>
          <w:sz w:val="24"/>
          <w:szCs w:val="24"/>
        </w:rPr>
        <w:t xml:space="preserve">Adres strony internetowej </w:t>
      </w:r>
      <w:hyperlink r:id="rId13" w:history="1">
        <w:r w:rsidRPr="008C0EE5">
          <w:rPr>
            <w:rStyle w:val="Hipercze"/>
            <w:color w:val="000000" w:themeColor="text1"/>
            <w:sz w:val="24"/>
            <w:szCs w:val="24"/>
          </w:rPr>
          <w:t>www.nfz-krakow.pl</w:t>
        </w:r>
      </w:hyperlink>
    </w:p>
    <w:p w14:paraId="30DCA720" w14:textId="77777777" w:rsidR="007F7CB4" w:rsidRPr="008C0EE5" w:rsidRDefault="007F7CB4" w:rsidP="008C0EE5">
      <w:pPr>
        <w:spacing w:before="120" w:after="120"/>
        <w:rPr>
          <w:color w:val="000000" w:themeColor="text1"/>
          <w:sz w:val="24"/>
          <w:szCs w:val="24"/>
          <w:lang w:val="en-US"/>
        </w:rPr>
      </w:pPr>
      <w:r w:rsidRPr="008C0EE5">
        <w:rPr>
          <w:color w:val="000000" w:themeColor="text1"/>
          <w:sz w:val="24"/>
          <w:szCs w:val="24"/>
          <w:lang w:val="en-US"/>
        </w:rPr>
        <w:t>e-mail:  przetargi@nfz-krakow.pl</w:t>
      </w:r>
    </w:p>
    <w:p w14:paraId="42EE32BC" w14:textId="77777777" w:rsidR="00545C93" w:rsidRPr="008C0EE5" w:rsidRDefault="00545C93" w:rsidP="008C0EE5">
      <w:pPr>
        <w:tabs>
          <w:tab w:val="left" w:pos="360"/>
          <w:tab w:val="left" w:pos="540"/>
        </w:tabs>
        <w:spacing w:before="120" w:after="120"/>
        <w:rPr>
          <w:b/>
          <w:color w:val="000000" w:themeColor="text1"/>
          <w:sz w:val="24"/>
          <w:szCs w:val="24"/>
          <w:lang w:val="en-US"/>
        </w:rPr>
      </w:pPr>
    </w:p>
    <w:p w14:paraId="444E3196" w14:textId="77777777" w:rsidR="00545C93" w:rsidRPr="008C0EE5" w:rsidRDefault="00545C93" w:rsidP="008C0EE5">
      <w:pPr>
        <w:tabs>
          <w:tab w:val="left" w:pos="360"/>
          <w:tab w:val="left" w:pos="540"/>
        </w:tabs>
        <w:spacing w:before="120" w:after="120"/>
        <w:rPr>
          <w:b/>
          <w:color w:val="000000" w:themeColor="text1"/>
          <w:sz w:val="24"/>
          <w:szCs w:val="24"/>
          <w:lang w:val="en-US"/>
        </w:rPr>
      </w:pPr>
    </w:p>
    <w:p w14:paraId="06D12BE6" w14:textId="77777777" w:rsidR="00545C93" w:rsidRPr="008C0EE5" w:rsidRDefault="00545C93" w:rsidP="008C0EE5">
      <w:pPr>
        <w:tabs>
          <w:tab w:val="left" w:pos="360"/>
          <w:tab w:val="left" w:pos="540"/>
        </w:tabs>
        <w:spacing w:before="120" w:after="120"/>
        <w:rPr>
          <w:b/>
          <w:color w:val="000000" w:themeColor="text1"/>
          <w:sz w:val="24"/>
          <w:szCs w:val="24"/>
          <w:lang w:val="en-US"/>
        </w:rPr>
      </w:pPr>
    </w:p>
    <w:p w14:paraId="218DD951" w14:textId="77777777" w:rsidR="00545C93" w:rsidRPr="008C0EE5" w:rsidRDefault="00545C93" w:rsidP="008C0EE5">
      <w:pPr>
        <w:tabs>
          <w:tab w:val="left" w:pos="360"/>
          <w:tab w:val="left" w:pos="540"/>
        </w:tabs>
        <w:spacing w:before="120" w:after="120"/>
        <w:jc w:val="center"/>
        <w:rPr>
          <w:b/>
          <w:color w:val="000000" w:themeColor="text1"/>
          <w:sz w:val="24"/>
          <w:szCs w:val="24"/>
        </w:rPr>
      </w:pPr>
      <w:r w:rsidRPr="008C0EE5">
        <w:rPr>
          <w:b/>
          <w:color w:val="000000" w:themeColor="text1"/>
          <w:sz w:val="24"/>
          <w:szCs w:val="24"/>
        </w:rPr>
        <w:t>SPECYFIKACJA ISTOTNYCH WARUNKÓW ZAMÓWIENIA</w:t>
      </w:r>
    </w:p>
    <w:p w14:paraId="59D6CC32" w14:textId="77777777" w:rsidR="00545C93" w:rsidRPr="008C0EE5" w:rsidRDefault="00545C93" w:rsidP="008C0EE5">
      <w:pPr>
        <w:tabs>
          <w:tab w:val="left" w:pos="360"/>
          <w:tab w:val="left" w:pos="540"/>
        </w:tabs>
        <w:spacing w:before="120" w:after="120"/>
        <w:jc w:val="center"/>
        <w:rPr>
          <w:b/>
          <w:color w:val="000000" w:themeColor="text1"/>
          <w:sz w:val="24"/>
          <w:szCs w:val="24"/>
        </w:rPr>
      </w:pPr>
      <w:r w:rsidRPr="008C0EE5">
        <w:rPr>
          <w:b/>
          <w:color w:val="000000" w:themeColor="text1"/>
          <w:sz w:val="24"/>
          <w:szCs w:val="24"/>
        </w:rPr>
        <w:t>(specyfikacja)</w:t>
      </w:r>
    </w:p>
    <w:p w14:paraId="206476DA" w14:textId="77777777" w:rsidR="00545C93" w:rsidRPr="008C0EE5" w:rsidRDefault="00545C93" w:rsidP="008C0EE5">
      <w:pPr>
        <w:tabs>
          <w:tab w:val="left" w:pos="360"/>
          <w:tab w:val="left" w:pos="540"/>
        </w:tabs>
        <w:spacing w:before="120" w:after="120"/>
        <w:jc w:val="center"/>
        <w:rPr>
          <w:b/>
          <w:color w:val="000000" w:themeColor="text1"/>
          <w:sz w:val="24"/>
          <w:szCs w:val="24"/>
        </w:rPr>
      </w:pPr>
    </w:p>
    <w:p w14:paraId="4930571F" w14:textId="77777777" w:rsidR="00545C93" w:rsidRPr="008C0EE5" w:rsidRDefault="00545C93" w:rsidP="008C0EE5">
      <w:pPr>
        <w:tabs>
          <w:tab w:val="left" w:pos="360"/>
          <w:tab w:val="left" w:pos="540"/>
        </w:tabs>
        <w:spacing w:before="120" w:after="120"/>
        <w:jc w:val="center"/>
        <w:rPr>
          <w:b/>
          <w:color w:val="000000" w:themeColor="text1"/>
          <w:sz w:val="24"/>
          <w:szCs w:val="24"/>
        </w:rPr>
      </w:pPr>
    </w:p>
    <w:p w14:paraId="5E8B1681" w14:textId="14C0295D" w:rsidR="00545C93" w:rsidRPr="008C0EE5" w:rsidRDefault="00545C93" w:rsidP="008C0EE5">
      <w:pPr>
        <w:tabs>
          <w:tab w:val="left" w:pos="360"/>
          <w:tab w:val="left" w:pos="540"/>
        </w:tabs>
        <w:spacing w:before="120" w:after="120"/>
        <w:jc w:val="center"/>
        <w:rPr>
          <w:color w:val="000000" w:themeColor="text1"/>
          <w:sz w:val="24"/>
          <w:szCs w:val="24"/>
        </w:rPr>
      </w:pPr>
      <w:r w:rsidRPr="008C0EE5">
        <w:rPr>
          <w:color w:val="000000" w:themeColor="text1"/>
          <w:sz w:val="24"/>
          <w:szCs w:val="24"/>
        </w:rPr>
        <w:t>w postepowaniu o udzielenie zamówienia publicznego prowadzonym w trybie przetargu nieograniczonego na</w:t>
      </w:r>
    </w:p>
    <w:p w14:paraId="4FCDABA4" w14:textId="1C4C5C7B" w:rsidR="00545C93" w:rsidRPr="008C0EE5" w:rsidRDefault="00A74C06" w:rsidP="008C0EE5">
      <w:pPr>
        <w:tabs>
          <w:tab w:val="left" w:pos="360"/>
          <w:tab w:val="left" w:pos="540"/>
        </w:tabs>
        <w:spacing w:before="120" w:after="120"/>
        <w:jc w:val="center"/>
        <w:rPr>
          <w:color w:val="000000" w:themeColor="text1"/>
          <w:sz w:val="24"/>
          <w:szCs w:val="24"/>
        </w:rPr>
      </w:pPr>
      <w:r w:rsidRPr="008C0EE5">
        <w:rPr>
          <w:color w:val="000000" w:themeColor="text1"/>
          <w:sz w:val="24"/>
          <w:szCs w:val="24"/>
        </w:rPr>
        <w:t>„</w:t>
      </w:r>
      <w:r w:rsidR="00581353" w:rsidRPr="008C0EE5">
        <w:rPr>
          <w:b/>
          <w:color w:val="000000" w:themeColor="text1"/>
          <w:sz w:val="24"/>
          <w:szCs w:val="24"/>
        </w:rPr>
        <w:t>Dostawę maszyn do przetwarzania danych</w:t>
      </w:r>
      <w:r w:rsidRPr="008C0EE5">
        <w:rPr>
          <w:b/>
          <w:color w:val="000000" w:themeColor="text1"/>
          <w:sz w:val="24"/>
          <w:szCs w:val="24"/>
        </w:rPr>
        <w:t>”</w:t>
      </w:r>
    </w:p>
    <w:p w14:paraId="203E8D3E" w14:textId="77777777" w:rsidR="00545C93" w:rsidRPr="008C0EE5" w:rsidRDefault="00545C93" w:rsidP="008C0EE5">
      <w:pPr>
        <w:tabs>
          <w:tab w:val="left" w:pos="360"/>
          <w:tab w:val="left" w:pos="540"/>
        </w:tabs>
        <w:spacing w:before="120" w:after="120"/>
        <w:jc w:val="center"/>
        <w:rPr>
          <w:color w:val="000000" w:themeColor="text1"/>
          <w:sz w:val="24"/>
          <w:szCs w:val="24"/>
        </w:rPr>
      </w:pPr>
    </w:p>
    <w:p w14:paraId="1ABD551F" w14:textId="77777777" w:rsidR="00545C93" w:rsidRPr="008C0EE5" w:rsidRDefault="00545C93" w:rsidP="008C0EE5">
      <w:pPr>
        <w:tabs>
          <w:tab w:val="left" w:pos="360"/>
          <w:tab w:val="left" w:pos="540"/>
        </w:tabs>
        <w:spacing w:before="120" w:after="120"/>
        <w:jc w:val="center"/>
        <w:rPr>
          <w:color w:val="000000" w:themeColor="text1"/>
          <w:sz w:val="24"/>
          <w:szCs w:val="24"/>
        </w:rPr>
      </w:pPr>
    </w:p>
    <w:p w14:paraId="6C7758AE" w14:textId="77777777" w:rsidR="00545C93" w:rsidRPr="008C0EE5" w:rsidRDefault="00545C93" w:rsidP="008C0EE5">
      <w:pPr>
        <w:tabs>
          <w:tab w:val="left" w:pos="360"/>
          <w:tab w:val="left" w:pos="540"/>
        </w:tabs>
        <w:spacing w:before="120" w:after="120"/>
        <w:jc w:val="center"/>
        <w:rPr>
          <w:color w:val="000000" w:themeColor="text1"/>
          <w:sz w:val="24"/>
          <w:szCs w:val="24"/>
        </w:rPr>
      </w:pPr>
    </w:p>
    <w:p w14:paraId="399203EC" w14:textId="77777777" w:rsidR="00545C93" w:rsidRPr="008C0EE5" w:rsidRDefault="00545C93" w:rsidP="008C0EE5">
      <w:pPr>
        <w:tabs>
          <w:tab w:val="left" w:pos="360"/>
          <w:tab w:val="left" w:pos="540"/>
        </w:tabs>
        <w:spacing w:before="120" w:after="120"/>
        <w:jc w:val="center"/>
        <w:rPr>
          <w:color w:val="000000" w:themeColor="text1"/>
          <w:sz w:val="24"/>
          <w:szCs w:val="24"/>
        </w:rPr>
      </w:pPr>
    </w:p>
    <w:p w14:paraId="31AD4030" w14:textId="77777777" w:rsidR="00545C93" w:rsidRPr="008C0EE5" w:rsidRDefault="00545C93" w:rsidP="008C0EE5">
      <w:pPr>
        <w:tabs>
          <w:tab w:val="left" w:pos="360"/>
          <w:tab w:val="left" w:pos="540"/>
        </w:tabs>
        <w:spacing w:before="120" w:after="120"/>
        <w:jc w:val="center"/>
        <w:rPr>
          <w:color w:val="000000" w:themeColor="text1"/>
          <w:sz w:val="24"/>
          <w:szCs w:val="24"/>
        </w:rPr>
      </w:pPr>
    </w:p>
    <w:p w14:paraId="61DF758A" w14:textId="77777777" w:rsidR="00545C93" w:rsidRPr="008C0EE5" w:rsidRDefault="00545C93" w:rsidP="008C0EE5">
      <w:pPr>
        <w:tabs>
          <w:tab w:val="left" w:pos="360"/>
          <w:tab w:val="left" w:pos="540"/>
        </w:tabs>
        <w:spacing w:before="120" w:after="120"/>
        <w:jc w:val="center"/>
        <w:rPr>
          <w:color w:val="000000" w:themeColor="text1"/>
          <w:sz w:val="24"/>
          <w:szCs w:val="24"/>
        </w:rPr>
      </w:pPr>
    </w:p>
    <w:p w14:paraId="295CF34D" w14:textId="77777777" w:rsidR="00545C93" w:rsidRPr="008C0EE5" w:rsidRDefault="00545C93" w:rsidP="008C0EE5">
      <w:pPr>
        <w:tabs>
          <w:tab w:val="left" w:pos="360"/>
          <w:tab w:val="left" w:pos="540"/>
        </w:tabs>
        <w:spacing w:before="120" w:after="120"/>
        <w:jc w:val="center"/>
        <w:rPr>
          <w:color w:val="000000" w:themeColor="text1"/>
          <w:sz w:val="24"/>
          <w:szCs w:val="24"/>
        </w:rPr>
      </w:pPr>
    </w:p>
    <w:p w14:paraId="6DEEAA36" w14:textId="77777777" w:rsidR="00545C93" w:rsidRPr="008C0EE5" w:rsidRDefault="00545C93" w:rsidP="008C0EE5">
      <w:pPr>
        <w:tabs>
          <w:tab w:val="left" w:pos="360"/>
          <w:tab w:val="left" w:pos="540"/>
        </w:tabs>
        <w:spacing w:before="120" w:after="120"/>
        <w:jc w:val="center"/>
        <w:rPr>
          <w:color w:val="000000" w:themeColor="text1"/>
          <w:sz w:val="24"/>
          <w:szCs w:val="24"/>
        </w:rPr>
      </w:pPr>
    </w:p>
    <w:p w14:paraId="7804C044" w14:textId="77777777" w:rsidR="00545C93" w:rsidRPr="008C0EE5" w:rsidRDefault="00545C93" w:rsidP="008C0EE5">
      <w:pPr>
        <w:tabs>
          <w:tab w:val="left" w:pos="360"/>
          <w:tab w:val="left" w:pos="540"/>
        </w:tabs>
        <w:spacing w:before="120" w:after="120"/>
        <w:jc w:val="center"/>
        <w:rPr>
          <w:color w:val="000000" w:themeColor="text1"/>
          <w:sz w:val="24"/>
          <w:szCs w:val="24"/>
        </w:rPr>
      </w:pPr>
    </w:p>
    <w:p w14:paraId="6950EB35" w14:textId="77777777" w:rsidR="00545C93" w:rsidRPr="008C0EE5" w:rsidRDefault="00545C93" w:rsidP="008C0EE5">
      <w:pPr>
        <w:tabs>
          <w:tab w:val="left" w:pos="360"/>
          <w:tab w:val="left" w:pos="540"/>
        </w:tabs>
        <w:spacing w:before="120" w:after="120"/>
        <w:jc w:val="center"/>
        <w:rPr>
          <w:color w:val="000000" w:themeColor="text1"/>
          <w:sz w:val="24"/>
          <w:szCs w:val="24"/>
        </w:rPr>
      </w:pPr>
    </w:p>
    <w:p w14:paraId="605C4FDB" w14:textId="77777777" w:rsidR="00545C93" w:rsidRPr="008C0EE5" w:rsidRDefault="00545C93" w:rsidP="008C0EE5">
      <w:pPr>
        <w:tabs>
          <w:tab w:val="left" w:pos="360"/>
          <w:tab w:val="left" w:pos="540"/>
        </w:tabs>
        <w:spacing w:before="120" w:after="120"/>
        <w:jc w:val="center"/>
        <w:rPr>
          <w:color w:val="000000" w:themeColor="text1"/>
          <w:sz w:val="24"/>
          <w:szCs w:val="24"/>
        </w:rPr>
      </w:pPr>
    </w:p>
    <w:p w14:paraId="0C3D5CB1" w14:textId="77777777" w:rsidR="00422A64" w:rsidRPr="008C0EE5" w:rsidRDefault="00422A64" w:rsidP="008C0EE5">
      <w:pPr>
        <w:tabs>
          <w:tab w:val="left" w:pos="360"/>
          <w:tab w:val="left" w:pos="540"/>
        </w:tabs>
        <w:spacing w:before="120" w:after="120"/>
        <w:jc w:val="center"/>
        <w:rPr>
          <w:color w:val="000000" w:themeColor="text1"/>
          <w:sz w:val="24"/>
          <w:szCs w:val="24"/>
        </w:rPr>
      </w:pPr>
    </w:p>
    <w:p w14:paraId="0A836B57" w14:textId="1EC66F39" w:rsidR="002E13B0" w:rsidRPr="008C0EE5" w:rsidRDefault="002E13B0" w:rsidP="008C0EE5">
      <w:pPr>
        <w:tabs>
          <w:tab w:val="left" w:pos="360"/>
          <w:tab w:val="left" w:pos="540"/>
        </w:tabs>
        <w:spacing w:before="120" w:after="120"/>
        <w:jc w:val="center"/>
        <w:rPr>
          <w:color w:val="000000" w:themeColor="text1"/>
          <w:sz w:val="24"/>
          <w:szCs w:val="24"/>
        </w:rPr>
      </w:pPr>
    </w:p>
    <w:p w14:paraId="5ADE5742" w14:textId="77777777" w:rsidR="002E13B0" w:rsidRPr="008C0EE5" w:rsidRDefault="002E13B0" w:rsidP="008C0EE5">
      <w:pPr>
        <w:tabs>
          <w:tab w:val="left" w:pos="360"/>
          <w:tab w:val="left" w:pos="540"/>
        </w:tabs>
        <w:spacing w:before="120" w:after="120"/>
        <w:jc w:val="center"/>
        <w:rPr>
          <w:color w:val="000000" w:themeColor="text1"/>
          <w:sz w:val="24"/>
          <w:szCs w:val="24"/>
        </w:rPr>
      </w:pPr>
    </w:p>
    <w:p w14:paraId="03CDCA9E" w14:textId="77777777" w:rsidR="00545C93" w:rsidRPr="008C0EE5" w:rsidRDefault="00545C93" w:rsidP="008C0EE5">
      <w:pPr>
        <w:tabs>
          <w:tab w:val="left" w:pos="360"/>
          <w:tab w:val="left" w:pos="540"/>
        </w:tabs>
        <w:spacing w:before="120" w:after="120"/>
        <w:jc w:val="center"/>
        <w:rPr>
          <w:color w:val="000000" w:themeColor="text1"/>
          <w:sz w:val="24"/>
          <w:szCs w:val="24"/>
        </w:rPr>
      </w:pPr>
    </w:p>
    <w:p w14:paraId="0EB97910" w14:textId="3F892725" w:rsidR="00545C93" w:rsidRPr="008C0EE5" w:rsidRDefault="00545C93" w:rsidP="008C0EE5">
      <w:pPr>
        <w:tabs>
          <w:tab w:val="left" w:pos="360"/>
          <w:tab w:val="left" w:pos="540"/>
        </w:tabs>
        <w:spacing w:before="120" w:after="120"/>
        <w:jc w:val="center"/>
        <w:rPr>
          <w:color w:val="000000" w:themeColor="text1"/>
          <w:sz w:val="24"/>
          <w:szCs w:val="24"/>
        </w:rPr>
      </w:pPr>
      <w:r w:rsidRPr="008C0EE5">
        <w:rPr>
          <w:color w:val="000000" w:themeColor="text1"/>
          <w:sz w:val="24"/>
          <w:szCs w:val="24"/>
        </w:rPr>
        <w:t xml:space="preserve">Zamówienie o wartości </w:t>
      </w:r>
      <w:r w:rsidR="001E3CB2" w:rsidRPr="008C0EE5">
        <w:rPr>
          <w:color w:val="000000" w:themeColor="text1"/>
          <w:sz w:val="24"/>
          <w:szCs w:val="24"/>
        </w:rPr>
        <w:t>większej</w:t>
      </w:r>
      <w:r w:rsidRPr="008C0EE5">
        <w:rPr>
          <w:color w:val="000000" w:themeColor="text1"/>
          <w:sz w:val="24"/>
          <w:szCs w:val="24"/>
        </w:rPr>
        <w:t xml:space="preserve"> niż kwoty określone w przepisach wydanych na podstawie art. 11 ust. 8 ustawy z dnia 29 stycznia 2004 r. - Prawo zamówień publicznych</w:t>
      </w:r>
    </w:p>
    <w:p w14:paraId="21A6FD81" w14:textId="77777777" w:rsidR="00CE66F0" w:rsidRPr="008C0EE5" w:rsidRDefault="00CE66F0" w:rsidP="008C0EE5">
      <w:pPr>
        <w:tabs>
          <w:tab w:val="left" w:pos="426"/>
        </w:tabs>
        <w:spacing w:before="120" w:after="120"/>
        <w:jc w:val="both"/>
        <w:rPr>
          <w:b/>
          <w:color w:val="000000" w:themeColor="text1"/>
          <w:sz w:val="24"/>
          <w:szCs w:val="24"/>
        </w:rPr>
      </w:pPr>
      <w:r w:rsidRPr="008C0EE5">
        <w:rPr>
          <w:b/>
          <w:color w:val="000000" w:themeColor="text1"/>
          <w:sz w:val="24"/>
          <w:szCs w:val="24"/>
        </w:rPr>
        <w:lastRenderedPageBreak/>
        <w:t>1.</w:t>
      </w:r>
      <w:r w:rsidRPr="008C0EE5">
        <w:rPr>
          <w:b/>
          <w:color w:val="000000" w:themeColor="text1"/>
          <w:sz w:val="24"/>
          <w:szCs w:val="24"/>
        </w:rPr>
        <w:tab/>
      </w:r>
      <w:r w:rsidRPr="008C0EE5">
        <w:rPr>
          <w:b/>
          <w:color w:val="000000" w:themeColor="text1"/>
          <w:sz w:val="24"/>
          <w:szCs w:val="24"/>
          <w:u w:val="single"/>
        </w:rPr>
        <w:t>Informacje o zamawiającym</w:t>
      </w:r>
    </w:p>
    <w:p w14:paraId="478B3565" w14:textId="483E1C46" w:rsidR="002D356A" w:rsidRPr="008C0EE5" w:rsidRDefault="002D356A" w:rsidP="008C0EE5">
      <w:pPr>
        <w:pStyle w:val="Nagwek3"/>
        <w:tabs>
          <w:tab w:val="left" w:pos="851"/>
        </w:tabs>
        <w:spacing w:before="120" w:after="120"/>
        <w:jc w:val="both"/>
        <w:rPr>
          <w:color w:val="000000" w:themeColor="text1"/>
          <w:szCs w:val="24"/>
        </w:rPr>
      </w:pPr>
      <w:r w:rsidRPr="008C0EE5">
        <w:rPr>
          <w:color w:val="000000" w:themeColor="text1"/>
          <w:szCs w:val="24"/>
        </w:rPr>
        <w:t xml:space="preserve">Narodowy Fundusz Zdrowia w Warszawie </w:t>
      </w:r>
      <w:r w:rsidR="00DF42E8">
        <w:rPr>
          <w:color w:val="000000" w:themeColor="text1"/>
          <w:szCs w:val="24"/>
        </w:rPr>
        <w:t xml:space="preserve">(NIP 1070001057) </w:t>
      </w:r>
      <w:r w:rsidRPr="008C0EE5">
        <w:rPr>
          <w:color w:val="000000" w:themeColor="text1"/>
          <w:szCs w:val="24"/>
        </w:rPr>
        <w:t xml:space="preserve">- Małopolski Oddział Wojewódzki </w:t>
      </w:r>
      <w:r w:rsidR="00427792" w:rsidRPr="008C0EE5">
        <w:rPr>
          <w:color w:val="000000" w:themeColor="text1"/>
          <w:szCs w:val="24"/>
        </w:rPr>
        <w:t xml:space="preserve">NFZ </w:t>
      </w:r>
      <w:r w:rsidRPr="008C0EE5">
        <w:rPr>
          <w:color w:val="000000" w:themeColor="text1"/>
          <w:szCs w:val="24"/>
        </w:rPr>
        <w:t>w Krakowie</w:t>
      </w:r>
      <w:r w:rsidR="0052291B">
        <w:rPr>
          <w:color w:val="000000" w:themeColor="text1"/>
          <w:szCs w:val="24"/>
        </w:rPr>
        <w:t xml:space="preserve">, </w:t>
      </w:r>
      <w:r w:rsidRPr="008C0EE5">
        <w:rPr>
          <w:color w:val="000000" w:themeColor="text1"/>
          <w:szCs w:val="24"/>
        </w:rPr>
        <w:t>31-053 Kraków, ul. Ciemna 6</w:t>
      </w:r>
      <w:r w:rsidR="007E2281">
        <w:rPr>
          <w:color w:val="000000" w:themeColor="text1"/>
          <w:szCs w:val="24"/>
        </w:rPr>
        <w:t>.</w:t>
      </w:r>
    </w:p>
    <w:p w14:paraId="3B53089D" w14:textId="11CF945B" w:rsidR="00A52353" w:rsidRPr="002C2C08" w:rsidRDefault="00A52353" w:rsidP="008C0EE5">
      <w:pPr>
        <w:spacing w:before="120" w:after="120"/>
        <w:rPr>
          <w:color w:val="000000" w:themeColor="text1"/>
          <w:sz w:val="24"/>
          <w:szCs w:val="24"/>
        </w:rPr>
      </w:pPr>
      <w:r w:rsidRPr="008C0EE5">
        <w:rPr>
          <w:color w:val="000000" w:themeColor="text1"/>
          <w:sz w:val="24"/>
          <w:szCs w:val="24"/>
        </w:rPr>
        <w:t xml:space="preserve">Adres strony internetowej </w:t>
      </w:r>
      <w:hyperlink r:id="rId14" w:history="1">
        <w:r w:rsidRPr="008C0EE5">
          <w:rPr>
            <w:rStyle w:val="Hipercze"/>
            <w:color w:val="000000" w:themeColor="text1"/>
            <w:sz w:val="24"/>
            <w:szCs w:val="24"/>
          </w:rPr>
          <w:t>www.nfz-krakow.pl</w:t>
        </w:r>
      </w:hyperlink>
      <w:r w:rsidR="0052291B">
        <w:rPr>
          <w:rStyle w:val="Hipercze"/>
          <w:color w:val="000000" w:themeColor="text1"/>
          <w:sz w:val="24"/>
          <w:szCs w:val="24"/>
        </w:rPr>
        <w:t xml:space="preserve">, </w:t>
      </w:r>
      <w:r w:rsidRPr="002C2C08">
        <w:rPr>
          <w:color w:val="000000" w:themeColor="text1"/>
          <w:sz w:val="24"/>
          <w:szCs w:val="24"/>
        </w:rPr>
        <w:t>e-mail</w:t>
      </w:r>
      <w:r w:rsidR="00E4144C" w:rsidRPr="002C2C08">
        <w:rPr>
          <w:color w:val="000000" w:themeColor="text1"/>
          <w:sz w:val="24"/>
          <w:szCs w:val="24"/>
        </w:rPr>
        <w:t xml:space="preserve">: </w:t>
      </w:r>
      <w:r w:rsidRPr="002C2C08">
        <w:rPr>
          <w:color w:val="000000" w:themeColor="text1"/>
          <w:sz w:val="24"/>
          <w:szCs w:val="24"/>
        </w:rPr>
        <w:t xml:space="preserve"> </w:t>
      </w:r>
      <w:r w:rsidR="00B47160" w:rsidRPr="002C2C08">
        <w:rPr>
          <w:color w:val="000000" w:themeColor="text1"/>
          <w:sz w:val="24"/>
          <w:szCs w:val="24"/>
        </w:rPr>
        <w:t>przetargi@nfz-krakow.pl</w:t>
      </w:r>
    </w:p>
    <w:p w14:paraId="21A6FD88" w14:textId="77777777" w:rsidR="007A5BBF" w:rsidRPr="008C0EE5" w:rsidRDefault="007A5BBF" w:rsidP="008C0EE5">
      <w:pPr>
        <w:pStyle w:val="Tekstpodstawowywcity3"/>
        <w:widowControl/>
        <w:tabs>
          <w:tab w:val="left" w:pos="360"/>
        </w:tabs>
        <w:spacing w:before="120" w:after="120"/>
        <w:jc w:val="both"/>
        <w:rPr>
          <w:b/>
          <w:color w:val="000000" w:themeColor="text1"/>
          <w:szCs w:val="24"/>
          <w:lang w:val="pl-PL"/>
        </w:rPr>
      </w:pPr>
      <w:r w:rsidRPr="008C0EE5">
        <w:rPr>
          <w:b/>
          <w:snapToGrid/>
          <w:color w:val="000000" w:themeColor="text1"/>
          <w:szCs w:val="24"/>
          <w:lang w:val="pl-PL"/>
        </w:rPr>
        <w:t>2.</w:t>
      </w:r>
      <w:r w:rsidRPr="008C0EE5">
        <w:rPr>
          <w:b/>
          <w:snapToGrid/>
          <w:color w:val="000000" w:themeColor="text1"/>
          <w:szCs w:val="24"/>
          <w:lang w:val="pl-PL"/>
        </w:rPr>
        <w:tab/>
      </w:r>
      <w:r w:rsidRPr="008C0EE5">
        <w:rPr>
          <w:b/>
          <w:snapToGrid/>
          <w:color w:val="000000" w:themeColor="text1"/>
          <w:szCs w:val="24"/>
          <w:lang w:val="pl-PL"/>
        </w:rPr>
        <w:tab/>
      </w:r>
      <w:r w:rsidRPr="008C0EE5">
        <w:rPr>
          <w:b/>
          <w:snapToGrid/>
          <w:color w:val="000000" w:themeColor="text1"/>
          <w:szCs w:val="24"/>
          <w:u w:val="single"/>
          <w:lang w:val="pl-PL"/>
        </w:rPr>
        <w:t>Tryb udzielenia zamówienia</w:t>
      </w:r>
    </w:p>
    <w:p w14:paraId="21A6FD89" w14:textId="2CDEBAFC" w:rsidR="00CE66F0" w:rsidRPr="008C0EE5" w:rsidRDefault="00613156" w:rsidP="008C0EE5">
      <w:pPr>
        <w:pStyle w:val="Default"/>
        <w:spacing w:before="120" w:after="120"/>
        <w:ind w:left="426" w:hanging="426"/>
        <w:jc w:val="both"/>
        <w:rPr>
          <w:color w:val="000000" w:themeColor="text1"/>
        </w:rPr>
      </w:pPr>
      <w:r w:rsidRPr="008C0EE5">
        <w:rPr>
          <w:color w:val="000000" w:themeColor="text1"/>
        </w:rPr>
        <w:t>2.1</w:t>
      </w:r>
      <w:r w:rsidRPr="008C0EE5">
        <w:rPr>
          <w:color w:val="000000" w:themeColor="text1"/>
        </w:rPr>
        <w:tab/>
      </w:r>
      <w:r w:rsidR="00CE66F0" w:rsidRPr="008C0EE5">
        <w:rPr>
          <w:color w:val="000000" w:themeColor="text1"/>
        </w:rPr>
        <w:t xml:space="preserve">Zamówienie publiczne udzielane jest zgodnie z ustawą z dnia 29 stycznia 2004 r. - Prawo zamówień publicznych (tekst jednolity: </w:t>
      </w:r>
      <w:r w:rsidR="00F16E4A" w:rsidRPr="008C0EE5">
        <w:rPr>
          <w:color w:val="000000" w:themeColor="text1"/>
        </w:rPr>
        <w:t xml:space="preserve">Dz. U. </w:t>
      </w:r>
      <w:r w:rsidR="002D356A" w:rsidRPr="008C0EE5">
        <w:rPr>
          <w:color w:val="000000" w:themeColor="text1"/>
        </w:rPr>
        <w:t>2015</w:t>
      </w:r>
      <w:r w:rsidR="00F16E4A" w:rsidRPr="008C0EE5">
        <w:rPr>
          <w:color w:val="000000" w:themeColor="text1"/>
        </w:rPr>
        <w:t xml:space="preserve">r. poz. </w:t>
      </w:r>
      <w:r w:rsidR="002D356A" w:rsidRPr="008C0EE5">
        <w:rPr>
          <w:color w:val="000000" w:themeColor="text1"/>
        </w:rPr>
        <w:t>2164</w:t>
      </w:r>
      <w:r w:rsidR="00A52353" w:rsidRPr="008C0EE5">
        <w:rPr>
          <w:color w:val="000000" w:themeColor="text1"/>
        </w:rPr>
        <w:t xml:space="preserve"> z </w:t>
      </w:r>
      <w:proofErr w:type="spellStart"/>
      <w:r w:rsidR="00A52353" w:rsidRPr="008C0EE5">
        <w:rPr>
          <w:color w:val="000000" w:themeColor="text1"/>
        </w:rPr>
        <w:t>późn</w:t>
      </w:r>
      <w:proofErr w:type="spellEnd"/>
      <w:r w:rsidR="00A52353" w:rsidRPr="008C0EE5">
        <w:rPr>
          <w:color w:val="000000" w:themeColor="text1"/>
        </w:rPr>
        <w:t>. zm.</w:t>
      </w:r>
      <w:r w:rsidR="00CE66F0" w:rsidRPr="008C0EE5">
        <w:rPr>
          <w:color w:val="000000" w:themeColor="text1"/>
        </w:rPr>
        <w:t>), zwaną dalej „ustawą”, w trybie przetargu nieograniczonego.</w:t>
      </w:r>
      <w:r w:rsidR="00A52353" w:rsidRPr="008C0EE5">
        <w:rPr>
          <w:color w:val="000000" w:themeColor="text1"/>
        </w:rPr>
        <w:t xml:space="preserve"> W zakresie nieuregulowanym niniejszą specyfikacją zastosowanie mają przepisy ustawy.</w:t>
      </w:r>
    </w:p>
    <w:p w14:paraId="5B94F7C8" w14:textId="4A767E4D" w:rsidR="00613156" w:rsidRPr="008C0EE5" w:rsidRDefault="00613156" w:rsidP="008C0EE5">
      <w:pPr>
        <w:pStyle w:val="Default"/>
        <w:tabs>
          <w:tab w:val="left" w:pos="426"/>
        </w:tabs>
        <w:spacing w:before="120" w:after="120"/>
        <w:ind w:left="426" w:hanging="426"/>
        <w:jc w:val="both"/>
        <w:rPr>
          <w:color w:val="000000" w:themeColor="text1"/>
        </w:rPr>
      </w:pPr>
      <w:r w:rsidRPr="008C0EE5">
        <w:rPr>
          <w:color w:val="000000" w:themeColor="text1"/>
        </w:rPr>
        <w:t>2.2</w:t>
      </w:r>
      <w:r w:rsidRPr="008C0EE5">
        <w:rPr>
          <w:color w:val="000000" w:themeColor="text1"/>
        </w:rPr>
        <w:tab/>
      </w:r>
      <w:r w:rsidR="007F3CB6" w:rsidRPr="008C0EE5">
        <w:rPr>
          <w:color w:val="000000" w:themeColor="text1"/>
        </w:rPr>
        <w:t>Zamawiający, działając zgodnie z art. 24aa ustawy, najpierw dokona oceny ofert, a następnie zbada, czy wykonawca, którego oferta została oceniona jako najkorzystniejsza, nie podlega wykluczeniu oraz spełnia warunki udziału w postępowaniu.</w:t>
      </w:r>
    </w:p>
    <w:p w14:paraId="62602A17" w14:textId="62EE3F9B" w:rsidR="00686AD7" w:rsidRPr="008354B4" w:rsidRDefault="007A5BBF" w:rsidP="002C2C08">
      <w:pPr>
        <w:pStyle w:val="BodyText21"/>
        <w:tabs>
          <w:tab w:val="left" w:pos="360"/>
        </w:tabs>
        <w:spacing w:before="120" w:after="120"/>
        <w:rPr>
          <w:color w:val="000000" w:themeColor="text1"/>
          <w:szCs w:val="24"/>
        </w:rPr>
      </w:pPr>
      <w:r w:rsidRPr="008C0EE5">
        <w:rPr>
          <w:i w:val="0"/>
          <w:color w:val="000000" w:themeColor="text1"/>
          <w:szCs w:val="24"/>
        </w:rPr>
        <w:t>3</w:t>
      </w:r>
      <w:r w:rsidRPr="008C0EE5">
        <w:rPr>
          <w:b w:val="0"/>
          <w:i w:val="0"/>
          <w:color w:val="000000" w:themeColor="text1"/>
          <w:szCs w:val="24"/>
        </w:rPr>
        <w:t>.</w:t>
      </w:r>
      <w:r w:rsidRPr="008C0EE5">
        <w:rPr>
          <w:b w:val="0"/>
          <w:i w:val="0"/>
          <w:color w:val="000000" w:themeColor="text1"/>
          <w:szCs w:val="24"/>
        </w:rPr>
        <w:tab/>
      </w:r>
      <w:r w:rsidRPr="008C0EE5">
        <w:rPr>
          <w:i w:val="0"/>
          <w:color w:val="000000" w:themeColor="text1"/>
          <w:szCs w:val="24"/>
          <w:u w:val="single"/>
        </w:rPr>
        <w:t>Opis przedmiotu zamówienia</w:t>
      </w:r>
    </w:p>
    <w:p w14:paraId="076A5C85" w14:textId="05AC9D39" w:rsidR="0009181E" w:rsidRPr="008C0EE5" w:rsidRDefault="00686AD7" w:rsidP="008C0EE5">
      <w:pPr>
        <w:pStyle w:val="Tytu"/>
        <w:numPr>
          <w:ilvl w:val="1"/>
          <w:numId w:val="5"/>
        </w:numPr>
        <w:shd w:val="clear" w:color="auto" w:fill="auto"/>
        <w:tabs>
          <w:tab w:val="clear" w:pos="360"/>
          <w:tab w:val="num" w:pos="426"/>
        </w:tabs>
        <w:spacing w:before="120" w:after="120"/>
        <w:ind w:left="426" w:hanging="426"/>
        <w:jc w:val="both"/>
        <w:rPr>
          <w:b w:val="0"/>
          <w:color w:val="000000" w:themeColor="text1"/>
          <w:sz w:val="24"/>
          <w:szCs w:val="24"/>
        </w:rPr>
      </w:pPr>
      <w:r w:rsidRPr="008C0EE5">
        <w:rPr>
          <w:b w:val="0"/>
          <w:color w:val="000000" w:themeColor="text1"/>
          <w:sz w:val="24"/>
          <w:szCs w:val="24"/>
        </w:rPr>
        <w:t>Przedmiotem zamówienia jest dostaw</w:t>
      </w:r>
      <w:r>
        <w:rPr>
          <w:b w:val="0"/>
          <w:color w:val="000000" w:themeColor="text1"/>
          <w:sz w:val="24"/>
          <w:szCs w:val="24"/>
        </w:rPr>
        <w:t>a</w:t>
      </w:r>
      <w:r w:rsidRPr="008C0EE5">
        <w:rPr>
          <w:iCs/>
          <w:color w:val="000000" w:themeColor="text1"/>
          <w:sz w:val="24"/>
          <w:szCs w:val="24"/>
        </w:rPr>
        <w:t xml:space="preserve"> </w:t>
      </w:r>
      <w:r w:rsidRPr="008C0EE5">
        <w:rPr>
          <w:b w:val="0"/>
          <w:color w:val="000000" w:themeColor="text1"/>
          <w:sz w:val="24"/>
          <w:szCs w:val="24"/>
        </w:rPr>
        <w:t>komputerów stacjonarnych, laptopów i monitorów, zwanych dalej łącznie „zestawami komputerowymi” oraz zapewnienie wykonywania ich serwisu gwarancyjnego.</w:t>
      </w:r>
      <w:r>
        <w:rPr>
          <w:b w:val="0"/>
          <w:color w:val="000000" w:themeColor="text1"/>
          <w:sz w:val="24"/>
          <w:szCs w:val="24"/>
        </w:rPr>
        <w:t xml:space="preserve"> </w:t>
      </w:r>
      <w:r w:rsidRPr="002C2C08">
        <w:rPr>
          <w:b w:val="0"/>
          <w:color w:val="000000" w:themeColor="text1"/>
          <w:sz w:val="24"/>
          <w:szCs w:val="24"/>
        </w:rPr>
        <w:t>Oznaczenie przedmiotu zamówienia wg Wspólnego Słownika Zamówień (CPV) –  30210000 –</w:t>
      </w:r>
      <w:r>
        <w:rPr>
          <w:b w:val="0"/>
          <w:color w:val="000000" w:themeColor="text1"/>
          <w:sz w:val="24"/>
          <w:szCs w:val="24"/>
        </w:rPr>
        <w:t xml:space="preserve"> Maszyny do przetwarzania danych (sprzęt)</w:t>
      </w:r>
      <w:r w:rsidR="00272C4A">
        <w:rPr>
          <w:b w:val="0"/>
          <w:color w:val="000000" w:themeColor="text1"/>
          <w:sz w:val="24"/>
          <w:szCs w:val="24"/>
        </w:rPr>
        <w:t>.</w:t>
      </w:r>
    </w:p>
    <w:p w14:paraId="166C0BB3" w14:textId="77777777" w:rsidR="0009181E" w:rsidRPr="008C0EE5" w:rsidRDefault="0009181E" w:rsidP="008C0EE5">
      <w:pPr>
        <w:pStyle w:val="Tytu"/>
        <w:numPr>
          <w:ilvl w:val="1"/>
          <w:numId w:val="5"/>
        </w:numPr>
        <w:shd w:val="clear" w:color="auto" w:fill="auto"/>
        <w:tabs>
          <w:tab w:val="clear" w:pos="360"/>
          <w:tab w:val="num" w:pos="426"/>
        </w:tabs>
        <w:spacing w:before="120" w:after="120"/>
        <w:ind w:left="1276" w:hanging="1276"/>
        <w:jc w:val="both"/>
        <w:rPr>
          <w:b w:val="0"/>
          <w:color w:val="000000" w:themeColor="text1"/>
          <w:sz w:val="24"/>
          <w:szCs w:val="24"/>
        </w:rPr>
      </w:pPr>
      <w:r w:rsidRPr="008C0EE5">
        <w:rPr>
          <w:b w:val="0"/>
          <w:color w:val="000000" w:themeColor="text1"/>
          <w:sz w:val="24"/>
          <w:szCs w:val="24"/>
        </w:rPr>
        <w:t>Dostawa zestawów komputerowych, o której mowa w punkcie 3.1. obejmuje:</w:t>
      </w:r>
    </w:p>
    <w:p w14:paraId="22A82DCB" w14:textId="5751657A" w:rsidR="0009181E" w:rsidRPr="008C0EE5" w:rsidRDefault="0009181E" w:rsidP="008C0EE5">
      <w:pPr>
        <w:pStyle w:val="Tekstpodstawowywcity"/>
        <w:numPr>
          <w:ilvl w:val="2"/>
          <w:numId w:val="5"/>
        </w:numPr>
        <w:tabs>
          <w:tab w:val="clear" w:pos="20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s>
        <w:spacing w:before="120" w:after="120" w:line="240" w:lineRule="auto"/>
        <w:rPr>
          <w:rFonts w:ascii="Times New Roman" w:hAnsi="Times New Roman"/>
          <w:color w:val="000000" w:themeColor="text1"/>
          <w:szCs w:val="24"/>
        </w:rPr>
      </w:pPr>
      <w:r w:rsidRPr="008C0EE5">
        <w:rPr>
          <w:rFonts w:ascii="Times New Roman" w:hAnsi="Times New Roman"/>
          <w:color w:val="000000" w:themeColor="text1"/>
          <w:szCs w:val="24"/>
        </w:rPr>
        <w:t xml:space="preserve">dostawę </w:t>
      </w:r>
      <w:r w:rsidR="007200BC">
        <w:rPr>
          <w:rFonts w:ascii="Times New Roman" w:hAnsi="Times New Roman"/>
          <w:color w:val="000000" w:themeColor="text1"/>
          <w:szCs w:val="24"/>
        </w:rPr>
        <w:t>155</w:t>
      </w:r>
      <w:r w:rsidR="007200BC" w:rsidRPr="008C0EE5">
        <w:rPr>
          <w:rFonts w:ascii="Times New Roman" w:hAnsi="Times New Roman"/>
          <w:color w:val="000000" w:themeColor="text1"/>
          <w:szCs w:val="24"/>
        </w:rPr>
        <w:t xml:space="preserve"> </w:t>
      </w:r>
      <w:r w:rsidRPr="008C0EE5">
        <w:rPr>
          <w:rFonts w:ascii="Times New Roman" w:hAnsi="Times New Roman"/>
          <w:color w:val="000000" w:themeColor="text1"/>
          <w:szCs w:val="24"/>
        </w:rPr>
        <w:t>sztuk komputerów stacjonarnych</w:t>
      </w:r>
      <w:r w:rsidRPr="008C0EE5">
        <w:rPr>
          <w:rFonts w:ascii="Times New Roman" w:hAnsi="Times New Roman"/>
          <w:iCs/>
          <w:color w:val="000000" w:themeColor="text1"/>
          <w:szCs w:val="24"/>
        </w:rPr>
        <w:t>, których szczegółowy opis określony został w załączniku nr 1a do specyfikacji,</w:t>
      </w:r>
    </w:p>
    <w:p w14:paraId="28F17886" w14:textId="68AED2B5" w:rsidR="0009181E" w:rsidRPr="008C0EE5" w:rsidRDefault="0009181E" w:rsidP="008C0EE5">
      <w:pPr>
        <w:pStyle w:val="Tekstpodstawowywcity"/>
        <w:numPr>
          <w:ilvl w:val="2"/>
          <w:numId w:val="5"/>
        </w:numPr>
        <w:tabs>
          <w:tab w:val="clear" w:pos="20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s>
        <w:spacing w:before="120" w:after="120" w:line="240" w:lineRule="auto"/>
        <w:rPr>
          <w:rFonts w:ascii="Times New Roman" w:hAnsi="Times New Roman"/>
          <w:color w:val="000000" w:themeColor="text1"/>
          <w:szCs w:val="24"/>
        </w:rPr>
      </w:pPr>
      <w:r w:rsidRPr="008C0EE5">
        <w:rPr>
          <w:rFonts w:ascii="Times New Roman" w:hAnsi="Times New Roman"/>
          <w:color w:val="000000" w:themeColor="text1"/>
          <w:szCs w:val="24"/>
        </w:rPr>
        <w:t xml:space="preserve">dostawę </w:t>
      </w:r>
      <w:r w:rsidR="007200BC">
        <w:rPr>
          <w:rFonts w:ascii="Times New Roman" w:hAnsi="Times New Roman"/>
          <w:color w:val="000000" w:themeColor="text1"/>
          <w:szCs w:val="24"/>
        </w:rPr>
        <w:t>2</w:t>
      </w:r>
      <w:r w:rsidR="007200BC" w:rsidRPr="008C0EE5">
        <w:rPr>
          <w:rFonts w:ascii="Times New Roman" w:hAnsi="Times New Roman"/>
          <w:color w:val="000000" w:themeColor="text1"/>
          <w:szCs w:val="24"/>
        </w:rPr>
        <w:t xml:space="preserve">0 </w:t>
      </w:r>
      <w:r w:rsidRPr="008C0EE5">
        <w:rPr>
          <w:rFonts w:ascii="Times New Roman" w:hAnsi="Times New Roman"/>
          <w:color w:val="000000" w:themeColor="text1"/>
          <w:szCs w:val="24"/>
        </w:rPr>
        <w:t xml:space="preserve">sztuk laptopów, </w:t>
      </w:r>
      <w:r w:rsidRPr="008C0EE5">
        <w:rPr>
          <w:rFonts w:ascii="Times New Roman" w:hAnsi="Times New Roman"/>
          <w:iCs/>
          <w:color w:val="000000" w:themeColor="text1"/>
          <w:szCs w:val="24"/>
        </w:rPr>
        <w:t>których szczegółowy opis określony został w załączniku nr 1b do specyfikacji,</w:t>
      </w:r>
    </w:p>
    <w:p w14:paraId="52A973DC" w14:textId="210A1269" w:rsidR="0009181E" w:rsidRPr="008C0EE5" w:rsidRDefault="0009181E" w:rsidP="008C0EE5">
      <w:pPr>
        <w:pStyle w:val="Tekstpodstawowywcity"/>
        <w:numPr>
          <w:ilvl w:val="2"/>
          <w:numId w:val="5"/>
        </w:numPr>
        <w:tabs>
          <w:tab w:val="clear" w:pos="20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s>
        <w:spacing w:before="120" w:after="120" w:line="240" w:lineRule="auto"/>
        <w:rPr>
          <w:rFonts w:ascii="Times New Roman" w:hAnsi="Times New Roman"/>
          <w:color w:val="000000" w:themeColor="text1"/>
          <w:szCs w:val="24"/>
        </w:rPr>
      </w:pPr>
      <w:r w:rsidRPr="008C0EE5">
        <w:rPr>
          <w:rFonts w:ascii="Times New Roman" w:hAnsi="Times New Roman"/>
          <w:color w:val="000000" w:themeColor="text1"/>
          <w:szCs w:val="24"/>
        </w:rPr>
        <w:t xml:space="preserve">dostawę 155 sztuk monitorów, </w:t>
      </w:r>
      <w:r w:rsidRPr="008C0EE5">
        <w:rPr>
          <w:rFonts w:ascii="Times New Roman" w:hAnsi="Times New Roman"/>
          <w:iCs/>
          <w:color w:val="000000" w:themeColor="text1"/>
          <w:szCs w:val="24"/>
        </w:rPr>
        <w:t>których szczegółowy opis określony został w załączniku nr 1c do specyfikacji</w:t>
      </w:r>
      <w:r w:rsidRPr="008C0EE5">
        <w:rPr>
          <w:rFonts w:ascii="Times New Roman" w:hAnsi="Times New Roman"/>
          <w:color w:val="000000" w:themeColor="text1"/>
          <w:szCs w:val="24"/>
        </w:rPr>
        <w:t>,</w:t>
      </w:r>
    </w:p>
    <w:p w14:paraId="49CEAE31" w14:textId="690B1498" w:rsidR="0009181E" w:rsidRPr="008C0EE5" w:rsidRDefault="0009181E" w:rsidP="008C0EE5">
      <w:pPr>
        <w:pStyle w:val="Tekstpodstawowywcity"/>
        <w:numPr>
          <w:ilvl w:val="2"/>
          <w:numId w:val="5"/>
        </w:numPr>
        <w:tabs>
          <w:tab w:val="clear" w:pos="20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s>
        <w:spacing w:before="120" w:after="120" w:line="240" w:lineRule="auto"/>
        <w:rPr>
          <w:rFonts w:ascii="Times New Roman" w:hAnsi="Times New Roman"/>
          <w:color w:val="000000" w:themeColor="text1"/>
          <w:szCs w:val="24"/>
        </w:rPr>
      </w:pPr>
      <w:r w:rsidRPr="008C0EE5">
        <w:rPr>
          <w:rFonts w:ascii="Times New Roman" w:hAnsi="Times New Roman"/>
          <w:color w:val="000000" w:themeColor="text1"/>
          <w:szCs w:val="24"/>
        </w:rPr>
        <w:t xml:space="preserve">dostawę 40 sztuk monitorów, </w:t>
      </w:r>
      <w:r w:rsidRPr="008C0EE5">
        <w:rPr>
          <w:rFonts w:ascii="Times New Roman" w:hAnsi="Times New Roman"/>
          <w:iCs/>
          <w:color w:val="000000" w:themeColor="text1"/>
          <w:szCs w:val="24"/>
        </w:rPr>
        <w:t>których szczegółowy opis określony został w załączniku nr 1d do specyfikacji.</w:t>
      </w:r>
    </w:p>
    <w:p w14:paraId="0FA43729" w14:textId="77777777" w:rsidR="0009181E" w:rsidRPr="008C0EE5" w:rsidRDefault="0009181E" w:rsidP="008C0EE5">
      <w:pPr>
        <w:pStyle w:val="Tytu"/>
        <w:numPr>
          <w:ilvl w:val="1"/>
          <w:numId w:val="5"/>
        </w:numPr>
        <w:shd w:val="clear" w:color="auto" w:fill="auto"/>
        <w:tabs>
          <w:tab w:val="clear" w:pos="360"/>
          <w:tab w:val="num" w:pos="426"/>
        </w:tabs>
        <w:spacing w:before="120" w:after="120"/>
        <w:ind w:left="426" w:hanging="426"/>
        <w:jc w:val="both"/>
        <w:rPr>
          <w:b w:val="0"/>
          <w:strike/>
          <w:color w:val="000000" w:themeColor="text1"/>
          <w:sz w:val="24"/>
          <w:szCs w:val="24"/>
        </w:rPr>
      </w:pPr>
      <w:r w:rsidRPr="008C0EE5">
        <w:rPr>
          <w:b w:val="0"/>
          <w:color w:val="000000" w:themeColor="text1"/>
          <w:sz w:val="24"/>
          <w:szCs w:val="24"/>
        </w:rPr>
        <w:t>Zapewnienie wykonywania serwisu gwarancyjnego zestawów komputerowych, o którym mowa w punkcie 3.1. obejmuje zapewnienie przez wykonawcę wykonywania serwisu gwarancyjnego zestawów komputerowych w miejscu instalacji przez okres gwarancji wynoszący minimalnie 36 miesięcy (liczony od daty podpisania protokołu odbioru).</w:t>
      </w:r>
    </w:p>
    <w:p w14:paraId="3BA2B6C3" w14:textId="45D829C1" w:rsidR="001C4FE6" w:rsidRPr="008C0EE5" w:rsidRDefault="001C4FE6" w:rsidP="008C0EE5">
      <w:pPr>
        <w:pStyle w:val="Tekstpodstawowy"/>
        <w:numPr>
          <w:ilvl w:val="1"/>
          <w:numId w:val="6"/>
        </w:numPr>
        <w:tabs>
          <w:tab w:val="left" w:pos="0"/>
        </w:tabs>
        <w:spacing w:before="120" w:after="120"/>
        <w:rPr>
          <w:color w:val="000000" w:themeColor="text1"/>
          <w:szCs w:val="24"/>
        </w:rPr>
      </w:pPr>
      <w:r w:rsidRPr="008C0EE5">
        <w:rPr>
          <w:color w:val="000000" w:themeColor="text1"/>
          <w:szCs w:val="24"/>
        </w:rPr>
        <w:t xml:space="preserve">Szczegółowe wymagania dotyczące realizacji przedmiotu </w:t>
      </w:r>
      <w:r w:rsidR="00D568BE" w:rsidRPr="008C0EE5">
        <w:rPr>
          <w:color w:val="000000" w:themeColor="text1"/>
          <w:szCs w:val="24"/>
        </w:rPr>
        <w:t>zamówienia</w:t>
      </w:r>
      <w:r w:rsidRPr="008C0EE5">
        <w:rPr>
          <w:color w:val="000000" w:themeColor="text1"/>
          <w:szCs w:val="24"/>
        </w:rPr>
        <w:t xml:space="preserve"> zawiera</w:t>
      </w:r>
      <w:r w:rsidR="00B81D5B" w:rsidRPr="008C0EE5">
        <w:rPr>
          <w:color w:val="000000" w:themeColor="text1"/>
          <w:szCs w:val="24"/>
        </w:rPr>
        <w:t>ją</w:t>
      </w:r>
      <w:r w:rsidRPr="008C0EE5">
        <w:rPr>
          <w:color w:val="000000" w:themeColor="text1"/>
          <w:szCs w:val="24"/>
        </w:rPr>
        <w:t xml:space="preserve"> załącznik nr 1</w:t>
      </w:r>
      <w:r w:rsidR="001D7890" w:rsidRPr="008C0EE5">
        <w:rPr>
          <w:color w:val="000000" w:themeColor="text1"/>
          <w:szCs w:val="24"/>
        </w:rPr>
        <w:t>a, 1b</w:t>
      </w:r>
      <w:r w:rsidR="00B81D5B" w:rsidRPr="008C0EE5">
        <w:rPr>
          <w:color w:val="000000" w:themeColor="text1"/>
          <w:szCs w:val="24"/>
        </w:rPr>
        <w:t>, 1c, 1d</w:t>
      </w:r>
      <w:r w:rsidRPr="008C0EE5">
        <w:rPr>
          <w:color w:val="000000" w:themeColor="text1"/>
          <w:szCs w:val="24"/>
        </w:rPr>
        <w:t xml:space="preserve"> do specyfikacji oraz załącznik nr </w:t>
      </w:r>
      <w:r w:rsidR="00DD2C42" w:rsidRPr="008C0EE5">
        <w:rPr>
          <w:color w:val="000000" w:themeColor="text1"/>
          <w:szCs w:val="24"/>
        </w:rPr>
        <w:t>2</w:t>
      </w:r>
      <w:r w:rsidRPr="008C0EE5">
        <w:rPr>
          <w:color w:val="000000" w:themeColor="text1"/>
          <w:szCs w:val="24"/>
        </w:rPr>
        <w:t xml:space="preserve"> do specyfikacji (</w:t>
      </w:r>
      <w:r w:rsidR="001D7890" w:rsidRPr="008C0EE5">
        <w:rPr>
          <w:color w:val="000000" w:themeColor="text1"/>
          <w:szCs w:val="24"/>
        </w:rPr>
        <w:t>wzór umowy</w:t>
      </w:r>
      <w:r w:rsidRPr="008C0EE5">
        <w:rPr>
          <w:color w:val="000000" w:themeColor="text1"/>
          <w:szCs w:val="24"/>
        </w:rPr>
        <w:t>).</w:t>
      </w:r>
    </w:p>
    <w:p w14:paraId="0D8D7323" w14:textId="15D65E58" w:rsidR="007D34AA" w:rsidRPr="008C0EE5" w:rsidRDefault="007D34AA" w:rsidP="008C0EE5">
      <w:pPr>
        <w:pStyle w:val="Tekstpodstawowy"/>
        <w:numPr>
          <w:ilvl w:val="1"/>
          <w:numId w:val="6"/>
        </w:numPr>
        <w:spacing w:before="120" w:after="120"/>
        <w:rPr>
          <w:color w:val="000000" w:themeColor="text1"/>
          <w:szCs w:val="24"/>
        </w:rPr>
      </w:pPr>
      <w:r w:rsidRPr="008C0EE5">
        <w:rPr>
          <w:color w:val="000000" w:themeColor="text1"/>
          <w:szCs w:val="24"/>
        </w:rPr>
        <w:t>Zam</w:t>
      </w:r>
      <w:r w:rsidR="00AC7010" w:rsidRPr="008C0EE5">
        <w:rPr>
          <w:color w:val="000000" w:themeColor="text1"/>
          <w:szCs w:val="24"/>
        </w:rPr>
        <w:t xml:space="preserve">awiający </w:t>
      </w:r>
      <w:r w:rsidR="001E3CB2" w:rsidRPr="008C0EE5">
        <w:rPr>
          <w:color w:val="000000" w:themeColor="text1"/>
          <w:szCs w:val="24"/>
        </w:rPr>
        <w:t xml:space="preserve">nie </w:t>
      </w:r>
      <w:r w:rsidR="00AC7010" w:rsidRPr="008C0EE5">
        <w:rPr>
          <w:color w:val="000000" w:themeColor="text1"/>
          <w:szCs w:val="24"/>
        </w:rPr>
        <w:t xml:space="preserve">dopuszcza </w:t>
      </w:r>
      <w:r w:rsidR="00B8562F" w:rsidRPr="008C0EE5">
        <w:rPr>
          <w:color w:val="000000" w:themeColor="text1"/>
          <w:szCs w:val="24"/>
        </w:rPr>
        <w:t>składani</w:t>
      </w:r>
      <w:r w:rsidR="001E3CB2" w:rsidRPr="008C0EE5">
        <w:rPr>
          <w:color w:val="000000" w:themeColor="text1"/>
          <w:szCs w:val="24"/>
        </w:rPr>
        <w:t>a</w:t>
      </w:r>
      <w:r w:rsidRPr="008C0EE5">
        <w:rPr>
          <w:color w:val="000000" w:themeColor="text1"/>
          <w:szCs w:val="24"/>
        </w:rPr>
        <w:t xml:space="preserve"> ofert częściowych</w:t>
      </w:r>
      <w:r w:rsidR="00B8562F" w:rsidRPr="008C0EE5">
        <w:rPr>
          <w:color w:val="000000" w:themeColor="text1"/>
          <w:szCs w:val="24"/>
        </w:rPr>
        <w:t>. Oferty nie zawierające pełnego zakresu przedmiotu zamówienia zostaną odrzucone</w:t>
      </w:r>
      <w:r w:rsidRPr="008C0EE5">
        <w:rPr>
          <w:color w:val="000000" w:themeColor="text1"/>
          <w:szCs w:val="24"/>
        </w:rPr>
        <w:t>.</w:t>
      </w:r>
    </w:p>
    <w:p w14:paraId="21A6FD95" w14:textId="5C14EE21" w:rsidR="006E4159" w:rsidRPr="008C0EE5" w:rsidRDefault="006E4159" w:rsidP="008C0EE5">
      <w:pPr>
        <w:pStyle w:val="Tekstpodstawowy"/>
        <w:numPr>
          <w:ilvl w:val="1"/>
          <w:numId w:val="6"/>
        </w:numPr>
        <w:spacing w:before="120" w:after="120"/>
        <w:rPr>
          <w:color w:val="000000" w:themeColor="text1"/>
          <w:szCs w:val="24"/>
        </w:rPr>
      </w:pPr>
      <w:r w:rsidRPr="008C0EE5">
        <w:rPr>
          <w:color w:val="000000" w:themeColor="text1"/>
          <w:szCs w:val="24"/>
        </w:rPr>
        <w:t>Zamawiający nie dopuszcza składania ofert wariantowych.</w:t>
      </w:r>
    </w:p>
    <w:p w14:paraId="4C44CB98" w14:textId="0DA08411" w:rsidR="00DE776D" w:rsidRPr="008C0EE5" w:rsidRDefault="007A5BBF" w:rsidP="008C0EE5">
      <w:pPr>
        <w:numPr>
          <w:ilvl w:val="0"/>
          <w:numId w:val="2"/>
        </w:numPr>
        <w:tabs>
          <w:tab w:val="left" w:pos="0"/>
          <w:tab w:val="left" w:pos="540"/>
        </w:tabs>
        <w:spacing w:before="120" w:after="120"/>
        <w:jc w:val="both"/>
        <w:rPr>
          <w:color w:val="000000" w:themeColor="text1"/>
          <w:sz w:val="24"/>
          <w:szCs w:val="24"/>
        </w:rPr>
      </w:pPr>
      <w:r w:rsidRPr="008C0EE5">
        <w:rPr>
          <w:b/>
          <w:color w:val="000000" w:themeColor="text1"/>
          <w:sz w:val="24"/>
          <w:szCs w:val="24"/>
          <w:u w:val="single"/>
        </w:rPr>
        <w:t>Termin wykonania zamówienia</w:t>
      </w:r>
      <w:r w:rsidRPr="008C0EE5">
        <w:rPr>
          <w:color w:val="000000" w:themeColor="text1"/>
          <w:sz w:val="24"/>
          <w:szCs w:val="24"/>
        </w:rPr>
        <w:t>:</w:t>
      </w:r>
      <w:r w:rsidR="00B807FC" w:rsidRPr="008C0EE5">
        <w:rPr>
          <w:color w:val="000000" w:themeColor="text1"/>
          <w:sz w:val="24"/>
          <w:szCs w:val="24"/>
        </w:rPr>
        <w:t xml:space="preserve"> </w:t>
      </w:r>
    </w:p>
    <w:p w14:paraId="26663C2E" w14:textId="2B95332C" w:rsidR="006F3F1D" w:rsidRPr="008C0EE5" w:rsidRDefault="006F3F1D" w:rsidP="008C0EE5">
      <w:pPr>
        <w:pStyle w:val="Tekstpodstawowywcit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 w:val="left" w:pos="540"/>
        </w:tabs>
        <w:spacing w:before="120" w:after="120" w:line="240" w:lineRule="auto"/>
        <w:ind w:left="0"/>
        <w:rPr>
          <w:rFonts w:ascii="Times New Roman" w:hAnsi="Times New Roman"/>
          <w:color w:val="000000" w:themeColor="text1"/>
          <w:szCs w:val="24"/>
        </w:rPr>
      </w:pPr>
      <w:r w:rsidRPr="008C0EE5">
        <w:rPr>
          <w:rFonts w:ascii="Times New Roman" w:hAnsi="Times New Roman"/>
          <w:color w:val="000000" w:themeColor="text1"/>
          <w:szCs w:val="24"/>
        </w:rPr>
        <w:t>4.1. wykonanie przedmiotu zamówienia w zakresie opisanym w pkt</w:t>
      </w:r>
      <w:r w:rsidR="00D20160">
        <w:rPr>
          <w:rFonts w:ascii="Times New Roman" w:hAnsi="Times New Roman"/>
          <w:color w:val="000000" w:themeColor="text1"/>
          <w:szCs w:val="24"/>
        </w:rPr>
        <w:t xml:space="preserve"> 3.2.1</w:t>
      </w:r>
      <w:r w:rsidRPr="008C0EE5">
        <w:rPr>
          <w:rFonts w:ascii="Times New Roman" w:hAnsi="Times New Roman"/>
          <w:color w:val="000000" w:themeColor="text1"/>
          <w:szCs w:val="24"/>
        </w:rPr>
        <w:t>– 3.2.4 (dostawa zestawów komputerowych): 40 dni od daty zawarcia umowy,</w:t>
      </w:r>
    </w:p>
    <w:p w14:paraId="3B1F653C" w14:textId="3C64AFA4" w:rsidR="006F3F1D" w:rsidRPr="008C0EE5" w:rsidRDefault="006F3F1D" w:rsidP="008C0EE5">
      <w:pPr>
        <w:pStyle w:val="Tekstpodstawowywcity"/>
        <w:numPr>
          <w:ilvl w:val="1"/>
          <w:numId w:val="7"/>
        </w:numPr>
        <w:tabs>
          <w:tab w:val="clear" w:pos="360"/>
          <w:tab w:val="clear" w:pos="720"/>
          <w:tab w:val="clear" w:pos="1440"/>
          <w:tab w:val="clear" w:pos="2160"/>
          <w:tab w:val="clear" w:pos="2880"/>
          <w:tab w:val="clear" w:pos="3600"/>
          <w:tab w:val="num" w:pos="0"/>
          <w:tab w:val="left" w:pos="426"/>
        </w:tabs>
        <w:spacing w:before="120" w:after="120" w:line="240" w:lineRule="auto"/>
        <w:ind w:left="0" w:firstLine="0"/>
        <w:rPr>
          <w:rFonts w:ascii="Times New Roman" w:hAnsi="Times New Roman"/>
          <w:color w:val="000000" w:themeColor="text1"/>
          <w:szCs w:val="24"/>
        </w:rPr>
      </w:pPr>
      <w:r w:rsidRPr="008C0EE5">
        <w:rPr>
          <w:rFonts w:ascii="Times New Roman" w:hAnsi="Times New Roman"/>
          <w:color w:val="000000" w:themeColor="text1"/>
          <w:szCs w:val="24"/>
        </w:rPr>
        <w:t>wykonanie przedmiotu zamówienia w zakresie opisanym w pkt</w:t>
      </w:r>
      <w:r w:rsidR="00D20160">
        <w:rPr>
          <w:rFonts w:ascii="Times New Roman" w:hAnsi="Times New Roman"/>
          <w:color w:val="000000" w:themeColor="text1"/>
          <w:szCs w:val="24"/>
        </w:rPr>
        <w:t xml:space="preserve"> 3.3</w:t>
      </w:r>
      <w:r w:rsidRPr="008C0EE5">
        <w:rPr>
          <w:rFonts w:ascii="Times New Roman" w:hAnsi="Times New Roman"/>
          <w:color w:val="000000" w:themeColor="text1"/>
          <w:szCs w:val="24"/>
        </w:rPr>
        <w:t xml:space="preserve"> (zapewnienie wykonywania serwisu gwarancyjnego zestawów komputerowych) – przez okres trwania gwarancji (min. 36 m-</w:t>
      </w:r>
      <w:proofErr w:type="spellStart"/>
      <w:r w:rsidRPr="008C0EE5">
        <w:rPr>
          <w:rFonts w:ascii="Times New Roman" w:hAnsi="Times New Roman"/>
          <w:color w:val="000000" w:themeColor="text1"/>
          <w:szCs w:val="24"/>
        </w:rPr>
        <w:t>cy</w:t>
      </w:r>
      <w:proofErr w:type="spellEnd"/>
      <w:r w:rsidRPr="008C0EE5">
        <w:rPr>
          <w:rFonts w:ascii="Times New Roman" w:hAnsi="Times New Roman"/>
          <w:color w:val="000000" w:themeColor="text1"/>
          <w:szCs w:val="24"/>
        </w:rPr>
        <w:t xml:space="preserve"> od daty podpisania protokołu odbioru).</w:t>
      </w:r>
    </w:p>
    <w:p w14:paraId="21A6FD9D" w14:textId="5356CE21" w:rsidR="0078406F" w:rsidRPr="008C0EE5" w:rsidRDefault="000048C8" w:rsidP="008C0EE5">
      <w:pPr>
        <w:spacing w:before="120" w:after="120"/>
        <w:ind w:left="426" w:hanging="426"/>
        <w:jc w:val="both"/>
        <w:rPr>
          <w:b/>
          <w:color w:val="000000" w:themeColor="text1"/>
          <w:sz w:val="24"/>
          <w:szCs w:val="24"/>
        </w:rPr>
      </w:pPr>
      <w:r w:rsidRPr="008C0EE5">
        <w:rPr>
          <w:b/>
          <w:color w:val="000000" w:themeColor="text1"/>
          <w:sz w:val="24"/>
          <w:szCs w:val="24"/>
        </w:rPr>
        <w:lastRenderedPageBreak/>
        <w:t>5.</w:t>
      </w:r>
      <w:r w:rsidRPr="008C0EE5">
        <w:rPr>
          <w:b/>
          <w:color w:val="000000" w:themeColor="text1"/>
          <w:sz w:val="24"/>
          <w:szCs w:val="24"/>
        </w:rPr>
        <w:tab/>
      </w:r>
      <w:r w:rsidR="006D08BF" w:rsidRPr="008C0EE5">
        <w:rPr>
          <w:b/>
          <w:color w:val="000000" w:themeColor="text1"/>
          <w:sz w:val="24"/>
          <w:szCs w:val="24"/>
          <w:u w:val="single"/>
        </w:rPr>
        <w:t>Warunki u</w:t>
      </w:r>
      <w:r w:rsidRPr="008C0EE5">
        <w:rPr>
          <w:b/>
          <w:color w:val="000000" w:themeColor="text1"/>
          <w:sz w:val="24"/>
          <w:szCs w:val="24"/>
          <w:u w:val="single"/>
        </w:rPr>
        <w:t>dział</w:t>
      </w:r>
      <w:r w:rsidR="006D08BF" w:rsidRPr="008C0EE5">
        <w:rPr>
          <w:b/>
          <w:color w:val="000000" w:themeColor="text1"/>
          <w:sz w:val="24"/>
          <w:szCs w:val="24"/>
          <w:u w:val="single"/>
        </w:rPr>
        <w:t>u</w:t>
      </w:r>
      <w:r w:rsidRPr="008C0EE5">
        <w:rPr>
          <w:b/>
          <w:color w:val="000000" w:themeColor="text1"/>
          <w:sz w:val="24"/>
          <w:szCs w:val="24"/>
          <w:u w:val="single"/>
        </w:rPr>
        <w:t xml:space="preserve"> w postępowaniu</w:t>
      </w:r>
      <w:r w:rsidR="0078406F" w:rsidRPr="008C0EE5">
        <w:rPr>
          <w:color w:val="000000" w:themeColor="text1"/>
          <w:sz w:val="24"/>
          <w:szCs w:val="24"/>
        </w:rPr>
        <w:t>:</w:t>
      </w:r>
    </w:p>
    <w:p w14:paraId="01DD4903" w14:textId="1930F6F6" w:rsidR="006260CD" w:rsidRPr="008C0EE5" w:rsidRDefault="00CE66F0" w:rsidP="008C0EE5">
      <w:pPr>
        <w:tabs>
          <w:tab w:val="left" w:pos="851"/>
        </w:tabs>
        <w:spacing w:before="120" w:after="120"/>
        <w:ind w:left="567" w:hanging="567"/>
        <w:jc w:val="both"/>
        <w:rPr>
          <w:color w:val="000000" w:themeColor="text1"/>
          <w:sz w:val="24"/>
          <w:szCs w:val="24"/>
        </w:rPr>
      </w:pPr>
      <w:r w:rsidRPr="008C0EE5">
        <w:rPr>
          <w:color w:val="000000" w:themeColor="text1"/>
          <w:sz w:val="24"/>
          <w:szCs w:val="24"/>
        </w:rPr>
        <w:t>5.1</w:t>
      </w:r>
      <w:r w:rsidRPr="008C0EE5">
        <w:rPr>
          <w:color w:val="000000" w:themeColor="text1"/>
          <w:sz w:val="24"/>
          <w:szCs w:val="24"/>
        </w:rPr>
        <w:tab/>
      </w:r>
      <w:r w:rsidR="00FD3A75" w:rsidRPr="008C0EE5">
        <w:rPr>
          <w:color w:val="000000" w:themeColor="text1"/>
          <w:sz w:val="24"/>
          <w:szCs w:val="24"/>
        </w:rPr>
        <w:t>O udzielenie zamówienia mogą</w:t>
      </w:r>
      <w:r w:rsidRPr="008C0EE5">
        <w:rPr>
          <w:color w:val="000000" w:themeColor="text1"/>
          <w:sz w:val="24"/>
          <w:szCs w:val="24"/>
        </w:rPr>
        <w:t xml:space="preserve"> </w:t>
      </w:r>
      <w:r w:rsidR="00FD3A75" w:rsidRPr="008C0EE5">
        <w:rPr>
          <w:color w:val="000000" w:themeColor="text1"/>
          <w:sz w:val="24"/>
          <w:szCs w:val="24"/>
        </w:rPr>
        <w:t xml:space="preserve">ubiegać się </w:t>
      </w:r>
      <w:r w:rsidRPr="008C0EE5">
        <w:rPr>
          <w:color w:val="000000" w:themeColor="text1"/>
          <w:sz w:val="24"/>
          <w:szCs w:val="24"/>
        </w:rPr>
        <w:t>wykonawcy, którzy</w:t>
      </w:r>
      <w:r w:rsidR="001B663F" w:rsidRPr="008C0EE5">
        <w:rPr>
          <w:color w:val="000000" w:themeColor="text1"/>
          <w:sz w:val="24"/>
          <w:szCs w:val="24"/>
        </w:rPr>
        <w:t>:</w:t>
      </w:r>
    </w:p>
    <w:p w14:paraId="2F17DE42" w14:textId="62B4CE50" w:rsidR="0054046B" w:rsidRPr="008C0EE5" w:rsidRDefault="006260CD" w:rsidP="008C0EE5">
      <w:pPr>
        <w:tabs>
          <w:tab w:val="left" w:pos="851"/>
        </w:tabs>
        <w:spacing w:before="120" w:after="120"/>
        <w:ind w:left="567" w:hanging="567"/>
        <w:jc w:val="both"/>
        <w:rPr>
          <w:color w:val="000000" w:themeColor="text1"/>
          <w:sz w:val="24"/>
          <w:szCs w:val="24"/>
        </w:rPr>
      </w:pPr>
      <w:r w:rsidRPr="008C0EE5">
        <w:rPr>
          <w:color w:val="000000" w:themeColor="text1"/>
          <w:sz w:val="24"/>
          <w:szCs w:val="24"/>
        </w:rPr>
        <w:tab/>
        <w:t xml:space="preserve">5.1.1 </w:t>
      </w:r>
      <w:r w:rsidR="001B663F" w:rsidRPr="008C0EE5">
        <w:rPr>
          <w:color w:val="000000" w:themeColor="text1"/>
          <w:sz w:val="24"/>
          <w:szCs w:val="24"/>
        </w:rPr>
        <w:t>spełniają warunek udziału w postępowaniu</w:t>
      </w:r>
      <w:r w:rsidR="007E2281" w:rsidRPr="007E2281">
        <w:rPr>
          <w:color w:val="000000" w:themeColor="text1"/>
          <w:sz w:val="24"/>
          <w:szCs w:val="24"/>
        </w:rPr>
        <w:t xml:space="preserve"> </w:t>
      </w:r>
      <w:r w:rsidR="007E2281">
        <w:rPr>
          <w:color w:val="000000" w:themeColor="text1"/>
          <w:sz w:val="24"/>
          <w:szCs w:val="24"/>
        </w:rPr>
        <w:t>w zakresie zdolności technicznej i zawodowej</w:t>
      </w:r>
      <w:r w:rsidR="001B663F" w:rsidRPr="008C0EE5">
        <w:rPr>
          <w:color w:val="000000" w:themeColor="text1"/>
          <w:sz w:val="24"/>
          <w:szCs w:val="24"/>
        </w:rPr>
        <w:t xml:space="preserve">: </w:t>
      </w:r>
      <w:r w:rsidR="00B00EBC" w:rsidRPr="008C0EE5">
        <w:rPr>
          <w:color w:val="000000" w:themeColor="text1"/>
          <w:sz w:val="24"/>
          <w:szCs w:val="24"/>
        </w:rPr>
        <w:t xml:space="preserve">posiadają doświadczenie, niezbędne do wykonania zamówienia, tj. należycie wykonali </w:t>
      </w:r>
      <w:r w:rsidR="001E28F1" w:rsidRPr="008C0EE5">
        <w:rPr>
          <w:color w:val="000000" w:themeColor="text1"/>
          <w:sz w:val="24"/>
          <w:szCs w:val="24"/>
        </w:rPr>
        <w:t xml:space="preserve">lub wykonują </w:t>
      </w:r>
      <w:r w:rsidR="00B00EBC" w:rsidRPr="008C0EE5">
        <w:rPr>
          <w:color w:val="000000" w:themeColor="text1"/>
          <w:sz w:val="24"/>
          <w:szCs w:val="24"/>
        </w:rPr>
        <w:t>w okresie ostatnich trzech lat przed terminem składania ofert - a jeżeli okres prowadzenia działalności jest krótszy - w tym okresie</w:t>
      </w:r>
      <w:r w:rsidR="009D70FF" w:rsidRPr="008C0EE5">
        <w:rPr>
          <w:color w:val="000000" w:themeColor="text1"/>
          <w:sz w:val="24"/>
          <w:szCs w:val="24"/>
        </w:rPr>
        <w:t>,</w:t>
      </w:r>
      <w:r w:rsidR="00B00EBC" w:rsidRPr="008C0EE5">
        <w:rPr>
          <w:color w:val="000000" w:themeColor="text1"/>
          <w:sz w:val="24"/>
          <w:szCs w:val="24"/>
        </w:rPr>
        <w:t xml:space="preserve"> minimum </w:t>
      </w:r>
      <w:r w:rsidR="001B663F" w:rsidRPr="008C0EE5">
        <w:rPr>
          <w:color w:val="000000" w:themeColor="text1"/>
          <w:sz w:val="24"/>
          <w:szCs w:val="24"/>
        </w:rPr>
        <w:t>1</w:t>
      </w:r>
      <w:r w:rsidR="006D08BF" w:rsidRPr="008C0EE5">
        <w:rPr>
          <w:color w:val="000000" w:themeColor="text1"/>
          <w:sz w:val="24"/>
          <w:szCs w:val="24"/>
        </w:rPr>
        <w:t xml:space="preserve"> </w:t>
      </w:r>
      <w:r w:rsidR="00B00EBC" w:rsidRPr="008C0EE5">
        <w:rPr>
          <w:color w:val="000000" w:themeColor="text1"/>
          <w:sz w:val="24"/>
          <w:szCs w:val="24"/>
        </w:rPr>
        <w:t xml:space="preserve">zamówienia polegające na </w:t>
      </w:r>
      <w:r w:rsidR="001B663F" w:rsidRPr="008C0EE5">
        <w:rPr>
          <w:color w:val="000000" w:themeColor="text1"/>
          <w:sz w:val="24"/>
          <w:szCs w:val="24"/>
        </w:rPr>
        <w:t>dostawie 100 komputerów stacjonarnych lub laptopów albo minimum 2 zamówienia polegające na dostawie co najmniej 50 sztuk komputerów stacjonarnych lub laptopów</w:t>
      </w:r>
      <w:r w:rsidR="00B00EBC" w:rsidRPr="008C0EE5">
        <w:rPr>
          <w:color w:val="000000" w:themeColor="text1"/>
          <w:sz w:val="24"/>
          <w:szCs w:val="24"/>
        </w:rPr>
        <w:t>, a należyte wykonanie tych zamówień zostanie potwierdzone stosownymi dowodami</w:t>
      </w:r>
      <w:r w:rsidR="00B47A12" w:rsidRPr="008C0EE5">
        <w:rPr>
          <w:color w:val="000000" w:themeColor="text1"/>
          <w:sz w:val="24"/>
          <w:szCs w:val="24"/>
        </w:rPr>
        <w:t>,</w:t>
      </w:r>
    </w:p>
    <w:p w14:paraId="5AC83A8D" w14:textId="66BFFC85" w:rsidR="006260CD" w:rsidRPr="008C0EE5" w:rsidRDefault="006260CD" w:rsidP="008C0EE5">
      <w:pPr>
        <w:tabs>
          <w:tab w:val="left" w:pos="851"/>
        </w:tabs>
        <w:spacing w:before="120" w:after="120"/>
        <w:ind w:left="567" w:hanging="567"/>
        <w:jc w:val="both"/>
        <w:rPr>
          <w:color w:val="000000" w:themeColor="text1"/>
          <w:sz w:val="24"/>
          <w:szCs w:val="24"/>
        </w:rPr>
      </w:pPr>
      <w:r w:rsidRPr="008C0EE5">
        <w:rPr>
          <w:color w:val="000000" w:themeColor="text1"/>
          <w:sz w:val="24"/>
          <w:szCs w:val="24"/>
        </w:rPr>
        <w:tab/>
      </w:r>
      <w:r w:rsidR="001B663F" w:rsidRPr="008C0EE5">
        <w:rPr>
          <w:color w:val="000000" w:themeColor="text1"/>
          <w:sz w:val="24"/>
          <w:szCs w:val="24"/>
        </w:rPr>
        <w:t>5.1.2 nie podlegają wykluczeniu na podstawie art. 24 ust. 1</w:t>
      </w:r>
      <w:r w:rsidR="00486250" w:rsidRPr="008C0EE5">
        <w:rPr>
          <w:color w:val="000000" w:themeColor="text1"/>
          <w:sz w:val="24"/>
          <w:szCs w:val="24"/>
        </w:rPr>
        <w:t xml:space="preserve"> pkt 12-23 ustawy</w:t>
      </w:r>
      <w:r w:rsidR="007E2281">
        <w:rPr>
          <w:color w:val="000000" w:themeColor="text1"/>
          <w:sz w:val="24"/>
          <w:szCs w:val="24"/>
        </w:rPr>
        <w:t>.</w:t>
      </w:r>
    </w:p>
    <w:p w14:paraId="56287F1C" w14:textId="5115B5D6" w:rsidR="001F616B" w:rsidRPr="008C0EE5" w:rsidRDefault="001F616B" w:rsidP="008C0EE5">
      <w:pPr>
        <w:tabs>
          <w:tab w:val="left" w:pos="426"/>
        </w:tabs>
        <w:spacing w:before="120" w:after="120"/>
        <w:jc w:val="both"/>
        <w:rPr>
          <w:color w:val="000000" w:themeColor="text1"/>
          <w:sz w:val="24"/>
          <w:szCs w:val="24"/>
        </w:rPr>
      </w:pPr>
      <w:r w:rsidRPr="008C0EE5">
        <w:rPr>
          <w:color w:val="000000" w:themeColor="text1"/>
          <w:sz w:val="24"/>
          <w:szCs w:val="24"/>
        </w:rPr>
        <w:t>5.2</w:t>
      </w:r>
      <w:r w:rsidRPr="008C0EE5">
        <w:rPr>
          <w:color w:val="000000" w:themeColor="text1"/>
          <w:sz w:val="24"/>
          <w:szCs w:val="24"/>
        </w:rPr>
        <w:tab/>
      </w:r>
      <w:r w:rsidR="004B204F" w:rsidRPr="008C0EE5">
        <w:rPr>
          <w:color w:val="000000" w:themeColor="text1"/>
          <w:sz w:val="24"/>
          <w:szCs w:val="24"/>
        </w:rPr>
        <w:t>Poleganie na zasobach innych podmiotów</w:t>
      </w:r>
      <w:r w:rsidR="004F2024" w:rsidRPr="008C0EE5">
        <w:rPr>
          <w:color w:val="000000" w:themeColor="text1"/>
          <w:sz w:val="24"/>
          <w:szCs w:val="24"/>
        </w:rPr>
        <w:t>:</w:t>
      </w:r>
    </w:p>
    <w:p w14:paraId="6AA141D1" w14:textId="5F788F65" w:rsidR="001F616B" w:rsidRPr="008C0EE5" w:rsidRDefault="001F616B" w:rsidP="008C0EE5">
      <w:pPr>
        <w:tabs>
          <w:tab w:val="left" w:pos="426"/>
          <w:tab w:val="left" w:pos="993"/>
        </w:tabs>
        <w:spacing w:before="120" w:after="120"/>
        <w:ind w:left="426" w:hanging="426"/>
        <w:jc w:val="both"/>
        <w:rPr>
          <w:color w:val="000000" w:themeColor="text1"/>
          <w:sz w:val="24"/>
          <w:szCs w:val="24"/>
        </w:rPr>
      </w:pPr>
      <w:r w:rsidRPr="008C0EE5">
        <w:rPr>
          <w:color w:val="000000" w:themeColor="text1"/>
          <w:sz w:val="24"/>
          <w:szCs w:val="24"/>
        </w:rPr>
        <w:tab/>
        <w:t>5.2.1</w:t>
      </w:r>
      <w:r w:rsidRPr="008C0EE5">
        <w:rPr>
          <w:color w:val="000000" w:themeColor="text1"/>
          <w:sz w:val="24"/>
          <w:szCs w:val="24"/>
        </w:rPr>
        <w:tab/>
      </w:r>
      <w:r w:rsidR="004B204F" w:rsidRPr="008C0EE5">
        <w:rPr>
          <w:color w:val="000000" w:themeColor="text1"/>
          <w:sz w:val="24"/>
          <w:szCs w:val="24"/>
        </w:rPr>
        <w:t>Wykonawca może w celu potwierdzenia spełniania warunk</w:t>
      </w:r>
      <w:r w:rsidR="00AB58D4" w:rsidRPr="008C0EE5">
        <w:rPr>
          <w:color w:val="000000" w:themeColor="text1"/>
          <w:sz w:val="24"/>
          <w:szCs w:val="24"/>
        </w:rPr>
        <w:t>u</w:t>
      </w:r>
      <w:r w:rsidR="004B204F" w:rsidRPr="008C0EE5">
        <w:rPr>
          <w:color w:val="000000" w:themeColor="text1"/>
          <w:sz w:val="24"/>
          <w:szCs w:val="24"/>
        </w:rPr>
        <w:t xml:space="preserve"> udziału w postępowaniu polegać na zdolnościach innych podmiotów, niezależnie od charakteru prawnego łączących go z nim stosunków prawnych</w:t>
      </w:r>
      <w:r w:rsidR="00210801" w:rsidRPr="008C0EE5">
        <w:rPr>
          <w:color w:val="000000" w:themeColor="text1"/>
          <w:sz w:val="24"/>
          <w:szCs w:val="24"/>
        </w:rPr>
        <w:t>.</w:t>
      </w:r>
    </w:p>
    <w:p w14:paraId="4766EE4E" w14:textId="534E704F" w:rsidR="001F616B" w:rsidRPr="008C0EE5" w:rsidRDefault="001F616B" w:rsidP="008C0EE5">
      <w:pPr>
        <w:tabs>
          <w:tab w:val="left" w:pos="426"/>
          <w:tab w:val="left" w:pos="993"/>
        </w:tabs>
        <w:spacing w:before="120" w:after="120"/>
        <w:ind w:left="426" w:hanging="426"/>
        <w:jc w:val="both"/>
        <w:rPr>
          <w:color w:val="000000" w:themeColor="text1"/>
          <w:sz w:val="24"/>
          <w:szCs w:val="24"/>
        </w:rPr>
      </w:pPr>
      <w:r w:rsidRPr="008C0EE5">
        <w:rPr>
          <w:color w:val="000000" w:themeColor="text1"/>
          <w:sz w:val="24"/>
          <w:szCs w:val="24"/>
        </w:rPr>
        <w:tab/>
      </w:r>
      <w:r w:rsidR="00BC06D7" w:rsidRPr="008C0EE5">
        <w:rPr>
          <w:color w:val="000000" w:themeColor="text1"/>
          <w:sz w:val="24"/>
          <w:szCs w:val="24"/>
        </w:rPr>
        <w:t>5.2.2</w:t>
      </w:r>
      <w:r w:rsidR="00BC06D7" w:rsidRPr="008C0EE5">
        <w:rPr>
          <w:color w:val="000000" w:themeColor="text1"/>
          <w:sz w:val="24"/>
          <w:szCs w:val="24"/>
        </w:rPr>
        <w:tab/>
      </w:r>
      <w:r w:rsidR="004B204F" w:rsidRPr="008C0EE5">
        <w:rPr>
          <w:color w:val="000000" w:themeColor="text1"/>
          <w:sz w:val="24"/>
          <w:szCs w:val="24"/>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AB58D4" w:rsidRPr="008C0EE5">
        <w:rPr>
          <w:color w:val="000000" w:themeColor="text1"/>
          <w:sz w:val="24"/>
          <w:szCs w:val="24"/>
        </w:rPr>
        <w:t xml:space="preserve">. </w:t>
      </w:r>
      <w:r w:rsidR="00210801" w:rsidRPr="008C0EE5">
        <w:rPr>
          <w:color w:val="000000" w:themeColor="text1"/>
          <w:sz w:val="24"/>
          <w:szCs w:val="24"/>
        </w:rPr>
        <w:t>Zobowiązanie, o którym mowa w zdaniu poprzedzającym musi być złożone w oryginale</w:t>
      </w:r>
      <w:r w:rsidR="009A0DAD" w:rsidRPr="008C0EE5">
        <w:rPr>
          <w:color w:val="000000" w:themeColor="text1"/>
          <w:sz w:val="24"/>
          <w:szCs w:val="24"/>
        </w:rPr>
        <w:t>.</w:t>
      </w:r>
      <w:r w:rsidR="00210801" w:rsidRPr="008C0EE5">
        <w:rPr>
          <w:color w:val="000000" w:themeColor="text1"/>
          <w:sz w:val="24"/>
          <w:szCs w:val="24"/>
        </w:rPr>
        <w:t xml:space="preserve"> </w:t>
      </w:r>
    </w:p>
    <w:p w14:paraId="39496BAF" w14:textId="3A8971B0" w:rsidR="00217335" w:rsidRPr="008C0EE5" w:rsidRDefault="00217335" w:rsidP="008C0EE5">
      <w:pPr>
        <w:tabs>
          <w:tab w:val="left" w:pos="993"/>
        </w:tabs>
        <w:spacing w:before="120" w:after="120"/>
        <w:ind w:left="426"/>
        <w:jc w:val="both"/>
        <w:rPr>
          <w:color w:val="000000" w:themeColor="text1"/>
          <w:sz w:val="24"/>
          <w:szCs w:val="24"/>
        </w:rPr>
      </w:pPr>
      <w:r w:rsidRPr="008C0EE5">
        <w:rPr>
          <w:color w:val="000000" w:themeColor="text1"/>
          <w:sz w:val="24"/>
          <w:szCs w:val="24"/>
        </w:rPr>
        <w:t>5.2.</w:t>
      </w:r>
      <w:r w:rsidR="006260CD" w:rsidRPr="008C0EE5">
        <w:rPr>
          <w:color w:val="000000" w:themeColor="text1"/>
          <w:sz w:val="24"/>
          <w:szCs w:val="24"/>
        </w:rPr>
        <w:t>3</w:t>
      </w:r>
      <w:r w:rsidRPr="008C0EE5">
        <w:rPr>
          <w:color w:val="000000" w:themeColor="text1"/>
          <w:sz w:val="24"/>
          <w:szCs w:val="24"/>
        </w:rPr>
        <w:tab/>
        <w:t xml:space="preserve">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00210801" w:rsidRPr="008C0EE5">
        <w:rPr>
          <w:color w:val="000000" w:themeColor="text1"/>
          <w:sz w:val="24"/>
          <w:szCs w:val="24"/>
        </w:rPr>
        <w:t xml:space="preserve">aby </w:t>
      </w:r>
      <w:r w:rsidR="0039549B" w:rsidRPr="008C0EE5">
        <w:rPr>
          <w:color w:val="000000" w:themeColor="text1"/>
          <w:sz w:val="24"/>
          <w:szCs w:val="24"/>
        </w:rPr>
        <w:t>w</w:t>
      </w:r>
      <w:r w:rsidR="00210801" w:rsidRPr="008C0EE5">
        <w:rPr>
          <w:color w:val="000000" w:themeColor="text1"/>
          <w:sz w:val="24"/>
          <w:szCs w:val="24"/>
        </w:rPr>
        <w:t xml:space="preserve">ykonawca przedstawił </w:t>
      </w:r>
      <w:r w:rsidRPr="008C0EE5">
        <w:rPr>
          <w:color w:val="000000" w:themeColor="text1"/>
          <w:sz w:val="24"/>
          <w:szCs w:val="24"/>
        </w:rPr>
        <w:t>dokument</w:t>
      </w:r>
      <w:r w:rsidR="00210801" w:rsidRPr="008C0EE5">
        <w:rPr>
          <w:color w:val="000000" w:themeColor="text1"/>
          <w:sz w:val="24"/>
          <w:szCs w:val="24"/>
        </w:rPr>
        <w:t>y</w:t>
      </w:r>
      <w:r w:rsidRPr="008C0EE5">
        <w:rPr>
          <w:color w:val="000000" w:themeColor="text1"/>
          <w:sz w:val="24"/>
          <w:szCs w:val="24"/>
        </w:rPr>
        <w:t xml:space="preserve">, które określają w szczególności: </w:t>
      </w:r>
    </w:p>
    <w:p w14:paraId="50B4E081" w14:textId="455B1C79" w:rsidR="00217335" w:rsidRPr="008C0EE5" w:rsidRDefault="00217335" w:rsidP="008C0EE5">
      <w:pPr>
        <w:pStyle w:val="Akapitzlist"/>
        <w:numPr>
          <w:ilvl w:val="0"/>
          <w:numId w:val="4"/>
        </w:numPr>
        <w:tabs>
          <w:tab w:val="left" w:pos="851"/>
        </w:tabs>
        <w:spacing w:before="120" w:after="120"/>
        <w:ind w:left="851" w:hanging="284"/>
        <w:rPr>
          <w:rFonts w:ascii="Times New Roman" w:eastAsia="Times New Roman" w:hAnsi="Times New Roman"/>
          <w:color w:val="000000" w:themeColor="text1"/>
          <w:sz w:val="24"/>
          <w:szCs w:val="24"/>
        </w:rPr>
      </w:pPr>
      <w:r w:rsidRPr="008C0EE5">
        <w:rPr>
          <w:rFonts w:ascii="Times New Roman" w:eastAsia="Times New Roman" w:hAnsi="Times New Roman"/>
          <w:color w:val="000000" w:themeColor="text1"/>
          <w:sz w:val="24"/>
          <w:szCs w:val="24"/>
        </w:rPr>
        <w:t>zakres dostępnych wykonawcy zasobów innego podmiotu;</w:t>
      </w:r>
    </w:p>
    <w:p w14:paraId="46159D17" w14:textId="53602EB0" w:rsidR="00217335" w:rsidRPr="008C0EE5" w:rsidRDefault="00217335" w:rsidP="008C0EE5">
      <w:pPr>
        <w:pStyle w:val="Akapitzlist"/>
        <w:numPr>
          <w:ilvl w:val="0"/>
          <w:numId w:val="4"/>
        </w:numPr>
        <w:tabs>
          <w:tab w:val="left" w:pos="851"/>
        </w:tabs>
        <w:spacing w:before="120" w:after="120"/>
        <w:ind w:left="851" w:hanging="284"/>
        <w:rPr>
          <w:rFonts w:ascii="Times New Roman" w:eastAsia="Times New Roman" w:hAnsi="Times New Roman"/>
          <w:color w:val="000000" w:themeColor="text1"/>
          <w:sz w:val="24"/>
          <w:szCs w:val="24"/>
        </w:rPr>
      </w:pPr>
      <w:r w:rsidRPr="008C0EE5">
        <w:rPr>
          <w:rFonts w:ascii="Times New Roman" w:eastAsia="Times New Roman" w:hAnsi="Times New Roman"/>
          <w:color w:val="000000" w:themeColor="text1"/>
          <w:sz w:val="24"/>
          <w:szCs w:val="24"/>
        </w:rPr>
        <w:t>sposób wykorzystania zasobów innego podmiotu, przez wykonawcę, przy wykonywaniu zamówienia publicznego;</w:t>
      </w:r>
    </w:p>
    <w:p w14:paraId="4638483B" w14:textId="2BEC02E3" w:rsidR="00217335" w:rsidRPr="008C0EE5" w:rsidRDefault="00217335" w:rsidP="008C0EE5">
      <w:pPr>
        <w:pStyle w:val="Akapitzlist"/>
        <w:numPr>
          <w:ilvl w:val="0"/>
          <w:numId w:val="4"/>
        </w:numPr>
        <w:tabs>
          <w:tab w:val="left" w:pos="851"/>
        </w:tabs>
        <w:spacing w:before="120" w:after="120"/>
        <w:ind w:left="851" w:hanging="284"/>
        <w:rPr>
          <w:rFonts w:ascii="Times New Roman" w:eastAsia="Times New Roman" w:hAnsi="Times New Roman"/>
          <w:color w:val="000000" w:themeColor="text1"/>
          <w:sz w:val="24"/>
          <w:szCs w:val="24"/>
        </w:rPr>
      </w:pPr>
      <w:r w:rsidRPr="008C0EE5">
        <w:rPr>
          <w:rFonts w:ascii="Times New Roman" w:eastAsia="Times New Roman" w:hAnsi="Times New Roman"/>
          <w:color w:val="000000" w:themeColor="text1"/>
          <w:sz w:val="24"/>
          <w:szCs w:val="24"/>
        </w:rPr>
        <w:t>zakres i okres udziału innego podmiotu przy wykonywaniu zamówienia publicznego;</w:t>
      </w:r>
    </w:p>
    <w:p w14:paraId="0163D80A" w14:textId="73FECDC9" w:rsidR="00486250" w:rsidRPr="008C0EE5" w:rsidRDefault="00486250" w:rsidP="008C0EE5">
      <w:pPr>
        <w:pStyle w:val="Tekstpodstawowy"/>
        <w:widowControl w:val="0"/>
        <w:tabs>
          <w:tab w:val="left" w:pos="1258"/>
        </w:tabs>
        <w:spacing w:before="120" w:after="120" w:line="245" w:lineRule="auto"/>
        <w:ind w:left="426" w:right="170"/>
        <w:rPr>
          <w:color w:val="000000" w:themeColor="text1"/>
          <w:szCs w:val="24"/>
        </w:rPr>
      </w:pPr>
      <w:r w:rsidRPr="008C0EE5">
        <w:rPr>
          <w:color w:val="000000" w:themeColor="text1"/>
          <w:szCs w:val="24"/>
        </w:rPr>
        <w:t>5.2.4 Jeżeli</w:t>
      </w:r>
      <w:r w:rsidRPr="008C0EE5">
        <w:rPr>
          <w:color w:val="000000" w:themeColor="text1"/>
          <w:spacing w:val="8"/>
          <w:szCs w:val="24"/>
        </w:rPr>
        <w:t xml:space="preserve"> </w:t>
      </w:r>
      <w:r w:rsidRPr="008C0EE5">
        <w:rPr>
          <w:color w:val="000000" w:themeColor="text1"/>
          <w:spacing w:val="-1"/>
          <w:szCs w:val="24"/>
        </w:rPr>
        <w:t>zdolności</w:t>
      </w:r>
      <w:r w:rsidRPr="008C0EE5">
        <w:rPr>
          <w:color w:val="000000" w:themeColor="text1"/>
          <w:spacing w:val="8"/>
          <w:szCs w:val="24"/>
        </w:rPr>
        <w:t xml:space="preserve"> </w:t>
      </w:r>
      <w:r w:rsidRPr="008C0EE5">
        <w:rPr>
          <w:color w:val="000000" w:themeColor="text1"/>
          <w:spacing w:val="-1"/>
          <w:szCs w:val="24"/>
        </w:rPr>
        <w:t>techniczne</w:t>
      </w:r>
      <w:r w:rsidRPr="008C0EE5">
        <w:rPr>
          <w:color w:val="000000" w:themeColor="text1"/>
          <w:spacing w:val="7"/>
          <w:szCs w:val="24"/>
        </w:rPr>
        <w:t xml:space="preserve"> </w:t>
      </w:r>
      <w:r w:rsidRPr="008C0EE5">
        <w:rPr>
          <w:color w:val="000000" w:themeColor="text1"/>
          <w:szCs w:val="24"/>
        </w:rPr>
        <w:t>lub</w:t>
      </w:r>
      <w:r w:rsidRPr="008C0EE5">
        <w:rPr>
          <w:color w:val="000000" w:themeColor="text1"/>
          <w:spacing w:val="7"/>
          <w:szCs w:val="24"/>
        </w:rPr>
        <w:t xml:space="preserve"> </w:t>
      </w:r>
      <w:r w:rsidRPr="008C0EE5">
        <w:rPr>
          <w:color w:val="000000" w:themeColor="text1"/>
          <w:spacing w:val="-1"/>
          <w:szCs w:val="24"/>
        </w:rPr>
        <w:t>zawodowe,</w:t>
      </w:r>
      <w:r w:rsidRPr="008C0EE5">
        <w:rPr>
          <w:color w:val="000000" w:themeColor="text1"/>
          <w:spacing w:val="7"/>
          <w:szCs w:val="24"/>
        </w:rPr>
        <w:t xml:space="preserve"> </w:t>
      </w:r>
      <w:r w:rsidRPr="008C0EE5">
        <w:rPr>
          <w:color w:val="000000" w:themeColor="text1"/>
          <w:spacing w:val="-1"/>
          <w:szCs w:val="24"/>
        </w:rPr>
        <w:t>podmiotu,</w:t>
      </w:r>
      <w:r w:rsidRPr="008C0EE5">
        <w:rPr>
          <w:color w:val="000000" w:themeColor="text1"/>
          <w:spacing w:val="7"/>
          <w:szCs w:val="24"/>
        </w:rPr>
        <w:t xml:space="preserve"> </w:t>
      </w:r>
      <w:r w:rsidRPr="008C0EE5">
        <w:rPr>
          <w:color w:val="000000" w:themeColor="text1"/>
          <w:szCs w:val="24"/>
        </w:rPr>
        <w:t>o</w:t>
      </w:r>
      <w:r w:rsidRPr="008C0EE5">
        <w:rPr>
          <w:color w:val="000000" w:themeColor="text1"/>
          <w:spacing w:val="7"/>
          <w:szCs w:val="24"/>
        </w:rPr>
        <w:t xml:space="preserve"> </w:t>
      </w:r>
      <w:r w:rsidRPr="008C0EE5">
        <w:rPr>
          <w:color w:val="000000" w:themeColor="text1"/>
          <w:spacing w:val="-1"/>
          <w:szCs w:val="24"/>
        </w:rPr>
        <w:t>którym</w:t>
      </w:r>
      <w:r w:rsidRPr="008C0EE5">
        <w:rPr>
          <w:color w:val="000000" w:themeColor="text1"/>
          <w:spacing w:val="3"/>
          <w:szCs w:val="24"/>
        </w:rPr>
        <w:t xml:space="preserve"> </w:t>
      </w:r>
      <w:r w:rsidRPr="008C0EE5">
        <w:rPr>
          <w:color w:val="000000" w:themeColor="text1"/>
          <w:spacing w:val="-2"/>
          <w:szCs w:val="24"/>
        </w:rPr>
        <w:t>mowa</w:t>
      </w:r>
      <w:r w:rsidRPr="008C0EE5">
        <w:rPr>
          <w:color w:val="000000" w:themeColor="text1"/>
          <w:spacing w:val="7"/>
          <w:szCs w:val="24"/>
        </w:rPr>
        <w:t xml:space="preserve"> </w:t>
      </w:r>
      <w:r w:rsidRPr="008C0EE5">
        <w:rPr>
          <w:color w:val="000000" w:themeColor="text1"/>
          <w:szCs w:val="24"/>
        </w:rPr>
        <w:t>w</w:t>
      </w:r>
      <w:r w:rsidRPr="008C0EE5">
        <w:rPr>
          <w:color w:val="000000" w:themeColor="text1"/>
          <w:spacing w:val="11"/>
          <w:szCs w:val="24"/>
        </w:rPr>
        <w:t xml:space="preserve"> </w:t>
      </w:r>
      <w:r w:rsidRPr="008C0EE5">
        <w:rPr>
          <w:color w:val="000000" w:themeColor="text1"/>
          <w:spacing w:val="-1"/>
          <w:szCs w:val="24"/>
        </w:rPr>
        <w:t>pkt</w:t>
      </w:r>
      <w:r w:rsidRPr="008C0EE5">
        <w:rPr>
          <w:color w:val="000000" w:themeColor="text1"/>
          <w:spacing w:val="8"/>
          <w:szCs w:val="24"/>
        </w:rPr>
        <w:t xml:space="preserve"> </w:t>
      </w:r>
      <w:r w:rsidRPr="008C0EE5">
        <w:rPr>
          <w:color w:val="000000" w:themeColor="text1"/>
          <w:szCs w:val="24"/>
        </w:rPr>
        <w:t>5.2.1,</w:t>
      </w:r>
      <w:r w:rsidRPr="008C0EE5">
        <w:rPr>
          <w:color w:val="000000" w:themeColor="text1"/>
          <w:spacing w:val="4"/>
          <w:szCs w:val="24"/>
        </w:rPr>
        <w:t xml:space="preserve"> </w:t>
      </w:r>
      <w:r w:rsidRPr="008C0EE5">
        <w:rPr>
          <w:color w:val="000000" w:themeColor="text1"/>
          <w:szCs w:val="24"/>
        </w:rPr>
        <w:t>nie</w:t>
      </w:r>
      <w:r w:rsidRPr="008C0EE5">
        <w:rPr>
          <w:color w:val="000000" w:themeColor="text1"/>
          <w:spacing w:val="5"/>
          <w:szCs w:val="24"/>
        </w:rPr>
        <w:t xml:space="preserve"> </w:t>
      </w:r>
      <w:r w:rsidRPr="008C0EE5">
        <w:rPr>
          <w:color w:val="000000" w:themeColor="text1"/>
          <w:szCs w:val="24"/>
        </w:rPr>
        <w:t>potwierdzają</w:t>
      </w:r>
      <w:r w:rsidRPr="008C0EE5">
        <w:rPr>
          <w:color w:val="000000" w:themeColor="text1"/>
          <w:spacing w:val="57"/>
          <w:szCs w:val="24"/>
        </w:rPr>
        <w:t xml:space="preserve"> </w:t>
      </w:r>
      <w:r w:rsidRPr="008C0EE5">
        <w:rPr>
          <w:color w:val="000000" w:themeColor="text1"/>
          <w:szCs w:val="24"/>
        </w:rPr>
        <w:t>spełnienia</w:t>
      </w:r>
      <w:r w:rsidRPr="008C0EE5">
        <w:rPr>
          <w:color w:val="000000" w:themeColor="text1"/>
          <w:spacing w:val="17"/>
          <w:szCs w:val="24"/>
        </w:rPr>
        <w:t xml:space="preserve"> </w:t>
      </w:r>
      <w:r w:rsidRPr="008C0EE5">
        <w:rPr>
          <w:color w:val="000000" w:themeColor="text1"/>
          <w:spacing w:val="-1"/>
          <w:szCs w:val="24"/>
        </w:rPr>
        <w:t>przez</w:t>
      </w:r>
      <w:r w:rsidRPr="008C0EE5">
        <w:rPr>
          <w:color w:val="000000" w:themeColor="text1"/>
          <w:spacing w:val="15"/>
          <w:szCs w:val="24"/>
        </w:rPr>
        <w:t xml:space="preserve"> </w:t>
      </w:r>
      <w:r w:rsidRPr="008C0EE5">
        <w:rPr>
          <w:color w:val="000000" w:themeColor="text1"/>
          <w:spacing w:val="-1"/>
          <w:szCs w:val="24"/>
        </w:rPr>
        <w:t>wykonawcę</w:t>
      </w:r>
      <w:r w:rsidRPr="008C0EE5">
        <w:rPr>
          <w:color w:val="000000" w:themeColor="text1"/>
          <w:spacing w:val="16"/>
          <w:szCs w:val="24"/>
        </w:rPr>
        <w:t xml:space="preserve"> </w:t>
      </w:r>
      <w:r w:rsidRPr="008C0EE5">
        <w:rPr>
          <w:color w:val="000000" w:themeColor="text1"/>
          <w:spacing w:val="-1"/>
          <w:szCs w:val="24"/>
        </w:rPr>
        <w:t>warunków</w:t>
      </w:r>
      <w:r w:rsidRPr="008C0EE5">
        <w:rPr>
          <w:color w:val="000000" w:themeColor="text1"/>
          <w:spacing w:val="15"/>
          <w:szCs w:val="24"/>
        </w:rPr>
        <w:t xml:space="preserve"> </w:t>
      </w:r>
      <w:r w:rsidRPr="008C0EE5">
        <w:rPr>
          <w:color w:val="000000" w:themeColor="text1"/>
          <w:spacing w:val="-1"/>
          <w:szCs w:val="24"/>
        </w:rPr>
        <w:t>udziału</w:t>
      </w:r>
      <w:r w:rsidRPr="008C0EE5">
        <w:rPr>
          <w:color w:val="000000" w:themeColor="text1"/>
          <w:spacing w:val="16"/>
          <w:szCs w:val="24"/>
        </w:rPr>
        <w:t xml:space="preserve"> </w:t>
      </w:r>
      <w:r w:rsidRPr="008C0EE5">
        <w:rPr>
          <w:color w:val="000000" w:themeColor="text1"/>
          <w:szCs w:val="24"/>
        </w:rPr>
        <w:t>w</w:t>
      </w:r>
      <w:r w:rsidRPr="008C0EE5">
        <w:rPr>
          <w:color w:val="000000" w:themeColor="text1"/>
          <w:spacing w:val="15"/>
          <w:szCs w:val="24"/>
        </w:rPr>
        <w:t xml:space="preserve"> </w:t>
      </w:r>
      <w:r w:rsidRPr="008C0EE5">
        <w:rPr>
          <w:color w:val="000000" w:themeColor="text1"/>
          <w:szCs w:val="24"/>
        </w:rPr>
        <w:t>postępowaniu</w:t>
      </w:r>
      <w:r w:rsidRPr="008C0EE5">
        <w:rPr>
          <w:color w:val="000000" w:themeColor="text1"/>
          <w:spacing w:val="16"/>
          <w:szCs w:val="24"/>
        </w:rPr>
        <w:t xml:space="preserve"> </w:t>
      </w:r>
      <w:r w:rsidRPr="008C0EE5">
        <w:rPr>
          <w:color w:val="000000" w:themeColor="text1"/>
          <w:szCs w:val="24"/>
        </w:rPr>
        <w:t>lub</w:t>
      </w:r>
      <w:r w:rsidRPr="008C0EE5">
        <w:rPr>
          <w:color w:val="000000" w:themeColor="text1"/>
          <w:spacing w:val="14"/>
          <w:szCs w:val="24"/>
        </w:rPr>
        <w:t xml:space="preserve"> </w:t>
      </w:r>
      <w:r w:rsidRPr="008C0EE5">
        <w:rPr>
          <w:color w:val="000000" w:themeColor="text1"/>
          <w:spacing w:val="-1"/>
          <w:szCs w:val="24"/>
        </w:rPr>
        <w:t>zachodzą</w:t>
      </w:r>
      <w:r w:rsidRPr="008C0EE5">
        <w:rPr>
          <w:color w:val="000000" w:themeColor="text1"/>
          <w:spacing w:val="14"/>
          <w:szCs w:val="24"/>
        </w:rPr>
        <w:t xml:space="preserve"> </w:t>
      </w:r>
      <w:r w:rsidRPr="008C0EE5">
        <w:rPr>
          <w:color w:val="000000" w:themeColor="text1"/>
          <w:spacing w:val="-1"/>
          <w:szCs w:val="24"/>
        </w:rPr>
        <w:t>wobec</w:t>
      </w:r>
      <w:r w:rsidRPr="008C0EE5">
        <w:rPr>
          <w:color w:val="000000" w:themeColor="text1"/>
          <w:spacing w:val="14"/>
          <w:szCs w:val="24"/>
        </w:rPr>
        <w:t xml:space="preserve"> </w:t>
      </w:r>
      <w:r w:rsidRPr="008C0EE5">
        <w:rPr>
          <w:color w:val="000000" w:themeColor="text1"/>
          <w:spacing w:val="-1"/>
          <w:szCs w:val="24"/>
        </w:rPr>
        <w:t>tych</w:t>
      </w:r>
      <w:r w:rsidRPr="008C0EE5">
        <w:rPr>
          <w:color w:val="000000" w:themeColor="text1"/>
          <w:spacing w:val="49"/>
          <w:szCs w:val="24"/>
        </w:rPr>
        <w:t xml:space="preserve"> </w:t>
      </w:r>
      <w:r w:rsidRPr="008C0EE5">
        <w:rPr>
          <w:color w:val="000000" w:themeColor="text1"/>
          <w:spacing w:val="-1"/>
          <w:szCs w:val="24"/>
        </w:rPr>
        <w:t>podmiotów</w:t>
      </w:r>
      <w:r w:rsidRPr="008C0EE5">
        <w:rPr>
          <w:color w:val="000000" w:themeColor="text1"/>
          <w:spacing w:val="27"/>
          <w:szCs w:val="24"/>
        </w:rPr>
        <w:t xml:space="preserve"> </w:t>
      </w:r>
      <w:r w:rsidRPr="008C0EE5">
        <w:rPr>
          <w:color w:val="000000" w:themeColor="text1"/>
          <w:szCs w:val="24"/>
        </w:rPr>
        <w:t>podstawy</w:t>
      </w:r>
      <w:r w:rsidRPr="008C0EE5">
        <w:rPr>
          <w:color w:val="000000" w:themeColor="text1"/>
          <w:spacing w:val="25"/>
          <w:szCs w:val="24"/>
        </w:rPr>
        <w:t xml:space="preserve"> </w:t>
      </w:r>
      <w:r w:rsidRPr="008C0EE5">
        <w:rPr>
          <w:color w:val="000000" w:themeColor="text1"/>
          <w:spacing w:val="-1"/>
          <w:szCs w:val="24"/>
        </w:rPr>
        <w:t>wykluczenia,</w:t>
      </w:r>
      <w:r w:rsidRPr="008C0EE5">
        <w:rPr>
          <w:color w:val="000000" w:themeColor="text1"/>
          <w:spacing w:val="29"/>
          <w:szCs w:val="24"/>
        </w:rPr>
        <w:t xml:space="preserve"> </w:t>
      </w:r>
      <w:r w:rsidRPr="008C0EE5">
        <w:rPr>
          <w:color w:val="000000" w:themeColor="text1"/>
          <w:spacing w:val="-1"/>
          <w:szCs w:val="24"/>
        </w:rPr>
        <w:t>Zamawiający</w:t>
      </w:r>
      <w:r w:rsidRPr="008C0EE5">
        <w:rPr>
          <w:color w:val="000000" w:themeColor="text1"/>
          <w:spacing w:val="26"/>
          <w:szCs w:val="24"/>
        </w:rPr>
        <w:t xml:space="preserve"> </w:t>
      </w:r>
      <w:r w:rsidRPr="008C0EE5">
        <w:rPr>
          <w:color w:val="000000" w:themeColor="text1"/>
          <w:spacing w:val="-1"/>
          <w:szCs w:val="24"/>
        </w:rPr>
        <w:t>żąda,</w:t>
      </w:r>
      <w:r w:rsidRPr="008C0EE5">
        <w:rPr>
          <w:color w:val="000000" w:themeColor="text1"/>
          <w:spacing w:val="28"/>
          <w:szCs w:val="24"/>
        </w:rPr>
        <w:t xml:space="preserve"> </w:t>
      </w:r>
      <w:r w:rsidRPr="008C0EE5">
        <w:rPr>
          <w:color w:val="000000" w:themeColor="text1"/>
          <w:szCs w:val="24"/>
        </w:rPr>
        <w:t>aby</w:t>
      </w:r>
      <w:r w:rsidRPr="008C0EE5">
        <w:rPr>
          <w:color w:val="000000" w:themeColor="text1"/>
          <w:spacing w:val="26"/>
          <w:szCs w:val="24"/>
        </w:rPr>
        <w:t xml:space="preserve"> </w:t>
      </w:r>
      <w:r w:rsidRPr="008C0EE5">
        <w:rPr>
          <w:color w:val="000000" w:themeColor="text1"/>
          <w:spacing w:val="-1"/>
          <w:szCs w:val="24"/>
        </w:rPr>
        <w:t>wykonawca</w:t>
      </w:r>
      <w:r w:rsidRPr="008C0EE5">
        <w:rPr>
          <w:color w:val="000000" w:themeColor="text1"/>
          <w:spacing w:val="28"/>
          <w:szCs w:val="24"/>
        </w:rPr>
        <w:t xml:space="preserve"> </w:t>
      </w:r>
      <w:r w:rsidRPr="008C0EE5">
        <w:rPr>
          <w:color w:val="000000" w:themeColor="text1"/>
          <w:szCs w:val="24"/>
        </w:rPr>
        <w:t>w</w:t>
      </w:r>
      <w:r w:rsidRPr="008C0EE5">
        <w:rPr>
          <w:color w:val="000000" w:themeColor="text1"/>
          <w:spacing w:val="27"/>
          <w:szCs w:val="24"/>
        </w:rPr>
        <w:t xml:space="preserve"> </w:t>
      </w:r>
      <w:r w:rsidRPr="008C0EE5">
        <w:rPr>
          <w:color w:val="000000" w:themeColor="text1"/>
          <w:spacing w:val="-1"/>
          <w:szCs w:val="24"/>
        </w:rPr>
        <w:t>terminie</w:t>
      </w:r>
      <w:r w:rsidRPr="008C0EE5">
        <w:rPr>
          <w:color w:val="000000" w:themeColor="text1"/>
          <w:spacing w:val="29"/>
          <w:szCs w:val="24"/>
        </w:rPr>
        <w:t xml:space="preserve"> </w:t>
      </w:r>
      <w:r w:rsidRPr="008C0EE5">
        <w:rPr>
          <w:color w:val="000000" w:themeColor="text1"/>
          <w:spacing w:val="-1"/>
          <w:szCs w:val="24"/>
        </w:rPr>
        <w:t>określonym</w:t>
      </w:r>
      <w:r w:rsidRPr="008C0EE5">
        <w:rPr>
          <w:color w:val="000000" w:themeColor="text1"/>
          <w:spacing w:val="63"/>
          <w:szCs w:val="24"/>
        </w:rPr>
        <w:t xml:space="preserve"> </w:t>
      </w:r>
      <w:r w:rsidRPr="008C0EE5">
        <w:rPr>
          <w:color w:val="000000" w:themeColor="text1"/>
          <w:spacing w:val="-1"/>
          <w:szCs w:val="24"/>
        </w:rPr>
        <w:t>przez</w:t>
      </w:r>
      <w:r w:rsidRPr="008C0EE5">
        <w:rPr>
          <w:color w:val="000000" w:themeColor="text1"/>
          <w:spacing w:val="-2"/>
          <w:szCs w:val="24"/>
        </w:rPr>
        <w:t xml:space="preserve"> </w:t>
      </w:r>
      <w:r w:rsidRPr="008C0EE5">
        <w:rPr>
          <w:color w:val="000000" w:themeColor="text1"/>
          <w:spacing w:val="-1"/>
          <w:szCs w:val="24"/>
        </w:rPr>
        <w:t>Zamawiającego:</w:t>
      </w:r>
    </w:p>
    <w:p w14:paraId="6E63B60C" w14:textId="77777777" w:rsidR="00486250" w:rsidRPr="008C0EE5" w:rsidRDefault="00486250" w:rsidP="008C0EE5">
      <w:pPr>
        <w:pStyle w:val="Tekstpodstawowy"/>
        <w:widowControl w:val="0"/>
        <w:numPr>
          <w:ilvl w:val="0"/>
          <w:numId w:val="8"/>
        </w:numPr>
        <w:tabs>
          <w:tab w:val="left" w:pos="1327"/>
        </w:tabs>
        <w:spacing w:before="120" w:after="120"/>
        <w:jc w:val="left"/>
        <w:rPr>
          <w:color w:val="000000" w:themeColor="text1"/>
          <w:szCs w:val="24"/>
        </w:rPr>
      </w:pPr>
      <w:r w:rsidRPr="008C0EE5">
        <w:rPr>
          <w:color w:val="000000" w:themeColor="text1"/>
          <w:spacing w:val="-1"/>
          <w:szCs w:val="24"/>
        </w:rPr>
        <w:t>zastąpił</w:t>
      </w:r>
      <w:r w:rsidRPr="008C0EE5">
        <w:rPr>
          <w:color w:val="000000" w:themeColor="text1"/>
          <w:spacing w:val="1"/>
          <w:szCs w:val="24"/>
        </w:rPr>
        <w:t xml:space="preserve"> </w:t>
      </w:r>
      <w:r w:rsidRPr="008C0EE5">
        <w:rPr>
          <w:color w:val="000000" w:themeColor="text1"/>
          <w:szCs w:val="24"/>
        </w:rPr>
        <w:t xml:space="preserve">ten </w:t>
      </w:r>
      <w:r w:rsidRPr="008C0EE5">
        <w:rPr>
          <w:color w:val="000000" w:themeColor="text1"/>
          <w:spacing w:val="-1"/>
          <w:szCs w:val="24"/>
        </w:rPr>
        <w:t>podmiot</w:t>
      </w:r>
      <w:r w:rsidRPr="008C0EE5">
        <w:rPr>
          <w:color w:val="000000" w:themeColor="text1"/>
          <w:spacing w:val="1"/>
          <w:szCs w:val="24"/>
        </w:rPr>
        <w:t xml:space="preserve"> </w:t>
      </w:r>
      <w:r w:rsidRPr="008C0EE5">
        <w:rPr>
          <w:color w:val="000000" w:themeColor="text1"/>
          <w:spacing w:val="-1"/>
          <w:szCs w:val="24"/>
        </w:rPr>
        <w:t>innym</w:t>
      </w:r>
      <w:r w:rsidRPr="008C0EE5">
        <w:rPr>
          <w:color w:val="000000" w:themeColor="text1"/>
          <w:spacing w:val="-4"/>
          <w:szCs w:val="24"/>
        </w:rPr>
        <w:t xml:space="preserve"> </w:t>
      </w:r>
      <w:r w:rsidRPr="008C0EE5">
        <w:rPr>
          <w:color w:val="000000" w:themeColor="text1"/>
          <w:spacing w:val="-1"/>
          <w:szCs w:val="24"/>
        </w:rPr>
        <w:t>podmiotem</w:t>
      </w:r>
      <w:r w:rsidRPr="008C0EE5">
        <w:rPr>
          <w:color w:val="000000" w:themeColor="text1"/>
          <w:spacing w:val="-4"/>
          <w:szCs w:val="24"/>
        </w:rPr>
        <w:t xml:space="preserve"> </w:t>
      </w:r>
      <w:r w:rsidRPr="008C0EE5">
        <w:rPr>
          <w:color w:val="000000" w:themeColor="text1"/>
          <w:szCs w:val="24"/>
        </w:rPr>
        <w:t xml:space="preserve">lub </w:t>
      </w:r>
      <w:r w:rsidRPr="008C0EE5">
        <w:rPr>
          <w:color w:val="000000" w:themeColor="text1"/>
          <w:spacing w:val="-1"/>
          <w:szCs w:val="24"/>
        </w:rPr>
        <w:t>podmiotami</w:t>
      </w:r>
      <w:r w:rsidRPr="008C0EE5">
        <w:rPr>
          <w:color w:val="000000" w:themeColor="text1"/>
          <w:spacing w:val="1"/>
          <w:szCs w:val="24"/>
        </w:rPr>
        <w:t xml:space="preserve"> </w:t>
      </w:r>
      <w:r w:rsidRPr="008C0EE5">
        <w:rPr>
          <w:color w:val="000000" w:themeColor="text1"/>
          <w:szCs w:val="24"/>
        </w:rPr>
        <w:t>lub</w:t>
      </w:r>
    </w:p>
    <w:p w14:paraId="52909DDD" w14:textId="5518B214" w:rsidR="00435523" w:rsidRPr="008C0EE5" w:rsidRDefault="00435523" w:rsidP="008C0EE5">
      <w:pPr>
        <w:pStyle w:val="Tekstpodstawowy"/>
        <w:widowControl w:val="0"/>
        <w:numPr>
          <w:ilvl w:val="0"/>
          <w:numId w:val="8"/>
        </w:numPr>
        <w:tabs>
          <w:tab w:val="left" w:pos="1327"/>
        </w:tabs>
        <w:spacing w:before="120" w:after="120"/>
        <w:jc w:val="left"/>
        <w:rPr>
          <w:color w:val="000000" w:themeColor="text1"/>
          <w:szCs w:val="24"/>
        </w:rPr>
      </w:pPr>
      <w:r w:rsidRPr="008C0EE5">
        <w:rPr>
          <w:color w:val="000000" w:themeColor="text1"/>
          <w:spacing w:val="-1"/>
          <w:szCs w:val="24"/>
        </w:rPr>
        <w:t>zobowiązał</w:t>
      </w:r>
      <w:r w:rsidRPr="008C0EE5">
        <w:rPr>
          <w:color w:val="000000" w:themeColor="text1"/>
          <w:spacing w:val="15"/>
          <w:szCs w:val="24"/>
        </w:rPr>
        <w:t xml:space="preserve"> </w:t>
      </w:r>
      <w:r w:rsidRPr="008C0EE5">
        <w:rPr>
          <w:color w:val="000000" w:themeColor="text1"/>
          <w:szCs w:val="24"/>
        </w:rPr>
        <w:t>się</w:t>
      </w:r>
      <w:r w:rsidRPr="008C0EE5">
        <w:rPr>
          <w:color w:val="000000" w:themeColor="text1"/>
          <w:spacing w:val="14"/>
          <w:szCs w:val="24"/>
        </w:rPr>
        <w:t xml:space="preserve"> </w:t>
      </w:r>
      <w:r w:rsidRPr="008C0EE5">
        <w:rPr>
          <w:color w:val="000000" w:themeColor="text1"/>
          <w:szCs w:val="24"/>
        </w:rPr>
        <w:t>do</w:t>
      </w:r>
      <w:r w:rsidRPr="008C0EE5">
        <w:rPr>
          <w:color w:val="000000" w:themeColor="text1"/>
          <w:spacing w:val="14"/>
          <w:szCs w:val="24"/>
        </w:rPr>
        <w:t xml:space="preserve"> </w:t>
      </w:r>
      <w:r w:rsidRPr="008C0EE5">
        <w:rPr>
          <w:color w:val="000000" w:themeColor="text1"/>
          <w:szCs w:val="24"/>
        </w:rPr>
        <w:t>osobistego</w:t>
      </w:r>
      <w:r w:rsidRPr="008C0EE5">
        <w:rPr>
          <w:color w:val="000000" w:themeColor="text1"/>
          <w:spacing w:val="14"/>
          <w:szCs w:val="24"/>
        </w:rPr>
        <w:t xml:space="preserve"> </w:t>
      </w:r>
      <w:r w:rsidRPr="008C0EE5">
        <w:rPr>
          <w:color w:val="000000" w:themeColor="text1"/>
          <w:spacing w:val="-1"/>
          <w:szCs w:val="24"/>
        </w:rPr>
        <w:t>wykonania</w:t>
      </w:r>
      <w:r w:rsidRPr="008C0EE5">
        <w:rPr>
          <w:color w:val="000000" w:themeColor="text1"/>
          <w:spacing w:val="14"/>
          <w:szCs w:val="24"/>
        </w:rPr>
        <w:t xml:space="preserve"> </w:t>
      </w:r>
      <w:r w:rsidRPr="008C0EE5">
        <w:rPr>
          <w:color w:val="000000" w:themeColor="text1"/>
          <w:spacing w:val="-1"/>
          <w:szCs w:val="24"/>
        </w:rPr>
        <w:t>odpowiedniej</w:t>
      </w:r>
      <w:r w:rsidRPr="008C0EE5">
        <w:rPr>
          <w:color w:val="000000" w:themeColor="text1"/>
          <w:spacing w:val="18"/>
          <w:szCs w:val="24"/>
        </w:rPr>
        <w:t xml:space="preserve"> </w:t>
      </w:r>
      <w:r w:rsidRPr="008C0EE5">
        <w:rPr>
          <w:color w:val="000000" w:themeColor="text1"/>
          <w:spacing w:val="-1"/>
          <w:szCs w:val="24"/>
        </w:rPr>
        <w:t>części</w:t>
      </w:r>
      <w:r w:rsidRPr="008C0EE5">
        <w:rPr>
          <w:color w:val="000000" w:themeColor="text1"/>
          <w:spacing w:val="15"/>
          <w:szCs w:val="24"/>
        </w:rPr>
        <w:t xml:space="preserve"> </w:t>
      </w:r>
      <w:r w:rsidRPr="008C0EE5">
        <w:rPr>
          <w:color w:val="000000" w:themeColor="text1"/>
          <w:spacing w:val="-1"/>
          <w:szCs w:val="24"/>
        </w:rPr>
        <w:t>zamówienia,</w:t>
      </w:r>
      <w:r w:rsidRPr="008C0EE5">
        <w:rPr>
          <w:color w:val="000000" w:themeColor="text1"/>
          <w:spacing w:val="14"/>
          <w:szCs w:val="24"/>
        </w:rPr>
        <w:t xml:space="preserve"> </w:t>
      </w:r>
      <w:r w:rsidRPr="008C0EE5">
        <w:rPr>
          <w:color w:val="000000" w:themeColor="text1"/>
          <w:szCs w:val="24"/>
        </w:rPr>
        <w:t>jeżeli</w:t>
      </w:r>
      <w:r w:rsidRPr="008C0EE5">
        <w:rPr>
          <w:color w:val="000000" w:themeColor="text1"/>
          <w:spacing w:val="13"/>
          <w:szCs w:val="24"/>
        </w:rPr>
        <w:t xml:space="preserve"> </w:t>
      </w:r>
      <w:r w:rsidRPr="008C0EE5">
        <w:rPr>
          <w:color w:val="000000" w:themeColor="text1"/>
          <w:spacing w:val="-2"/>
          <w:szCs w:val="24"/>
        </w:rPr>
        <w:t>wykaże</w:t>
      </w:r>
      <w:r w:rsidRPr="008C0EE5">
        <w:rPr>
          <w:color w:val="000000" w:themeColor="text1"/>
          <w:spacing w:val="61"/>
          <w:szCs w:val="24"/>
        </w:rPr>
        <w:t xml:space="preserve"> </w:t>
      </w:r>
      <w:r w:rsidRPr="008C0EE5">
        <w:rPr>
          <w:color w:val="000000" w:themeColor="text1"/>
          <w:spacing w:val="-1"/>
          <w:szCs w:val="24"/>
        </w:rPr>
        <w:t>spełnien</w:t>
      </w:r>
      <w:r w:rsidR="00D20160">
        <w:rPr>
          <w:color w:val="000000" w:themeColor="text1"/>
          <w:spacing w:val="-1"/>
          <w:szCs w:val="24"/>
        </w:rPr>
        <w:t>ie warunku, o którym mowa w pkt</w:t>
      </w:r>
      <w:r w:rsidRPr="008C0EE5">
        <w:rPr>
          <w:color w:val="000000" w:themeColor="text1"/>
          <w:spacing w:val="-1"/>
          <w:szCs w:val="24"/>
        </w:rPr>
        <w:t xml:space="preserve"> 5.</w:t>
      </w:r>
      <w:r w:rsidR="007E2281">
        <w:rPr>
          <w:color w:val="000000" w:themeColor="text1"/>
          <w:spacing w:val="-1"/>
          <w:szCs w:val="24"/>
        </w:rPr>
        <w:t>1</w:t>
      </w:r>
      <w:r w:rsidRPr="008C0EE5">
        <w:rPr>
          <w:color w:val="000000" w:themeColor="text1"/>
          <w:spacing w:val="-1"/>
          <w:szCs w:val="24"/>
        </w:rPr>
        <w:t>.1.</w:t>
      </w:r>
    </w:p>
    <w:p w14:paraId="4E759561" w14:textId="6BE6A0FC" w:rsidR="00C91DF0" w:rsidRPr="008C0EE5" w:rsidRDefault="00C91DF0" w:rsidP="008C0EE5">
      <w:pPr>
        <w:pStyle w:val="Default"/>
        <w:tabs>
          <w:tab w:val="left" w:pos="426"/>
        </w:tabs>
        <w:spacing w:before="120" w:after="120"/>
        <w:rPr>
          <w:color w:val="000000" w:themeColor="text1"/>
        </w:rPr>
      </w:pPr>
      <w:r w:rsidRPr="008C0EE5">
        <w:rPr>
          <w:color w:val="000000" w:themeColor="text1"/>
        </w:rPr>
        <w:t>5.3</w:t>
      </w:r>
      <w:r w:rsidRPr="008C0EE5">
        <w:rPr>
          <w:color w:val="000000" w:themeColor="text1"/>
        </w:rPr>
        <w:tab/>
        <w:t>Wykonawcy występujący wspólnie</w:t>
      </w:r>
      <w:r w:rsidR="005841A4">
        <w:rPr>
          <w:color w:val="000000" w:themeColor="text1"/>
        </w:rPr>
        <w:t>:</w:t>
      </w:r>
    </w:p>
    <w:p w14:paraId="0FF0952A" w14:textId="6498CEE8" w:rsidR="00C91DF0" w:rsidRPr="008C0EE5" w:rsidRDefault="00C91DF0" w:rsidP="008C0EE5">
      <w:pPr>
        <w:pStyle w:val="Default"/>
        <w:tabs>
          <w:tab w:val="left" w:pos="993"/>
        </w:tabs>
        <w:spacing w:before="120" w:after="120"/>
        <w:ind w:left="426"/>
        <w:rPr>
          <w:color w:val="000000" w:themeColor="text1"/>
        </w:rPr>
      </w:pPr>
      <w:r w:rsidRPr="008C0EE5">
        <w:rPr>
          <w:color w:val="000000" w:themeColor="text1"/>
        </w:rPr>
        <w:t>5.3.1</w:t>
      </w:r>
      <w:r w:rsidRPr="008C0EE5">
        <w:rPr>
          <w:color w:val="000000" w:themeColor="text1"/>
        </w:rPr>
        <w:tab/>
        <w:t xml:space="preserve">Wykonawcy mogą wspólnie ubiegać się o udzielenie zamówienia. </w:t>
      </w:r>
    </w:p>
    <w:p w14:paraId="1B972774" w14:textId="25639895" w:rsidR="00C91DF0" w:rsidRPr="008C0EE5" w:rsidRDefault="00C91DF0" w:rsidP="008C0EE5">
      <w:pPr>
        <w:pStyle w:val="Default"/>
        <w:tabs>
          <w:tab w:val="left" w:pos="993"/>
        </w:tabs>
        <w:spacing w:before="120" w:after="120"/>
        <w:ind w:left="426"/>
        <w:jc w:val="both"/>
        <w:rPr>
          <w:color w:val="000000" w:themeColor="text1"/>
        </w:rPr>
      </w:pPr>
      <w:r w:rsidRPr="008C0EE5">
        <w:rPr>
          <w:color w:val="000000" w:themeColor="text1"/>
        </w:rPr>
        <w:t>5.3.2</w:t>
      </w:r>
      <w:r w:rsidRPr="008C0EE5">
        <w:rPr>
          <w:color w:val="000000" w:themeColor="text1"/>
        </w:rPr>
        <w:tab/>
        <w:t>Wykonawcy ustanawiają pełnomocnika do reprezentowania ich w postępowaniu o udzielenie zamówienia albo reprezentowania w postępowaniu i zawarcia umowy w sprawie zamówienia publicznego.</w:t>
      </w:r>
    </w:p>
    <w:p w14:paraId="7966B9E6" w14:textId="200609F9" w:rsidR="00C91DF0" w:rsidRPr="008C0EE5" w:rsidRDefault="00C91DF0" w:rsidP="008C0EE5">
      <w:pPr>
        <w:pStyle w:val="Default"/>
        <w:tabs>
          <w:tab w:val="left" w:pos="993"/>
        </w:tabs>
        <w:spacing w:before="120" w:after="120"/>
        <w:ind w:left="426"/>
        <w:jc w:val="both"/>
        <w:rPr>
          <w:color w:val="000000" w:themeColor="text1"/>
        </w:rPr>
      </w:pPr>
      <w:r w:rsidRPr="008C0EE5">
        <w:rPr>
          <w:color w:val="000000" w:themeColor="text1"/>
        </w:rPr>
        <w:t>5.3.3</w:t>
      </w:r>
      <w:r w:rsidRPr="008C0EE5">
        <w:rPr>
          <w:color w:val="000000" w:themeColor="text1"/>
        </w:rPr>
        <w:tab/>
        <w:t>Jeżeli oferta wykonawców występujących wspólnie zosta</w:t>
      </w:r>
      <w:r w:rsidR="00C92553" w:rsidRPr="008C0EE5">
        <w:rPr>
          <w:color w:val="000000" w:themeColor="text1"/>
        </w:rPr>
        <w:t xml:space="preserve">nie </w:t>
      </w:r>
      <w:r w:rsidRPr="008C0EE5">
        <w:rPr>
          <w:color w:val="000000" w:themeColor="text1"/>
        </w:rPr>
        <w:t>wybrana</w:t>
      </w:r>
      <w:r w:rsidR="00C92553" w:rsidRPr="008C0EE5">
        <w:rPr>
          <w:color w:val="000000" w:themeColor="text1"/>
        </w:rPr>
        <w:t xml:space="preserve"> do realizacji zamówienia</w:t>
      </w:r>
      <w:r w:rsidRPr="008C0EE5">
        <w:rPr>
          <w:color w:val="000000" w:themeColor="text1"/>
        </w:rPr>
        <w:t xml:space="preserve">, zamawiający </w:t>
      </w:r>
      <w:r w:rsidR="00C92553" w:rsidRPr="008C0EE5">
        <w:rPr>
          <w:color w:val="000000" w:themeColor="text1"/>
        </w:rPr>
        <w:t xml:space="preserve">będzie </w:t>
      </w:r>
      <w:r w:rsidRPr="008C0EE5">
        <w:rPr>
          <w:color w:val="000000" w:themeColor="text1"/>
        </w:rPr>
        <w:t>żąda</w:t>
      </w:r>
      <w:r w:rsidR="00C92553" w:rsidRPr="008C0EE5">
        <w:rPr>
          <w:color w:val="000000" w:themeColor="text1"/>
        </w:rPr>
        <w:t>ł</w:t>
      </w:r>
      <w:r w:rsidRPr="008C0EE5">
        <w:rPr>
          <w:color w:val="000000" w:themeColor="text1"/>
        </w:rPr>
        <w:t xml:space="preserve"> przed zawarciem umowy w sprawie zamówienia publicznego umowy regulującej współpracę tych wykonawców – jeżeli nie została złożona wraz z ofertą</w:t>
      </w:r>
      <w:r w:rsidR="00C92553" w:rsidRPr="008C0EE5">
        <w:rPr>
          <w:color w:val="000000" w:themeColor="text1"/>
        </w:rPr>
        <w:t>.</w:t>
      </w:r>
    </w:p>
    <w:p w14:paraId="10D153A7" w14:textId="60B71DA3" w:rsidR="00C91DF0" w:rsidRPr="008C0EE5" w:rsidRDefault="00C91DF0" w:rsidP="008C0EE5">
      <w:pPr>
        <w:pStyle w:val="Default"/>
        <w:tabs>
          <w:tab w:val="left" w:pos="993"/>
        </w:tabs>
        <w:spacing w:before="120" w:after="120"/>
        <w:ind w:left="426"/>
        <w:jc w:val="both"/>
        <w:rPr>
          <w:color w:val="000000" w:themeColor="text1"/>
        </w:rPr>
      </w:pPr>
      <w:r w:rsidRPr="008C0EE5">
        <w:rPr>
          <w:color w:val="000000" w:themeColor="text1"/>
        </w:rPr>
        <w:lastRenderedPageBreak/>
        <w:t>5.3.4</w:t>
      </w:r>
      <w:r w:rsidRPr="008C0EE5">
        <w:rPr>
          <w:color w:val="000000" w:themeColor="text1"/>
        </w:rPr>
        <w:tab/>
      </w:r>
      <w:r w:rsidR="005718E8" w:rsidRPr="008C0EE5">
        <w:rPr>
          <w:color w:val="000000" w:themeColor="text1"/>
        </w:rPr>
        <w:t xml:space="preserve"> Przynajmniej jeden z </w:t>
      </w:r>
      <w:r w:rsidR="007E2281">
        <w:rPr>
          <w:color w:val="000000" w:themeColor="text1"/>
        </w:rPr>
        <w:t>w</w:t>
      </w:r>
      <w:r w:rsidR="005718E8" w:rsidRPr="008C0EE5">
        <w:rPr>
          <w:color w:val="000000" w:themeColor="text1"/>
        </w:rPr>
        <w:t xml:space="preserve">ykonawców występujących wspólnie musi samodzielnie spełnić warunek udziału w postępowaniu, </w:t>
      </w:r>
      <w:r w:rsidRPr="008C0EE5">
        <w:rPr>
          <w:color w:val="000000" w:themeColor="text1"/>
        </w:rPr>
        <w:t>określon</w:t>
      </w:r>
      <w:r w:rsidR="00C92553" w:rsidRPr="008C0EE5">
        <w:rPr>
          <w:color w:val="000000" w:themeColor="text1"/>
        </w:rPr>
        <w:t>y</w:t>
      </w:r>
      <w:r w:rsidRPr="008C0EE5">
        <w:rPr>
          <w:color w:val="000000" w:themeColor="text1"/>
        </w:rPr>
        <w:t xml:space="preserve"> w pkt </w:t>
      </w:r>
      <w:r w:rsidR="00EA60DF" w:rsidRPr="008C0EE5">
        <w:rPr>
          <w:color w:val="000000" w:themeColor="text1"/>
        </w:rPr>
        <w:t>5.1.</w:t>
      </w:r>
      <w:r w:rsidR="00435523" w:rsidRPr="008C0EE5">
        <w:rPr>
          <w:color w:val="000000" w:themeColor="text1"/>
        </w:rPr>
        <w:t>1.</w:t>
      </w:r>
    </w:p>
    <w:p w14:paraId="4982DE39" w14:textId="6FB0E811" w:rsidR="00C91DF0" w:rsidRPr="008C0EE5" w:rsidRDefault="00C91DF0" w:rsidP="008C0EE5">
      <w:pPr>
        <w:pStyle w:val="Default"/>
        <w:tabs>
          <w:tab w:val="left" w:pos="993"/>
        </w:tabs>
        <w:spacing w:before="120" w:after="120"/>
        <w:ind w:left="426"/>
        <w:rPr>
          <w:color w:val="000000" w:themeColor="text1"/>
        </w:rPr>
      </w:pPr>
      <w:r w:rsidRPr="008C0EE5">
        <w:rPr>
          <w:color w:val="000000" w:themeColor="text1"/>
        </w:rPr>
        <w:t>5.3.5</w:t>
      </w:r>
      <w:r w:rsidRPr="008C0EE5">
        <w:rPr>
          <w:color w:val="000000" w:themeColor="text1"/>
        </w:rPr>
        <w:tab/>
        <w:t>Żaden z wykonawców występujących wspólnie nie może podlegać wykluczeniu</w:t>
      </w:r>
      <w:r w:rsidR="00865696" w:rsidRPr="008C0EE5">
        <w:rPr>
          <w:color w:val="000000" w:themeColor="text1"/>
        </w:rPr>
        <w:t>.</w:t>
      </w:r>
    </w:p>
    <w:p w14:paraId="215F9D97" w14:textId="455BE065" w:rsidR="003E6C73" w:rsidRPr="008C0EE5" w:rsidRDefault="003E6C73" w:rsidP="008C0EE5">
      <w:pPr>
        <w:tabs>
          <w:tab w:val="left" w:pos="993"/>
        </w:tabs>
        <w:spacing w:before="120" w:after="120"/>
        <w:ind w:left="426"/>
        <w:jc w:val="both"/>
        <w:rPr>
          <w:color w:val="000000" w:themeColor="text1"/>
          <w:sz w:val="24"/>
          <w:szCs w:val="24"/>
        </w:rPr>
      </w:pPr>
      <w:r w:rsidRPr="008C0EE5">
        <w:rPr>
          <w:color w:val="000000" w:themeColor="text1"/>
          <w:sz w:val="24"/>
          <w:szCs w:val="24"/>
        </w:rPr>
        <w:t>5.3.6</w:t>
      </w:r>
      <w:r w:rsidR="00385D14" w:rsidRPr="008C0EE5">
        <w:rPr>
          <w:color w:val="000000" w:themeColor="text1"/>
          <w:sz w:val="24"/>
          <w:szCs w:val="24"/>
        </w:rPr>
        <w:tab/>
      </w:r>
      <w:r w:rsidR="004A71D7" w:rsidRPr="008C0EE5">
        <w:rPr>
          <w:color w:val="000000" w:themeColor="text1"/>
          <w:sz w:val="24"/>
          <w:szCs w:val="24"/>
        </w:rPr>
        <w:t xml:space="preserve">W przypadku wspólnego ubiegania się o zamówienie przez wykonawców </w:t>
      </w:r>
      <w:r w:rsidR="00435523" w:rsidRPr="008C0EE5">
        <w:rPr>
          <w:color w:val="000000" w:themeColor="text1"/>
          <w:sz w:val="24"/>
          <w:szCs w:val="24"/>
        </w:rPr>
        <w:t>JEDZ</w:t>
      </w:r>
      <w:r w:rsidRPr="008C0EE5">
        <w:rPr>
          <w:color w:val="000000" w:themeColor="text1"/>
          <w:sz w:val="24"/>
          <w:szCs w:val="24"/>
        </w:rPr>
        <w:t xml:space="preserve"> składa każdy z wykonawców wspólnie ubiegających się o zamówienie.</w:t>
      </w:r>
    </w:p>
    <w:p w14:paraId="1AE4F65D" w14:textId="08FA6FE5" w:rsidR="004B204F" w:rsidRPr="008C0EE5" w:rsidRDefault="00965254" w:rsidP="008C0EE5">
      <w:pPr>
        <w:pStyle w:val="Default"/>
        <w:tabs>
          <w:tab w:val="left" w:pos="426"/>
        </w:tabs>
        <w:spacing w:before="120" w:after="120"/>
        <w:ind w:left="426" w:hanging="426"/>
        <w:jc w:val="both"/>
        <w:rPr>
          <w:b/>
          <w:color w:val="000000" w:themeColor="text1"/>
          <w:u w:val="single"/>
        </w:rPr>
      </w:pPr>
      <w:r w:rsidRPr="008C0EE5">
        <w:rPr>
          <w:b/>
          <w:color w:val="000000" w:themeColor="text1"/>
        </w:rPr>
        <w:t>6</w:t>
      </w:r>
      <w:r w:rsidRPr="008C0EE5">
        <w:rPr>
          <w:b/>
          <w:color w:val="000000" w:themeColor="text1"/>
        </w:rPr>
        <w:tab/>
      </w:r>
      <w:r w:rsidR="00DE776D" w:rsidRPr="008C0EE5">
        <w:rPr>
          <w:b/>
          <w:color w:val="000000" w:themeColor="text1"/>
          <w:u w:val="single"/>
        </w:rPr>
        <w:t>Wykaz oświadczeń lub dokumentów, potwierdzających spełnianie warunków udziału w postępowaniu oraz brak podstaw do wykluczenia</w:t>
      </w:r>
      <w:r w:rsidR="00AB42E1" w:rsidRPr="008C0EE5">
        <w:rPr>
          <w:b/>
          <w:color w:val="000000" w:themeColor="text1"/>
          <w:u w:val="single"/>
        </w:rPr>
        <w:t>:</w:t>
      </w:r>
    </w:p>
    <w:p w14:paraId="22284BE7" w14:textId="7EF4A55F" w:rsidR="007309A5" w:rsidRPr="008C0EE5" w:rsidRDefault="007309A5" w:rsidP="008C0EE5">
      <w:pPr>
        <w:pStyle w:val="Default"/>
        <w:tabs>
          <w:tab w:val="left" w:pos="426"/>
        </w:tabs>
        <w:spacing w:before="120" w:after="120"/>
        <w:ind w:left="426" w:hanging="426"/>
        <w:jc w:val="both"/>
        <w:rPr>
          <w:color w:val="000000" w:themeColor="text1"/>
        </w:rPr>
      </w:pPr>
      <w:r w:rsidRPr="008C0EE5">
        <w:rPr>
          <w:b/>
          <w:color w:val="000000" w:themeColor="text1"/>
        </w:rPr>
        <w:t>6.1 Wraz z ofertą</w:t>
      </w:r>
      <w:r w:rsidRPr="008C0EE5">
        <w:rPr>
          <w:color w:val="000000" w:themeColor="text1"/>
        </w:rPr>
        <w:t xml:space="preserve"> wykonawca zobowiązany jest złożyć:</w:t>
      </w:r>
    </w:p>
    <w:p w14:paraId="730D1E04" w14:textId="555A36BD" w:rsidR="00024EF8" w:rsidRPr="00D20160" w:rsidRDefault="007309A5" w:rsidP="008C0EE5">
      <w:pPr>
        <w:widowControl w:val="0"/>
        <w:tabs>
          <w:tab w:val="left" w:pos="843"/>
          <w:tab w:val="left" w:pos="993"/>
        </w:tabs>
        <w:spacing w:before="120" w:after="120" w:line="245" w:lineRule="auto"/>
        <w:ind w:left="426" w:right="124"/>
        <w:jc w:val="both"/>
        <w:rPr>
          <w:color w:val="000000" w:themeColor="text1"/>
          <w:spacing w:val="-1"/>
          <w:sz w:val="24"/>
          <w:szCs w:val="24"/>
          <w:u w:val="single" w:color="0000FF"/>
        </w:rPr>
      </w:pPr>
      <w:r w:rsidRPr="00D20160">
        <w:rPr>
          <w:color w:val="000000" w:themeColor="text1"/>
          <w:sz w:val="24"/>
          <w:szCs w:val="24"/>
        </w:rPr>
        <w:t>6.1.1</w:t>
      </w:r>
      <w:r w:rsidRPr="00D20160">
        <w:rPr>
          <w:color w:val="000000" w:themeColor="text1"/>
          <w:sz w:val="24"/>
          <w:szCs w:val="24"/>
        </w:rPr>
        <w:tab/>
      </w:r>
      <w:r w:rsidR="00024EF8" w:rsidRPr="00D20160">
        <w:rPr>
          <w:color w:val="000000" w:themeColor="text1"/>
          <w:sz w:val="24"/>
          <w:szCs w:val="24"/>
        </w:rPr>
        <w:t>w</w:t>
      </w:r>
      <w:r w:rsidR="00024EF8" w:rsidRPr="00D20160">
        <w:rPr>
          <w:color w:val="000000" w:themeColor="text1"/>
          <w:spacing w:val="39"/>
          <w:sz w:val="24"/>
          <w:szCs w:val="24"/>
        </w:rPr>
        <w:t xml:space="preserve"> </w:t>
      </w:r>
      <w:r w:rsidR="00024EF8" w:rsidRPr="00D20160">
        <w:rPr>
          <w:color w:val="000000" w:themeColor="text1"/>
          <w:sz w:val="24"/>
          <w:szCs w:val="24"/>
        </w:rPr>
        <w:t>celu</w:t>
      </w:r>
      <w:r w:rsidR="00024EF8" w:rsidRPr="00D20160">
        <w:rPr>
          <w:color w:val="000000" w:themeColor="text1"/>
          <w:spacing w:val="40"/>
          <w:sz w:val="24"/>
          <w:szCs w:val="24"/>
        </w:rPr>
        <w:t xml:space="preserve"> </w:t>
      </w:r>
      <w:r w:rsidR="00024EF8" w:rsidRPr="00D20160">
        <w:rPr>
          <w:color w:val="000000" w:themeColor="text1"/>
          <w:spacing w:val="-1"/>
          <w:sz w:val="24"/>
          <w:szCs w:val="24"/>
        </w:rPr>
        <w:t>wstępnego</w:t>
      </w:r>
      <w:r w:rsidR="00024EF8" w:rsidRPr="00D20160">
        <w:rPr>
          <w:color w:val="000000" w:themeColor="text1"/>
          <w:spacing w:val="40"/>
          <w:sz w:val="24"/>
          <w:szCs w:val="24"/>
        </w:rPr>
        <w:t xml:space="preserve"> </w:t>
      </w:r>
      <w:r w:rsidR="00024EF8" w:rsidRPr="00D20160">
        <w:rPr>
          <w:color w:val="000000" w:themeColor="text1"/>
          <w:spacing w:val="-1"/>
          <w:sz w:val="24"/>
          <w:szCs w:val="24"/>
        </w:rPr>
        <w:t>potwierdzenia</w:t>
      </w:r>
      <w:r w:rsidR="00024EF8" w:rsidRPr="00D20160">
        <w:rPr>
          <w:color w:val="000000" w:themeColor="text1"/>
          <w:spacing w:val="41"/>
          <w:sz w:val="24"/>
          <w:szCs w:val="24"/>
        </w:rPr>
        <w:t xml:space="preserve"> </w:t>
      </w:r>
      <w:r w:rsidR="00024EF8" w:rsidRPr="00D20160">
        <w:rPr>
          <w:color w:val="000000" w:themeColor="text1"/>
          <w:sz w:val="24"/>
          <w:szCs w:val="24"/>
        </w:rPr>
        <w:t>spełnienia</w:t>
      </w:r>
      <w:r w:rsidR="00024EF8" w:rsidRPr="00D20160">
        <w:rPr>
          <w:color w:val="000000" w:themeColor="text1"/>
          <w:spacing w:val="43"/>
          <w:sz w:val="24"/>
          <w:szCs w:val="24"/>
        </w:rPr>
        <w:t xml:space="preserve"> </w:t>
      </w:r>
      <w:r w:rsidR="00024EF8" w:rsidRPr="00D20160">
        <w:rPr>
          <w:color w:val="000000" w:themeColor="text1"/>
          <w:spacing w:val="-1"/>
          <w:sz w:val="24"/>
          <w:szCs w:val="24"/>
        </w:rPr>
        <w:t>warunków</w:t>
      </w:r>
      <w:r w:rsidR="00024EF8" w:rsidRPr="00D20160">
        <w:rPr>
          <w:color w:val="000000" w:themeColor="text1"/>
          <w:spacing w:val="37"/>
          <w:sz w:val="24"/>
          <w:szCs w:val="24"/>
        </w:rPr>
        <w:t xml:space="preserve"> </w:t>
      </w:r>
      <w:r w:rsidR="00024EF8" w:rsidRPr="00D20160">
        <w:rPr>
          <w:color w:val="000000" w:themeColor="text1"/>
          <w:spacing w:val="-1"/>
          <w:sz w:val="24"/>
          <w:szCs w:val="24"/>
        </w:rPr>
        <w:t>udziału</w:t>
      </w:r>
      <w:r w:rsidR="00024EF8" w:rsidRPr="00D20160">
        <w:rPr>
          <w:color w:val="000000" w:themeColor="text1"/>
          <w:spacing w:val="38"/>
          <w:sz w:val="24"/>
          <w:szCs w:val="24"/>
        </w:rPr>
        <w:t xml:space="preserve"> </w:t>
      </w:r>
      <w:r w:rsidR="00024EF8" w:rsidRPr="00D20160">
        <w:rPr>
          <w:color w:val="000000" w:themeColor="text1"/>
          <w:sz w:val="24"/>
          <w:szCs w:val="24"/>
        </w:rPr>
        <w:t>w</w:t>
      </w:r>
      <w:r w:rsidR="00024EF8" w:rsidRPr="00D20160">
        <w:rPr>
          <w:color w:val="000000" w:themeColor="text1"/>
          <w:spacing w:val="37"/>
          <w:sz w:val="24"/>
          <w:szCs w:val="24"/>
        </w:rPr>
        <w:t xml:space="preserve"> </w:t>
      </w:r>
      <w:r w:rsidR="00024EF8" w:rsidRPr="00D20160">
        <w:rPr>
          <w:color w:val="000000" w:themeColor="text1"/>
          <w:sz w:val="24"/>
          <w:szCs w:val="24"/>
        </w:rPr>
        <w:t>postępowaniu</w:t>
      </w:r>
      <w:r w:rsidR="00024EF8" w:rsidRPr="00D20160">
        <w:rPr>
          <w:color w:val="000000" w:themeColor="text1"/>
          <w:spacing w:val="38"/>
          <w:sz w:val="24"/>
          <w:szCs w:val="24"/>
        </w:rPr>
        <w:t xml:space="preserve"> </w:t>
      </w:r>
      <w:r w:rsidR="00024EF8" w:rsidRPr="00D20160">
        <w:rPr>
          <w:color w:val="000000" w:themeColor="text1"/>
          <w:sz w:val="24"/>
          <w:szCs w:val="24"/>
        </w:rPr>
        <w:t>oraz</w:t>
      </w:r>
      <w:r w:rsidR="00024EF8" w:rsidRPr="00D20160">
        <w:rPr>
          <w:color w:val="000000" w:themeColor="text1"/>
          <w:spacing w:val="67"/>
          <w:sz w:val="24"/>
          <w:szCs w:val="24"/>
        </w:rPr>
        <w:t xml:space="preserve"> </w:t>
      </w:r>
      <w:r w:rsidR="00024EF8" w:rsidRPr="00D20160">
        <w:rPr>
          <w:color w:val="000000" w:themeColor="text1"/>
          <w:sz w:val="24"/>
          <w:szCs w:val="24"/>
        </w:rPr>
        <w:t>niepodlegania</w:t>
      </w:r>
      <w:r w:rsidR="00024EF8" w:rsidRPr="00D20160">
        <w:rPr>
          <w:color w:val="000000" w:themeColor="text1"/>
          <w:spacing w:val="19"/>
          <w:sz w:val="24"/>
          <w:szCs w:val="24"/>
        </w:rPr>
        <w:t xml:space="preserve"> </w:t>
      </w:r>
      <w:r w:rsidR="00024EF8" w:rsidRPr="00D20160">
        <w:rPr>
          <w:color w:val="000000" w:themeColor="text1"/>
          <w:spacing w:val="-1"/>
          <w:sz w:val="24"/>
          <w:szCs w:val="24"/>
        </w:rPr>
        <w:t>wykluczeniu,</w:t>
      </w:r>
      <w:r w:rsidR="00024EF8" w:rsidRPr="00D20160">
        <w:rPr>
          <w:color w:val="000000" w:themeColor="text1"/>
          <w:spacing w:val="21"/>
          <w:sz w:val="24"/>
          <w:szCs w:val="24"/>
        </w:rPr>
        <w:t xml:space="preserve"> </w:t>
      </w:r>
      <w:r w:rsidR="00024EF8" w:rsidRPr="00D20160">
        <w:rPr>
          <w:color w:val="000000" w:themeColor="text1"/>
          <w:spacing w:val="-1"/>
          <w:sz w:val="24"/>
          <w:szCs w:val="24"/>
        </w:rPr>
        <w:t>oświadczenie</w:t>
      </w:r>
      <w:r w:rsidR="00024EF8" w:rsidRPr="00D20160">
        <w:rPr>
          <w:color w:val="000000" w:themeColor="text1"/>
          <w:spacing w:val="19"/>
          <w:sz w:val="24"/>
          <w:szCs w:val="24"/>
        </w:rPr>
        <w:t xml:space="preserve"> </w:t>
      </w:r>
      <w:r w:rsidR="00024EF8" w:rsidRPr="00D20160">
        <w:rPr>
          <w:color w:val="000000" w:themeColor="text1"/>
          <w:sz w:val="24"/>
          <w:szCs w:val="24"/>
        </w:rPr>
        <w:t>w</w:t>
      </w:r>
      <w:r w:rsidR="00024EF8" w:rsidRPr="00D20160">
        <w:rPr>
          <w:color w:val="000000" w:themeColor="text1"/>
          <w:spacing w:val="18"/>
          <w:sz w:val="24"/>
          <w:szCs w:val="24"/>
        </w:rPr>
        <w:t xml:space="preserve"> </w:t>
      </w:r>
      <w:r w:rsidR="00024EF8" w:rsidRPr="00D20160">
        <w:rPr>
          <w:color w:val="000000" w:themeColor="text1"/>
          <w:spacing w:val="-1"/>
          <w:sz w:val="24"/>
          <w:szCs w:val="24"/>
        </w:rPr>
        <w:t>formie</w:t>
      </w:r>
      <w:r w:rsidR="00024EF8" w:rsidRPr="00D20160">
        <w:rPr>
          <w:color w:val="000000" w:themeColor="text1"/>
          <w:spacing w:val="17"/>
          <w:sz w:val="24"/>
          <w:szCs w:val="24"/>
        </w:rPr>
        <w:t xml:space="preserve"> </w:t>
      </w:r>
      <w:r w:rsidR="00024EF8" w:rsidRPr="00D20160">
        <w:rPr>
          <w:color w:val="000000" w:themeColor="text1"/>
          <w:sz w:val="24"/>
          <w:szCs w:val="24"/>
        </w:rPr>
        <w:t>jednolitego</w:t>
      </w:r>
      <w:r w:rsidR="00024EF8" w:rsidRPr="00D20160">
        <w:rPr>
          <w:color w:val="000000" w:themeColor="text1"/>
          <w:spacing w:val="16"/>
          <w:sz w:val="24"/>
          <w:szCs w:val="24"/>
        </w:rPr>
        <w:t xml:space="preserve"> </w:t>
      </w:r>
      <w:r w:rsidR="00024EF8" w:rsidRPr="00D20160">
        <w:rPr>
          <w:color w:val="000000" w:themeColor="text1"/>
          <w:spacing w:val="-1"/>
          <w:sz w:val="24"/>
          <w:szCs w:val="24"/>
        </w:rPr>
        <w:t>dokumentu</w:t>
      </w:r>
      <w:r w:rsidR="00024EF8" w:rsidRPr="00D20160">
        <w:rPr>
          <w:color w:val="000000" w:themeColor="text1"/>
          <w:spacing w:val="16"/>
          <w:sz w:val="24"/>
          <w:szCs w:val="24"/>
        </w:rPr>
        <w:t xml:space="preserve"> </w:t>
      </w:r>
      <w:r w:rsidR="00024EF8" w:rsidRPr="00D20160">
        <w:rPr>
          <w:color w:val="000000" w:themeColor="text1"/>
          <w:spacing w:val="1"/>
          <w:sz w:val="24"/>
          <w:szCs w:val="24"/>
        </w:rPr>
        <w:t>tj.</w:t>
      </w:r>
      <w:r w:rsidR="00024EF8" w:rsidRPr="00D20160">
        <w:rPr>
          <w:color w:val="000000" w:themeColor="text1"/>
          <w:spacing w:val="16"/>
          <w:sz w:val="24"/>
          <w:szCs w:val="24"/>
        </w:rPr>
        <w:t xml:space="preserve"> </w:t>
      </w:r>
      <w:r w:rsidR="00024EF8" w:rsidRPr="00D20160">
        <w:rPr>
          <w:color w:val="000000" w:themeColor="text1"/>
          <w:sz w:val="24"/>
          <w:szCs w:val="24"/>
        </w:rPr>
        <w:t>Jednolit</w:t>
      </w:r>
      <w:r w:rsidR="00A15321" w:rsidRPr="00D20160">
        <w:rPr>
          <w:color w:val="000000" w:themeColor="text1"/>
          <w:sz w:val="24"/>
          <w:szCs w:val="24"/>
        </w:rPr>
        <w:t>ego</w:t>
      </w:r>
      <w:r w:rsidR="00024EF8" w:rsidRPr="00D20160">
        <w:rPr>
          <w:color w:val="000000" w:themeColor="text1"/>
          <w:spacing w:val="57"/>
          <w:sz w:val="24"/>
          <w:szCs w:val="24"/>
        </w:rPr>
        <w:t xml:space="preserve"> </w:t>
      </w:r>
      <w:r w:rsidR="00024EF8" w:rsidRPr="00D20160">
        <w:rPr>
          <w:color w:val="000000" w:themeColor="text1"/>
          <w:sz w:val="24"/>
          <w:szCs w:val="24"/>
        </w:rPr>
        <w:t>Europejski</w:t>
      </w:r>
      <w:r w:rsidR="00A15321" w:rsidRPr="00D20160">
        <w:rPr>
          <w:color w:val="000000" w:themeColor="text1"/>
          <w:sz w:val="24"/>
          <w:szCs w:val="24"/>
        </w:rPr>
        <w:t>ego</w:t>
      </w:r>
      <w:r w:rsidR="00024EF8" w:rsidRPr="00D20160">
        <w:rPr>
          <w:color w:val="000000" w:themeColor="text1"/>
          <w:spacing w:val="12"/>
          <w:sz w:val="24"/>
          <w:szCs w:val="24"/>
        </w:rPr>
        <w:t xml:space="preserve"> </w:t>
      </w:r>
      <w:r w:rsidR="00024EF8" w:rsidRPr="00D20160">
        <w:rPr>
          <w:color w:val="000000" w:themeColor="text1"/>
          <w:spacing w:val="-2"/>
          <w:sz w:val="24"/>
          <w:szCs w:val="24"/>
        </w:rPr>
        <w:t>Dokument</w:t>
      </w:r>
      <w:r w:rsidR="00A15321" w:rsidRPr="00D20160">
        <w:rPr>
          <w:color w:val="000000" w:themeColor="text1"/>
          <w:spacing w:val="-2"/>
          <w:sz w:val="24"/>
          <w:szCs w:val="24"/>
        </w:rPr>
        <w:t>u</w:t>
      </w:r>
      <w:r w:rsidR="00024EF8" w:rsidRPr="00D20160">
        <w:rPr>
          <w:color w:val="000000" w:themeColor="text1"/>
          <w:spacing w:val="13"/>
          <w:sz w:val="24"/>
          <w:szCs w:val="24"/>
        </w:rPr>
        <w:t xml:space="preserve"> </w:t>
      </w:r>
      <w:r w:rsidR="00024EF8" w:rsidRPr="00D20160">
        <w:rPr>
          <w:color w:val="000000" w:themeColor="text1"/>
          <w:spacing w:val="-1"/>
          <w:sz w:val="24"/>
          <w:szCs w:val="24"/>
        </w:rPr>
        <w:t>Zamówienia</w:t>
      </w:r>
      <w:r w:rsidR="00A15321" w:rsidRPr="00D20160">
        <w:rPr>
          <w:color w:val="000000" w:themeColor="text1"/>
          <w:spacing w:val="-1"/>
          <w:sz w:val="24"/>
          <w:szCs w:val="24"/>
        </w:rPr>
        <w:t xml:space="preserve"> zwanego dalej „JEDZ”</w:t>
      </w:r>
      <w:r w:rsidR="00024EF8" w:rsidRPr="00D20160">
        <w:rPr>
          <w:color w:val="000000" w:themeColor="text1"/>
          <w:spacing w:val="12"/>
          <w:sz w:val="24"/>
          <w:szCs w:val="24"/>
        </w:rPr>
        <w:t xml:space="preserve"> </w:t>
      </w:r>
      <w:r w:rsidR="00024EF8" w:rsidRPr="00D20160">
        <w:rPr>
          <w:color w:val="000000" w:themeColor="text1"/>
          <w:spacing w:val="-1"/>
          <w:sz w:val="24"/>
          <w:szCs w:val="24"/>
        </w:rPr>
        <w:t>(zgodnie</w:t>
      </w:r>
      <w:r w:rsidR="00024EF8" w:rsidRPr="00D20160">
        <w:rPr>
          <w:color w:val="000000" w:themeColor="text1"/>
          <w:spacing w:val="12"/>
          <w:sz w:val="24"/>
          <w:szCs w:val="24"/>
        </w:rPr>
        <w:t xml:space="preserve"> </w:t>
      </w:r>
      <w:r w:rsidR="00024EF8" w:rsidRPr="00D20160">
        <w:rPr>
          <w:color w:val="000000" w:themeColor="text1"/>
          <w:sz w:val="24"/>
          <w:szCs w:val="24"/>
        </w:rPr>
        <w:t>z</w:t>
      </w:r>
      <w:r w:rsidR="00024EF8" w:rsidRPr="00D20160">
        <w:rPr>
          <w:color w:val="000000" w:themeColor="text1"/>
          <w:spacing w:val="10"/>
          <w:sz w:val="24"/>
          <w:szCs w:val="24"/>
        </w:rPr>
        <w:t xml:space="preserve"> </w:t>
      </w:r>
      <w:r w:rsidR="00024EF8" w:rsidRPr="00D20160">
        <w:rPr>
          <w:color w:val="000000" w:themeColor="text1"/>
          <w:sz w:val="24"/>
          <w:szCs w:val="24"/>
        </w:rPr>
        <w:t>Rozporządzeniem</w:t>
      </w:r>
      <w:r w:rsidR="00024EF8" w:rsidRPr="00D20160">
        <w:rPr>
          <w:color w:val="000000" w:themeColor="text1"/>
          <w:spacing w:val="9"/>
          <w:sz w:val="24"/>
          <w:szCs w:val="24"/>
        </w:rPr>
        <w:t xml:space="preserve"> </w:t>
      </w:r>
      <w:r w:rsidR="00024EF8" w:rsidRPr="00D20160">
        <w:rPr>
          <w:color w:val="000000" w:themeColor="text1"/>
          <w:spacing w:val="-1"/>
          <w:sz w:val="24"/>
          <w:szCs w:val="24"/>
        </w:rPr>
        <w:t>wykonawczym</w:t>
      </w:r>
      <w:r w:rsidR="00024EF8" w:rsidRPr="00D20160">
        <w:rPr>
          <w:color w:val="000000" w:themeColor="text1"/>
          <w:spacing w:val="69"/>
          <w:sz w:val="24"/>
          <w:szCs w:val="24"/>
        </w:rPr>
        <w:t xml:space="preserve"> </w:t>
      </w:r>
      <w:r w:rsidR="00024EF8" w:rsidRPr="00D20160">
        <w:rPr>
          <w:color w:val="000000" w:themeColor="text1"/>
          <w:spacing w:val="-1"/>
          <w:sz w:val="24"/>
          <w:szCs w:val="24"/>
        </w:rPr>
        <w:t>Komisji</w:t>
      </w:r>
      <w:r w:rsidR="00024EF8" w:rsidRPr="00D20160">
        <w:rPr>
          <w:color w:val="000000" w:themeColor="text1"/>
          <w:spacing w:val="27"/>
          <w:sz w:val="24"/>
          <w:szCs w:val="24"/>
        </w:rPr>
        <w:t xml:space="preserve"> </w:t>
      </w:r>
      <w:r w:rsidR="00024EF8" w:rsidRPr="00D20160">
        <w:rPr>
          <w:color w:val="000000" w:themeColor="text1"/>
          <w:spacing w:val="-1"/>
          <w:sz w:val="24"/>
          <w:szCs w:val="24"/>
        </w:rPr>
        <w:t>(UE)</w:t>
      </w:r>
      <w:r w:rsidR="00024EF8" w:rsidRPr="00D20160">
        <w:rPr>
          <w:color w:val="000000" w:themeColor="text1"/>
          <w:spacing w:val="24"/>
          <w:sz w:val="24"/>
          <w:szCs w:val="24"/>
        </w:rPr>
        <w:t xml:space="preserve"> </w:t>
      </w:r>
      <w:r w:rsidR="00024EF8" w:rsidRPr="00D20160">
        <w:rPr>
          <w:color w:val="000000" w:themeColor="text1"/>
          <w:sz w:val="24"/>
          <w:szCs w:val="24"/>
        </w:rPr>
        <w:t>2016/7</w:t>
      </w:r>
      <w:r w:rsidR="00024EF8" w:rsidRPr="00D20160">
        <w:rPr>
          <w:color w:val="000000" w:themeColor="text1"/>
          <w:spacing w:val="26"/>
          <w:sz w:val="24"/>
          <w:szCs w:val="24"/>
        </w:rPr>
        <w:t xml:space="preserve"> </w:t>
      </w:r>
      <w:r w:rsidR="00024EF8" w:rsidRPr="00D20160">
        <w:rPr>
          <w:color w:val="000000" w:themeColor="text1"/>
          <w:sz w:val="24"/>
          <w:szCs w:val="24"/>
        </w:rPr>
        <w:t>z</w:t>
      </w:r>
      <w:r w:rsidR="00024EF8" w:rsidRPr="00D20160">
        <w:rPr>
          <w:color w:val="000000" w:themeColor="text1"/>
          <w:spacing w:val="24"/>
          <w:sz w:val="24"/>
          <w:szCs w:val="24"/>
        </w:rPr>
        <w:t xml:space="preserve"> </w:t>
      </w:r>
      <w:r w:rsidR="00024EF8" w:rsidRPr="00D20160">
        <w:rPr>
          <w:color w:val="000000" w:themeColor="text1"/>
          <w:sz w:val="24"/>
          <w:szCs w:val="24"/>
        </w:rPr>
        <w:t>5</w:t>
      </w:r>
      <w:r w:rsidR="00024EF8" w:rsidRPr="00D20160">
        <w:rPr>
          <w:color w:val="000000" w:themeColor="text1"/>
          <w:spacing w:val="24"/>
          <w:sz w:val="24"/>
          <w:szCs w:val="24"/>
        </w:rPr>
        <w:t xml:space="preserve"> </w:t>
      </w:r>
      <w:r w:rsidR="00024EF8" w:rsidRPr="00D20160">
        <w:rPr>
          <w:color w:val="000000" w:themeColor="text1"/>
          <w:sz w:val="24"/>
          <w:szCs w:val="24"/>
        </w:rPr>
        <w:t>stycznia</w:t>
      </w:r>
      <w:r w:rsidR="00024EF8" w:rsidRPr="00D20160">
        <w:rPr>
          <w:color w:val="000000" w:themeColor="text1"/>
          <w:spacing w:val="24"/>
          <w:sz w:val="24"/>
          <w:szCs w:val="24"/>
        </w:rPr>
        <w:t xml:space="preserve"> </w:t>
      </w:r>
      <w:r w:rsidR="00024EF8" w:rsidRPr="00D20160">
        <w:rPr>
          <w:color w:val="000000" w:themeColor="text1"/>
          <w:sz w:val="24"/>
          <w:szCs w:val="24"/>
        </w:rPr>
        <w:t>2016</w:t>
      </w:r>
      <w:r w:rsidR="00024EF8" w:rsidRPr="00D20160">
        <w:rPr>
          <w:color w:val="000000" w:themeColor="text1"/>
          <w:spacing w:val="24"/>
          <w:sz w:val="24"/>
          <w:szCs w:val="24"/>
        </w:rPr>
        <w:t xml:space="preserve"> </w:t>
      </w:r>
      <w:r w:rsidR="00024EF8" w:rsidRPr="00D20160">
        <w:rPr>
          <w:color w:val="000000" w:themeColor="text1"/>
          <w:sz w:val="24"/>
          <w:szCs w:val="24"/>
        </w:rPr>
        <w:t>r.</w:t>
      </w:r>
      <w:r w:rsidR="00024EF8" w:rsidRPr="00D20160">
        <w:rPr>
          <w:color w:val="000000" w:themeColor="text1"/>
          <w:spacing w:val="24"/>
          <w:sz w:val="24"/>
          <w:szCs w:val="24"/>
        </w:rPr>
        <w:t xml:space="preserve"> </w:t>
      </w:r>
      <w:r w:rsidR="00024EF8" w:rsidRPr="00D20160">
        <w:rPr>
          <w:color w:val="000000" w:themeColor="text1"/>
          <w:spacing w:val="-1"/>
          <w:sz w:val="24"/>
          <w:szCs w:val="24"/>
        </w:rPr>
        <w:t>(Dz.</w:t>
      </w:r>
      <w:r w:rsidR="00024EF8" w:rsidRPr="00D20160">
        <w:rPr>
          <w:color w:val="000000" w:themeColor="text1"/>
          <w:spacing w:val="24"/>
          <w:sz w:val="24"/>
          <w:szCs w:val="24"/>
        </w:rPr>
        <w:t xml:space="preserve"> </w:t>
      </w:r>
      <w:r w:rsidR="00024EF8" w:rsidRPr="00D20160">
        <w:rPr>
          <w:color w:val="000000" w:themeColor="text1"/>
          <w:spacing w:val="-1"/>
          <w:sz w:val="24"/>
          <w:szCs w:val="24"/>
        </w:rPr>
        <w:t>Urz.</w:t>
      </w:r>
      <w:r w:rsidR="00024EF8" w:rsidRPr="00D20160">
        <w:rPr>
          <w:color w:val="000000" w:themeColor="text1"/>
          <w:spacing w:val="24"/>
          <w:sz w:val="24"/>
          <w:szCs w:val="24"/>
        </w:rPr>
        <w:t xml:space="preserve"> </w:t>
      </w:r>
      <w:r w:rsidR="00024EF8" w:rsidRPr="00D20160">
        <w:rPr>
          <w:color w:val="000000" w:themeColor="text1"/>
          <w:spacing w:val="-1"/>
          <w:sz w:val="24"/>
          <w:szCs w:val="24"/>
        </w:rPr>
        <w:t>UE</w:t>
      </w:r>
      <w:r w:rsidR="00024EF8" w:rsidRPr="00D20160">
        <w:rPr>
          <w:color w:val="000000" w:themeColor="text1"/>
          <w:spacing w:val="23"/>
          <w:sz w:val="24"/>
          <w:szCs w:val="24"/>
        </w:rPr>
        <w:t xml:space="preserve"> </w:t>
      </w:r>
      <w:r w:rsidR="00024EF8" w:rsidRPr="00D20160">
        <w:rPr>
          <w:color w:val="000000" w:themeColor="text1"/>
          <w:sz w:val="24"/>
          <w:szCs w:val="24"/>
        </w:rPr>
        <w:t>nr</w:t>
      </w:r>
      <w:r w:rsidR="00024EF8" w:rsidRPr="00D20160">
        <w:rPr>
          <w:color w:val="000000" w:themeColor="text1"/>
          <w:spacing w:val="24"/>
          <w:sz w:val="24"/>
          <w:szCs w:val="24"/>
        </w:rPr>
        <w:t xml:space="preserve"> </w:t>
      </w:r>
      <w:r w:rsidR="00024EF8" w:rsidRPr="00D20160">
        <w:rPr>
          <w:color w:val="000000" w:themeColor="text1"/>
          <w:sz w:val="24"/>
          <w:szCs w:val="24"/>
        </w:rPr>
        <w:t>L</w:t>
      </w:r>
      <w:r w:rsidR="00024EF8" w:rsidRPr="00D20160">
        <w:rPr>
          <w:color w:val="000000" w:themeColor="text1"/>
          <w:spacing w:val="23"/>
          <w:sz w:val="24"/>
          <w:szCs w:val="24"/>
        </w:rPr>
        <w:t xml:space="preserve"> </w:t>
      </w:r>
      <w:r w:rsidR="00024EF8" w:rsidRPr="00D20160">
        <w:rPr>
          <w:color w:val="000000" w:themeColor="text1"/>
          <w:sz w:val="24"/>
          <w:szCs w:val="24"/>
        </w:rPr>
        <w:t>3</w:t>
      </w:r>
      <w:r w:rsidR="00024EF8" w:rsidRPr="00D20160">
        <w:rPr>
          <w:color w:val="000000" w:themeColor="text1"/>
          <w:spacing w:val="24"/>
          <w:sz w:val="24"/>
          <w:szCs w:val="24"/>
        </w:rPr>
        <w:t xml:space="preserve"> </w:t>
      </w:r>
      <w:r w:rsidR="00024EF8" w:rsidRPr="00D20160">
        <w:rPr>
          <w:color w:val="000000" w:themeColor="text1"/>
          <w:sz w:val="24"/>
          <w:szCs w:val="24"/>
        </w:rPr>
        <w:t>z</w:t>
      </w:r>
      <w:r w:rsidR="00024EF8" w:rsidRPr="00D20160">
        <w:rPr>
          <w:color w:val="000000" w:themeColor="text1"/>
          <w:spacing w:val="24"/>
          <w:sz w:val="24"/>
          <w:szCs w:val="24"/>
        </w:rPr>
        <w:t xml:space="preserve"> </w:t>
      </w:r>
      <w:r w:rsidR="00024EF8" w:rsidRPr="00D20160">
        <w:rPr>
          <w:color w:val="000000" w:themeColor="text1"/>
          <w:sz w:val="24"/>
          <w:szCs w:val="24"/>
        </w:rPr>
        <w:t>6.1.2016,</w:t>
      </w:r>
      <w:r w:rsidR="00024EF8" w:rsidRPr="00D20160">
        <w:rPr>
          <w:color w:val="000000" w:themeColor="text1"/>
          <w:spacing w:val="24"/>
          <w:sz w:val="24"/>
          <w:szCs w:val="24"/>
        </w:rPr>
        <w:t xml:space="preserve"> </w:t>
      </w:r>
      <w:r w:rsidR="00024EF8" w:rsidRPr="00D20160">
        <w:rPr>
          <w:color w:val="000000" w:themeColor="text1"/>
          <w:spacing w:val="-1"/>
          <w:sz w:val="24"/>
          <w:szCs w:val="24"/>
        </w:rPr>
        <w:t>str.16),</w:t>
      </w:r>
      <w:r w:rsidR="00024EF8" w:rsidRPr="00D20160">
        <w:rPr>
          <w:color w:val="000000" w:themeColor="text1"/>
          <w:spacing w:val="24"/>
          <w:sz w:val="24"/>
          <w:szCs w:val="24"/>
        </w:rPr>
        <w:t xml:space="preserve"> </w:t>
      </w:r>
      <w:r w:rsidR="00024EF8" w:rsidRPr="00D20160">
        <w:rPr>
          <w:color w:val="000000" w:themeColor="text1"/>
          <w:sz w:val="24"/>
          <w:szCs w:val="24"/>
        </w:rPr>
        <w:t>ustanawiającym</w:t>
      </w:r>
      <w:r w:rsidR="00024EF8" w:rsidRPr="00D20160">
        <w:rPr>
          <w:color w:val="000000" w:themeColor="text1"/>
          <w:spacing w:val="37"/>
          <w:sz w:val="24"/>
          <w:szCs w:val="24"/>
        </w:rPr>
        <w:t xml:space="preserve"> </w:t>
      </w:r>
      <w:r w:rsidR="00024EF8" w:rsidRPr="00D20160">
        <w:rPr>
          <w:color w:val="000000" w:themeColor="text1"/>
          <w:sz w:val="24"/>
          <w:szCs w:val="24"/>
        </w:rPr>
        <w:t>standardowy</w:t>
      </w:r>
      <w:r w:rsidR="00024EF8" w:rsidRPr="00D20160">
        <w:rPr>
          <w:color w:val="000000" w:themeColor="text1"/>
          <w:spacing w:val="24"/>
          <w:sz w:val="24"/>
          <w:szCs w:val="24"/>
        </w:rPr>
        <w:t xml:space="preserve"> </w:t>
      </w:r>
      <w:r w:rsidR="00024EF8" w:rsidRPr="00D20160">
        <w:rPr>
          <w:color w:val="000000" w:themeColor="text1"/>
          <w:sz w:val="24"/>
          <w:szCs w:val="24"/>
        </w:rPr>
        <w:t>formularz</w:t>
      </w:r>
      <w:r w:rsidR="00024EF8" w:rsidRPr="00D20160">
        <w:rPr>
          <w:color w:val="000000" w:themeColor="text1"/>
          <w:spacing w:val="24"/>
          <w:sz w:val="24"/>
          <w:szCs w:val="24"/>
        </w:rPr>
        <w:t xml:space="preserve"> </w:t>
      </w:r>
      <w:r w:rsidR="00024EF8" w:rsidRPr="00D20160">
        <w:rPr>
          <w:color w:val="000000" w:themeColor="text1"/>
          <w:sz w:val="24"/>
          <w:szCs w:val="24"/>
        </w:rPr>
        <w:t>jednolitego</w:t>
      </w:r>
      <w:r w:rsidR="00024EF8" w:rsidRPr="00D20160">
        <w:rPr>
          <w:color w:val="000000" w:themeColor="text1"/>
          <w:spacing w:val="24"/>
          <w:sz w:val="24"/>
          <w:szCs w:val="24"/>
        </w:rPr>
        <w:t xml:space="preserve"> </w:t>
      </w:r>
      <w:r w:rsidR="00024EF8" w:rsidRPr="00D20160">
        <w:rPr>
          <w:color w:val="000000" w:themeColor="text1"/>
          <w:sz w:val="24"/>
          <w:szCs w:val="24"/>
        </w:rPr>
        <w:t>europejskiego</w:t>
      </w:r>
      <w:r w:rsidR="00024EF8" w:rsidRPr="00D20160">
        <w:rPr>
          <w:color w:val="000000" w:themeColor="text1"/>
          <w:spacing w:val="24"/>
          <w:sz w:val="24"/>
          <w:szCs w:val="24"/>
        </w:rPr>
        <w:t xml:space="preserve"> </w:t>
      </w:r>
      <w:r w:rsidR="00024EF8" w:rsidRPr="00D20160">
        <w:rPr>
          <w:color w:val="000000" w:themeColor="text1"/>
          <w:sz w:val="24"/>
          <w:szCs w:val="24"/>
        </w:rPr>
        <w:t>dokumentu</w:t>
      </w:r>
      <w:r w:rsidR="00024EF8" w:rsidRPr="00D20160">
        <w:rPr>
          <w:color w:val="000000" w:themeColor="text1"/>
          <w:spacing w:val="24"/>
          <w:sz w:val="24"/>
          <w:szCs w:val="24"/>
        </w:rPr>
        <w:t xml:space="preserve"> </w:t>
      </w:r>
      <w:r w:rsidR="00024EF8" w:rsidRPr="00D20160">
        <w:rPr>
          <w:color w:val="000000" w:themeColor="text1"/>
          <w:spacing w:val="-1"/>
          <w:sz w:val="24"/>
          <w:szCs w:val="24"/>
        </w:rPr>
        <w:t>zamówienia)</w:t>
      </w:r>
      <w:r w:rsidR="007B2BC5" w:rsidRPr="00D20160">
        <w:rPr>
          <w:color w:val="000000" w:themeColor="text1"/>
          <w:spacing w:val="-1"/>
          <w:sz w:val="24"/>
          <w:szCs w:val="24"/>
        </w:rPr>
        <w:t>, które składane jest w oryginale</w:t>
      </w:r>
      <w:r w:rsidR="00024EF8" w:rsidRPr="00D20160">
        <w:rPr>
          <w:color w:val="000000" w:themeColor="text1"/>
          <w:spacing w:val="-1"/>
          <w:sz w:val="24"/>
          <w:szCs w:val="24"/>
        </w:rPr>
        <w:t>.</w:t>
      </w:r>
      <w:r w:rsidR="00024EF8" w:rsidRPr="00D20160">
        <w:rPr>
          <w:color w:val="000000" w:themeColor="text1"/>
          <w:spacing w:val="26"/>
          <w:sz w:val="24"/>
          <w:szCs w:val="24"/>
        </w:rPr>
        <w:t xml:space="preserve"> </w:t>
      </w:r>
      <w:r w:rsidR="00024EF8" w:rsidRPr="00D20160">
        <w:rPr>
          <w:color w:val="000000" w:themeColor="text1"/>
          <w:spacing w:val="-1"/>
          <w:sz w:val="24"/>
          <w:szCs w:val="24"/>
        </w:rPr>
        <w:t>Zasady</w:t>
      </w:r>
      <w:r w:rsidR="00024EF8" w:rsidRPr="00D20160">
        <w:rPr>
          <w:color w:val="000000" w:themeColor="text1"/>
          <w:spacing w:val="19"/>
          <w:sz w:val="24"/>
          <w:szCs w:val="24"/>
        </w:rPr>
        <w:t xml:space="preserve"> </w:t>
      </w:r>
      <w:r w:rsidR="00024EF8" w:rsidRPr="00D20160">
        <w:rPr>
          <w:color w:val="000000" w:themeColor="text1"/>
          <w:spacing w:val="-1"/>
          <w:sz w:val="24"/>
          <w:szCs w:val="24"/>
        </w:rPr>
        <w:t>wypełniania</w:t>
      </w:r>
      <w:r w:rsidR="00024EF8" w:rsidRPr="00D20160">
        <w:rPr>
          <w:color w:val="000000" w:themeColor="text1"/>
          <w:spacing w:val="47"/>
          <w:sz w:val="24"/>
          <w:szCs w:val="24"/>
        </w:rPr>
        <w:t xml:space="preserve"> </w:t>
      </w:r>
      <w:r w:rsidR="00024EF8" w:rsidRPr="00D20160">
        <w:rPr>
          <w:color w:val="000000" w:themeColor="text1"/>
          <w:sz w:val="24"/>
          <w:szCs w:val="24"/>
        </w:rPr>
        <w:t>jednolitego</w:t>
      </w:r>
      <w:r w:rsidR="00024EF8" w:rsidRPr="00D20160">
        <w:rPr>
          <w:color w:val="000000" w:themeColor="text1"/>
          <w:spacing w:val="2"/>
          <w:sz w:val="24"/>
          <w:szCs w:val="24"/>
        </w:rPr>
        <w:t xml:space="preserve"> </w:t>
      </w:r>
      <w:r w:rsidR="00024EF8" w:rsidRPr="00D20160">
        <w:rPr>
          <w:color w:val="000000" w:themeColor="text1"/>
          <w:spacing w:val="-1"/>
          <w:sz w:val="24"/>
          <w:szCs w:val="24"/>
        </w:rPr>
        <w:t>dokumentu</w:t>
      </w:r>
      <w:r w:rsidR="00024EF8" w:rsidRPr="00D20160">
        <w:rPr>
          <w:color w:val="000000" w:themeColor="text1"/>
          <w:sz w:val="24"/>
          <w:szCs w:val="24"/>
        </w:rPr>
        <w:t xml:space="preserve"> zostały</w:t>
      </w:r>
      <w:r w:rsidR="00024EF8" w:rsidRPr="00D20160">
        <w:rPr>
          <w:color w:val="000000" w:themeColor="text1"/>
          <w:spacing w:val="-3"/>
          <w:sz w:val="24"/>
          <w:szCs w:val="24"/>
        </w:rPr>
        <w:t xml:space="preserve"> </w:t>
      </w:r>
      <w:r w:rsidR="00024EF8" w:rsidRPr="00D20160">
        <w:rPr>
          <w:color w:val="000000" w:themeColor="text1"/>
          <w:spacing w:val="-1"/>
          <w:sz w:val="24"/>
          <w:szCs w:val="24"/>
        </w:rPr>
        <w:t>umieszczone</w:t>
      </w:r>
      <w:r w:rsidR="00024EF8" w:rsidRPr="00D20160">
        <w:rPr>
          <w:color w:val="000000" w:themeColor="text1"/>
          <w:sz w:val="24"/>
          <w:szCs w:val="24"/>
        </w:rPr>
        <w:t xml:space="preserve"> na stronie</w:t>
      </w:r>
      <w:r w:rsidR="00024EF8" w:rsidRPr="00D20160">
        <w:rPr>
          <w:color w:val="000000" w:themeColor="text1"/>
          <w:spacing w:val="4"/>
          <w:sz w:val="24"/>
          <w:szCs w:val="24"/>
        </w:rPr>
        <w:t xml:space="preserve"> </w:t>
      </w:r>
      <w:hyperlink r:id="rId15" w:history="1">
        <w:r w:rsidR="007B2BC5" w:rsidRPr="00D20160">
          <w:rPr>
            <w:rStyle w:val="Hipercze"/>
            <w:color w:val="000000" w:themeColor="text1"/>
            <w:spacing w:val="-1"/>
            <w:sz w:val="24"/>
            <w:szCs w:val="24"/>
            <w:u w:color="0000FF"/>
          </w:rPr>
          <w:t>https://www.uzp.gov.pl/baza-wiedzy/jednolity-europejski-dokument-zamowienia</w:t>
        </w:r>
      </w:hyperlink>
      <w:r w:rsidR="0052291B">
        <w:rPr>
          <w:rStyle w:val="Hipercze"/>
          <w:color w:val="000000" w:themeColor="text1"/>
          <w:spacing w:val="-1"/>
          <w:sz w:val="24"/>
          <w:szCs w:val="24"/>
          <w:u w:color="0000FF"/>
        </w:rPr>
        <w:t>.</w:t>
      </w:r>
    </w:p>
    <w:p w14:paraId="3C79AE59" w14:textId="0CC73D02" w:rsidR="007309A5" w:rsidRPr="00D20160" w:rsidRDefault="00024EF8" w:rsidP="008C0EE5">
      <w:pPr>
        <w:pStyle w:val="Default"/>
        <w:tabs>
          <w:tab w:val="left" w:pos="426"/>
        </w:tabs>
        <w:spacing w:before="120" w:after="120"/>
        <w:ind w:left="426"/>
        <w:jc w:val="both"/>
        <w:rPr>
          <w:color w:val="000000" w:themeColor="text1"/>
          <w:spacing w:val="-1"/>
        </w:rPr>
      </w:pPr>
      <w:r w:rsidRPr="00D20160">
        <w:rPr>
          <w:color w:val="000000" w:themeColor="text1"/>
          <w:spacing w:val="-1"/>
        </w:rPr>
        <w:t>Wykonawca</w:t>
      </w:r>
      <w:r w:rsidRPr="00D20160">
        <w:rPr>
          <w:color w:val="000000" w:themeColor="text1"/>
          <w:spacing w:val="45"/>
        </w:rPr>
        <w:t xml:space="preserve"> </w:t>
      </w:r>
      <w:r w:rsidR="005841A4" w:rsidRPr="004E427A">
        <w:rPr>
          <w:color w:val="000000" w:themeColor="text1"/>
        </w:rPr>
        <w:t>w</w:t>
      </w:r>
      <w:r w:rsidR="005841A4" w:rsidRPr="004E427A">
        <w:rPr>
          <w:color w:val="000000" w:themeColor="text1"/>
          <w:spacing w:val="30"/>
        </w:rPr>
        <w:t xml:space="preserve"> </w:t>
      </w:r>
      <w:r w:rsidR="005841A4" w:rsidRPr="004E427A">
        <w:rPr>
          <w:color w:val="000000" w:themeColor="text1"/>
          <w:spacing w:val="-1"/>
        </w:rPr>
        <w:t>części</w:t>
      </w:r>
      <w:r w:rsidR="005841A4" w:rsidRPr="004E427A">
        <w:rPr>
          <w:color w:val="000000" w:themeColor="text1"/>
          <w:spacing w:val="30"/>
        </w:rPr>
        <w:t xml:space="preserve"> </w:t>
      </w:r>
      <w:r w:rsidR="005841A4" w:rsidRPr="004E427A">
        <w:rPr>
          <w:color w:val="000000" w:themeColor="text1"/>
          <w:spacing w:val="-1"/>
        </w:rPr>
        <w:t>IV</w:t>
      </w:r>
      <w:r w:rsidR="005841A4" w:rsidRPr="005841A4">
        <w:rPr>
          <w:color w:val="000000" w:themeColor="text1"/>
          <w:spacing w:val="-1"/>
        </w:rPr>
        <w:t xml:space="preserve"> </w:t>
      </w:r>
      <w:r w:rsidR="005841A4" w:rsidRPr="00A06DDE">
        <w:rPr>
          <w:color w:val="000000" w:themeColor="text1"/>
        </w:rPr>
        <w:t>jednolitego</w:t>
      </w:r>
      <w:r w:rsidR="005841A4" w:rsidRPr="00A06DDE">
        <w:rPr>
          <w:color w:val="000000" w:themeColor="text1"/>
          <w:spacing w:val="45"/>
        </w:rPr>
        <w:t xml:space="preserve"> </w:t>
      </w:r>
      <w:r w:rsidR="005841A4" w:rsidRPr="00A06DDE">
        <w:rPr>
          <w:color w:val="000000" w:themeColor="text1"/>
          <w:spacing w:val="-1"/>
        </w:rPr>
        <w:t>dokumentu</w:t>
      </w:r>
      <w:r w:rsidR="005841A4">
        <w:rPr>
          <w:color w:val="000000" w:themeColor="text1"/>
          <w:spacing w:val="-1"/>
        </w:rPr>
        <w:t xml:space="preserve"> </w:t>
      </w:r>
      <w:proofErr w:type="spellStart"/>
      <w:r w:rsidR="005841A4">
        <w:rPr>
          <w:color w:val="000000" w:themeColor="text1"/>
          <w:spacing w:val="-1"/>
        </w:rPr>
        <w:t>pt</w:t>
      </w:r>
      <w:proofErr w:type="spellEnd"/>
      <w:r w:rsidR="005841A4">
        <w:rPr>
          <w:color w:val="000000" w:themeColor="text1"/>
          <w:spacing w:val="-1"/>
        </w:rPr>
        <w:t xml:space="preserve"> „</w:t>
      </w:r>
      <w:r w:rsidR="005841A4" w:rsidRPr="00A06DDE">
        <w:rPr>
          <w:color w:val="000000" w:themeColor="text1"/>
          <w:spacing w:val="-1"/>
        </w:rPr>
        <w:t>Kryteria</w:t>
      </w:r>
      <w:r w:rsidR="005841A4" w:rsidRPr="00A06DDE">
        <w:rPr>
          <w:color w:val="000000" w:themeColor="text1"/>
          <w:spacing w:val="45"/>
        </w:rPr>
        <w:t xml:space="preserve"> </w:t>
      </w:r>
      <w:r w:rsidR="005841A4" w:rsidRPr="00A06DDE">
        <w:rPr>
          <w:color w:val="000000" w:themeColor="text1"/>
          <w:spacing w:val="-1"/>
        </w:rPr>
        <w:t>kwalifikacji</w:t>
      </w:r>
      <w:r w:rsidR="005841A4">
        <w:rPr>
          <w:color w:val="000000" w:themeColor="text1"/>
          <w:spacing w:val="-1"/>
        </w:rPr>
        <w:t>”</w:t>
      </w:r>
      <w:r w:rsidR="005841A4" w:rsidRPr="00A06DDE">
        <w:rPr>
          <w:color w:val="000000" w:themeColor="text1"/>
          <w:spacing w:val="-1"/>
        </w:rPr>
        <w:t>,</w:t>
      </w:r>
      <w:r w:rsidR="005841A4" w:rsidRPr="00A06DDE">
        <w:rPr>
          <w:color w:val="000000" w:themeColor="text1"/>
          <w:spacing w:val="45"/>
        </w:rPr>
        <w:t xml:space="preserve"> </w:t>
      </w:r>
      <w:r w:rsidRPr="00D20160">
        <w:rPr>
          <w:color w:val="000000" w:themeColor="text1"/>
          <w:spacing w:val="-1"/>
        </w:rPr>
        <w:t>powinien</w:t>
      </w:r>
      <w:r w:rsidRPr="00D20160">
        <w:rPr>
          <w:color w:val="000000" w:themeColor="text1"/>
          <w:spacing w:val="75"/>
        </w:rPr>
        <w:t xml:space="preserve"> </w:t>
      </w:r>
      <w:r w:rsidRPr="00D20160">
        <w:rPr>
          <w:color w:val="000000" w:themeColor="text1"/>
          <w:spacing w:val="-1"/>
        </w:rPr>
        <w:t>wypełnić</w:t>
      </w:r>
      <w:r w:rsidRPr="00D20160">
        <w:rPr>
          <w:color w:val="000000" w:themeColor="text1"/>
          <w:spacing w:val="31"/>
        </w:rPr>
        <w:t xml:space="preserve"> </w:t>
      </w:r>
      <w:r w:rsidRPr="00D20160">
        <w:rPr>
          <w:color w:val="000000" w:themeColor="text1"/>
          <w:spacing w:val="-2"/>
        </w:rPr>
        <w:t>tylko</w:t>
      </w:r>
      <w:r w:rsidRPr="00D20160">
        <w:rPr>
          <w:color w:val="000000" w:themeColor="text1"/>
          <w:spacing w:val="31"/>
        </w:rPr>
        <w:t xml:space="preserve"> </w:t>
      </w:r>
      <w:r w:rsidRPr="00D20160">
        <w:rPr>
          <w:color w:val="000000" w:themeColor="text1"/>
        </w:rPr>
        <w:t>sekcję</w:t>
      </w:r>
      <w:r w:rsidRPr="00D20160">
        <w:rPr>
          <w:color w:val="000000" w:themeColor="text1"/>
          <w:spacing w:val="31"/>
        </w:rPr>
        <w:t xml:space="preserve"> </w:t>
      </w:r>
      <w:r w:rsidRPr="00D20160">
        <w:rPr>
          <w:color w:val="000000" w:themeColor="text1"/>
        </w:rPr>
        <w:t>A</w:t>
      </w:r>
      <w:r w:rsidRPr="00D20160">
        <w:rPr>
          <w:color w:val="000000" w:themeColor="text1"/>
          <w:spacing w:val="-1"/>
        </w:rPr>
        <w:t>:</w:t>
      </w:r>
      <w:r w:rsidRPr="00D20160">
        <w:rPr>
          <w:color w:val="000000" w:themeColor="text1"/>
          <w:spacing w:val="29"/>
        </w:rPr>
        <w:t xml:space="preserve"> </w:t>
      </w:r>
      <w:r w:rsidR="005841A4">
        <w:rPr>
          <w:color w:val="000000" w:themeColor="text1"/>
          <w:spacing w:val="29"/>
        </w:rPr>
        <w:t>„</w:t>
      </w:r>
      <w:r w:rsidRPr="00D20160">
        <w:rPr>
          <w:color w:val="000000" w:themeColor="text1"/>
          <w:spacing w:val="-1"/>
        </w:rPr>
        <w:t>Ogólne</w:t>
      </w:r>
      <w:r w:rsidRPr="00D20160">
        <w:rPr>
          <w:color w:val="000000" w:themeColor="text1"/>
          <w:spacing w:val="29"/>
        </w:rPr>
        <w:t xml:space="preserve"> </w:t>
      </w:r>
      <w:r w:rsidRPr="00D20160">
        <w:rPr>
          <w:color w:val="000000" w:themeColor="text1"/>
          <w:spacing w:val="-1"/>
        </w:rPr>
        <w:t>oświadczenie</w:t>
      </w:r>
      <w:r w:rsidR="005841A4">
        <w:rPr>
          <w:color w:val="000000" w:themeColor="text1"/>
          <w:spacing w:val="-1"/>
        </w:rPr>
        <w:t>”</w:t>
      </w:r>
      <w:r w:rsidRPr="00D20160">
        <w:rPr>
          <w:color w:val="000000" w:themeColor="text1"/>
          <w:spacing w:val="29"/>
        </w:rPr>
        <w:t xml:space="preserve"> </w:t>
      </w:r>
      <w:r w:rsidRPr="00D20160">
        <w:rPr>
          <w:color w:val="000000" w:themeColor="text1"/>
          <w:spacing w:val="-1"/>
        </w:rPr>
        <w:t>dotyczące</w:t>
      </w:r>
      <w:r w:rsidRPr="00D20160">
        <w:rPr>
          <w:color w:val="000000" w:themeColor="text1"/>
          <w:spacing w:val="36"/>
        </w:rPr>
        <w:t xml:space="preserve"> </w:t>
      </w:r>
      <w:r w:rsidRPr="00D20160">
        <w:rPr>
          <w:color w:val="000000" w:themeColor="text1"/>
          <w:spacing w:val="-1"/>
        </w:rPr>
        <w:t>wszystkich</w:t>
      </w:r>
      <w:r w:rsidRPr="00D20160">
        <w:rPr>
          <w:color w:val="000000" w:themeColor="text1"/>
          <w:spacing w:val="29"/>
        </w:rPr>
        <w:t xml:space="preserve"> </w:t>
      </w:r>
      <w:r w:rsidRPr="00D20160">
        <w:rPr>
          <w:color w:val="000000" w:themeColor="text1"/>
          <w:spacing w:val="-1"/>
        </w:rPr>
        <w:t>kryteriów</w:t>
      </w:r>
      <w:r w:rsidRPr="00D20160">
        <w:rPr>
          <w:color w:val="000000" w:themeColor="text1"/>
          <w:spacing w:val="67"/>
        </w:rPr>
        <w:t xml:space="preserve"> </w:t>
      </w:r>
      <w:r w:rsidRPr="00D20160">
        <w:rPr>
          <w:color w:val="000000" w:themeColor="text1"/>
          <w:spacing w:val="-1"/>
        </w:rPr>
        <w:t>kwalifikacji</w:t>
      </w:r>
      <w:r w:rsidRPr="00D20160">
        <w:rPr>
          <w:color w:val="000000" w:themeColor="text1"/>
          <w:spacing w:val="1"/>
        </w:rPr>
        <w:t xml:space="preserve"> </w:t>
      </w:r>
      <w:r w:rsidRPr="00D20160">
        <w:rPr>
          <w:color w:val="000000" w:themeColor="text1"/>
        </w:rPr>
        <w:t>i</w:t>
      </w:r>
      <w:r w:rsidRPr="00D20160">
        <w:rPr>
          <w:color w:val="000000" w:themeColor="text1"/>
          <w:spacing w:val="1"/>
        </w:rPr>
        <w:t xml:space="preserve"> </w:t>
      </w:r>
      <w:r w:rsidRPr="00D20160">
        <w:rPr>
          <w:color w:val="000000" w:themeColor="text1"/>
        </w:rPr>
        <w:t xml:space="preserve">nie </w:t>
      </w:r>
      <w:r w:rsidRPr="00D20160">
        <w:rPr>
          <w:color w:val="000000" w:themeColor="text1"/>
          <w:spacing w:val="-1"/>
        </w:rPr>
        <w:t>musi</w:t>
      </w:r>
      <w:r w:rsidRPr="00D20160">
        <w:rPr>
          <w:color w:val="000000" w:themeColor="text1"/>
          <w:spacing w:val="1"/>
        </w:rPr>
        <w:t xml:space="preserve"> </w:t>
      </w:r>
      <w:r w:rsidRPr="00D20160">
        <w:rPr>
          <w:color w:val="000000" w:themeColor="text1"/>
          <w:spacing w:val="-1"/>
        </w:rPr>
        <w:t>wypełniać</w:t>
      </w:r>
      <w:r w:rsidRPr="00D20160">
        <w:rPr>
          <w:color w:val="000000" w:themeColor="text1"/>
        </w:rPr>
        <w:t xml:space="preserve"> </w:t>
      </w:r>
      <w:r w:rsidRPr="00D20160">
        <w:rPr>
          <w:color w:val="000000" w:themeColor="text1"/>
          <w:spacing w:val="-1"/>
        </w:rPr>
        <w:t>żadnej</w:t>
      </w:r>
      <w:r w:rsidRPr="00D20160">
        <w:rPr>
          <w:color w:val="000000" w:themeColor="text1"/>
          <w:spacing w:val="3"/>
        </w:rPr>
        <w:t xml:space="preserve"> </w:t>
      </w:r>
      <w:r w:rsidRPr="00D20160">
        <w:rPr>
          <w:color w:val="000000" w:themeColor="text1"/>
        </w:rPr>
        <w:t>z</w:t>
      </w:r>
      <w:r w:rsidRPr="00D20160">
        <w:rPr>
          <w:color w:val="000000" w:themeColor="text1"/>
          <w:spacing w:val="-2"/>
        </w:rPr>
        <w:t xml:space="preserve"> </w:t>
      </w:r>
      <w:r w:rsidRPr="00D20160">
        <w:rPr>
          <w:color w:val="000000" w:themeColor="text1"/>
          <w:spacing w:val="-1"/>
        </w:rPr>
        <w:t>pozostałych</w:t>
      </w:r>
      <w:r w:rsidRPr="00D20160">
        <w:rPr>
          <w:color w:val="000000" w:themeColor="text1"/>
        </w:rPr>
        <w:t xml:space="preserve"> sekcji</w:t>
      </w:r>
      <w:r w:rsidRPr="00D20160">
        <w:rPr>
          <w:color w:val="000000" w:themeColor="text1"/>
          <w:spacing w:val="1"/>
        </w:rPr>
        <w:t xml:space="preserve"> </w:t>
      </w:r>
      <w:r w:rsidRPr="00D20160">
        <w:rPr>
          <w:color w:val="000000" w:themeColor="text1"/>
        </w:rPr>
        <w:t>w</w:t>
      </w:r>
      <w:r w:rsidRPr="00D20160">
        <w:rPr>
          <w:color w:val="000000" w:themeColor="text1"/>
          <w:spacing w:val="-1"/>
        </w:rPr>
        <w:t xml:space="preserve"> części</w:t>
      </w:r>
      <w:r w:rsidRPr="00D20160">
        <w:rPr>
          <w:color w:val="000000" w:themeColor="text1"/>
          <w:spacing w:val="1"/>
        </w:rPr>
        <w:t xml:space="preserve"> </w:t>
      </w:r>
      <w:r w:rsidRPr="00D20160">
        <w:rPr>
          <w:color w:val="000000" w:themeColor="text1"/>
          <w:spacing w:val="-1"/>
        </w:rPr>
        <w:t>IV</w:t>
      </w:r>
      <w:r w:rsidR="00F14DC8" w:rsidRPr="00D20160">
        <w:rPr>
          <w:color w:val="000000" w:themeColor="text1"/>
          <w:spacing w:val="-1"/>
        </w:rPr>
        <w:t>.</w:t>
      </w:r>
    </w:p>
    <w:p w14:paraId="6AA515BB" w14:textId="44F736EC" w:rsidR="00F14DC8" w:rsidRPr="008C0EE5" w:rsidRDefault="00F14DC8" w:rsidP="00D20160">
      <w:pPr>
        <w:pStyle w:val="Default"/>
        <w:tabs>
          <w:tab w:val="left" w:pos="426"/>
          <w:tab w:val="left" w:pos="993"/>
        </w:tabs>
        <w:spacing w:before="120" w:after="120"/>
        <w:ind w:left="426"/>
        <w:jc w:val="both"/>
        <w:rPr>
          <w:color w:val="000000" w:themeColor="text1"/>
          <w:u w:val="single"/>
        </w:rPr>
      </w:pPr>
      <w:r w:rsidRPr="008C0EE5">
        <w:rPr>
          <w:color w:val="000000" w:themeColor="text1"/>
          <w:spacing w:val="-1"/>
        </w:rPr>
        <w:t>6.1.2</w:t>
      </w:r>
      <w:r w:rsidRPr="008C0EE5">
        <w:rPr>
          <w:color w:val="000000" w:themeColor="text1"/>
          <w:spacing w:val="-1"/>
        </w:rPr>
        <w:tab/>
      </w:r>
      <w:r w:rsidRPr="008C0EE5">
        <w:rPr>
          <w:color w:val="000000" w:themeColor="text1"/>
        </w:rPr>
        <w:t xml:space="preserve">W przypadku wspólnego ubiegania się o zamówienie przez wykonawców, </w:t>
      </w:r>
      <w:r w:rsidR="00A15321">
        <w:rPr>
          <w:color w:val="000000" w:themeColor="text1"/>
        </w:rPr>
        <w:t>JEDZ</w:t>
      </w:r>
      <w:r w:rsidRPr="008C0EE5">
        <w:rPr>
          <w:color w:val="000000" w:themeColor="text1"/>
        </w:rPr>
        <w:t>, o który</w:t>
      </w:r>
      <w:r w:rsidR="00A15321">
        <w:rPr>
          <w:color w:val="000000" w:themeColor="text1"/>
        </w:rPr>
        <w:t>m</w:t>
      </w:r>
      <w:r w:rsidRPr="008C0EE5">
        <w:rPr>
          <w:color w:val="000000" w:themeColor="text1"/>
        </w:rPr>
        <w:t xml:space="preserve"> mowa w pkt 6.1 składa każdy z wykonawców wspólnie ubiegających się o zamówienie. Dokument te</w:t>
      </w:r>
      <w:r w:rsidR="00A15321">
        <w:rPr>
          <w:color w:val="000000" w:themeColor="text1"/>
        </w:rPr>
        <w:t>n</w:t>
      </w:r>
      <w:r w:rsidRPr="008C0EE5">
        <w:rPr>
          <w:color w:val="000000" w:themeColor="text1"/>
        </w:rPr>
        <w:t xml:space="preserve"> potwierdza spełnianie warunków udziału w postępowaniu w zakresie, w którym każdy z wykonawców wykazuje spełnianie warunków udziału w postępowaniu oraz brak podstaw wykluczenia. </w:t>
      </w:r>
      <w:r w:rsidR="00A15321">
        <w:rPr>
          <w:color w:val="000000" w:themeColor="text1"/>
        </w:rPr>
        <w:t>JEDZ</w:t>
      </w:r>
      <w:r w:rsidR="00A15321" w:rsidRPr="008C0EE5">
        <w:rPr>
          <w:color w:val="000000" w:themeColor="text1"/>
        </w:rPr>
        <w:t xml:space="preserve"> </w:t>
      </w:r>
      <w:r w:rsidRPr="008C0EE5">
        <w:rPr>
          <w:color w:val="000000" w:themeColor="text1"/>
        </w:rPr>
        <w:t>składan</w:t>
      </w:r>
      <w:r w:rsidR="00A15321">
        <w:rPr>
          <w:color w:val="000000" w:themeColor="text1"/>
        </w:rPr>
        <w:t>y jest</w:t>
      </w:r>
      <w:r w:rsidRPr="008C0EE5">
        <w:rPr>
          <w:color w:val="000000" w:themeColor="text1"/>
        </w:rPr>
        <w:t xml:space="preserve"> w oryginale i podpisan</w:t>
      </w:r>
      <w:r w:rsidR="00A15321">
        <w:rPr>
          <w:color w:val="000000" w:themeColor="text1"/>
        </w:rPr>
        <w:t>y</w:t>
      </w:r>
      <w:r w:rsidRPr="008C0EE5">
        <w:rPr>
          <w:color w:val="000000" w:themeColor="text1"/>
        </w:rPr>
        <w:t xml:space="preserve"> odpowiednio przez wykonawcę, którego dotycz</w:t>
      </w:r>
      <w:r w:rsidR="00A15321">
        <w:rPr>
          <w:color w:val="000000" w:themeColor="text1"/>
        </w:rPr>
        <w:t>y</w:t>
      </w:r>
      <w:r w:rsidRPr="008C0EE5">
        <w:rPr>
          <w:color w:val="000000" w:themeColor="text1"/>
        </w:rPr>
        <w:t>.</w:t>
      </w:r>
    </w:p>
    <w:p w14:paraId="0BEEA73E" w14:textId="00F2DF09" w:rsidR="005C0023" w:rsidRPr="0052291B" w:rsidRDefault="005C0023" w:rsidP="00D20160">
      <w:pPr>
        <w:tabs>
          <w:tab w:val="left" w:pos="993"/>
        </w:tabs>
        <w:spacing w:before="120" w:after="120"/>
        <w:ind w:left="425"/>
        <w:jc w:val="both"/>
        <w:rPr>
          <w:color w:val="000000" w:themeColor="text1"/>
          <w:sz w:val="24"/>
          <w:szCs w:val="24"/>
        </w:rPr>
      </w:pPr>
      <w:r w:rsidRPr="008C0EE5">
        <w:rPr>
          <w:color w:val="000000" w:themeColor="text1"/>
          <w:sz w:val="24"/>
          <w:szCs w:val="24"/>
        </w:rPr>
        <w:t>6.</w:t>
      </w:r>
      <w:r w:rsidR="00F14DC8" w:rsidRPr="008C0EE5">
        <w:rPr>
          <w:color w:val="000000" w:themeColor="text1"/>
          <w:sz w:val="24"/>
          <w:szCs w:val="24"/>
        </w:rPr>
        <w:t>1.3</w:t>
      </w:r>
      <w:r w:rsidR="00F14DC8" w:rsidRPr="008C0EE5">
        <w:rPr>
          <w:color w:val="000000" w:themeColor="text1"/>
          <w:sz w:val="24"/>
          <w:szCs w:val="24"/>
        </w:rPr>
        <w:tab/>
        <w:t>Wykonawca, który powołuje się na zasoby innych podmiotów, w celu wykazania braku istnienia wobec nich podstaw wykluczenia oraz spełniania, w zakresie, w jakim powołuje się na ich zasoby, warunków udziału w postępowaniu składa JEDZ dotyczący tych podmiotów</w:t>
      </w:r>
      <w:r w:rsidR="00EE6066">
        <w:rPr>
          <w:color w:val="000000" w:themeColor="text1"/>
          <w:sz w:val="24"/>
          <w:szCs w:val="24"/>
        </w:rPr>
        <w:t xml:space="preserve">, </w:t>
      </w:r>
      <w:r w:rsidR="00F14DC8" w:rsidRPr="008C0EE5">
        <w:rPr>
          <w:color w:val="000000" w:themeColor="text1"/>
          <w:sz w:val="24"/>
          <w:szCs w:val="24"/>
        </w:rPr>
        <w:t xml:space="preserve">zobowiązanie, o którym mowa w </w:t>
      </w:r>
      <w:r w:rsidR="00F14DC8" w:rsidRPr="0052291B">
        <w:rPr>
          <w:color w:val="000000" w:themeColor="text1"/>
          <w:sz w:val="24"/>
          <w:szCs w:val="24"/>
        </w:rPr>
        <w:t xml:space="preserve">pkt </w:t>
      </w:r>
      <w:r w:rsidR="003576D3" w:rsidRPr="002C2C08">
        <w:rPr>
          <w:color w:val="000000" w:themeColor="text1"/>
          <w:sz w:val="24"/>
          <w:szCs w:val="24"/>
        </w:rPr>
        <w:t xml:space="preserve">5.2.2. oraz </w:t>
      </w:r>
      <w:r w:rsidR="00857537" w:rsidRPr="002C2C08">
        <w:rPr>
          <w:color w:val="000000" w:themeColor="text1"/>
          <w:sz w:val="24"/>
          <w:szCs w:val="24"/>
        </w:rPr>
        <w:t xml:space="preserve">dokumenty o których mowa w </w:t>
      </w:r>
      <w:r w:rsidR="00F14DC8" w:rsidRPr="0052291B">
        <w:rPr>
          <w:color w:val="000000" w:themeColor="text1"/>
          <w:sz w:val="24"/>
          <w:szCs w:val="24"/>
        </w:rPr>
        <w:t>5.2.3.</w:t>
      </w:r>
    </w:p>
    <w:p w14:paraId="31CA5C71" w14:textId="1BECF37A" w:rsidR="00884621" w:rsidRPr="008C0EE5" w:rsidRDefault="00884621" w:rsidP="002C2C08">
      <w:pPr>
        <w:tabs>
          <w:tab w:val="left" w:pos="426"/>
        </w:tabs>
        <w:spacing w:before="120" w:after="120"/>
        <w:ind w:left="426" w:hanging="426"/>
        <w:jc w:val="both"/>
        <w:rPr>
          <w:color w:val="000000" w:themeColor="text1"/>
          <w:sz w:val="24"/>
          <w:szCs w:val="24"/>
        </w:rPr>
      </w:pPr>
      <w:r w:rsidRPr="008C0EE5">
        <w:rPr>
          <w:color w:val="000000" w:themeColor="text1"/>
          <w:sz w:val="24"/>
          <w:szCs w:val="24"/>
        </w:rPr>
        <w:t>6.2</w:t>
      </w:r>
      <w:r w:rsidRPr="008C0EE5">
        <w:rPr>
          <w:color w:val="000000" w:themeColor="text1"/>
          <w:sz w:val="24"/>
          <w:szCs w:val="24"/>
        </w:rPr>
        <w:tab/>
      </w:r>
      <w:r w:rsidR="00BE71B0" w:rsidRPr="008C0EE5">
        <w:rPr>
          <w:color w:val="000000" w:themeColor="text1"/>
          <w:sz w:val="24"/>
          <w:szCs w:val="24"/>
        </w:rPr>
        <w:t xml:space="preserve">Zgodnie z art. 24 ust. 11 ustawy, </w:t>
      </w:r>
      <w:r w:rsidR="00AA3DCB">
        <w:rPr>
          <w:bCs/>
          <w:color w:val="000000" w:themeColor="text1"/>
          <w:sz w:val="24"/>
          <w:szCs w:val="24"/>
        </w:rPr>
        <w:t>w</w:t>
      </w:r>
      <w:r w:rsidR="00BE71B0" w:rsidRPr="008C0EE5">
        <w:rPr>
          <w:bCs/>
          <w:color w:val="000000" w:themeColor="text1"/>
          <w:sz w:val="24"/>
          <w:szCs w:val="24"/>
        </w:rPr>
        <w:t xml:space="preserve">ykonawca, </w:t>
      </w:r>
      <w:r w:rsidR="00BE71B0" w:rsidRPr="008C0EE5">
        <w:rPr>
          <w:bCs/>
          <w:color w:val="000000" w:themeColor="text1"/>
          <w:sz w:val="24"/>
          <w:szCs w:val="24"/>
          <w:u w:val="single"/>
        </w:rPr>
        <w:t>bez dodatkowego wezwania</w:t>
      </w:r>
      <w:r w:rsidR="00BE71B0" w:rsidRPr="008C0EE5">
        <w:rPr>
          <w:bCs/>
          <w:color w:val="000000" w:themeColor="text1"/>
          <w:sz w:val="24"/>
          <w:szCs w:val="24"/>
        </w:rPr>
        <w:t xml:space="preserve">, </w:t>
      </w:r>
      <w:r w:rsidR="00BE71B0" w:rsidRPr="008C0EE5">
        <w:rPr>
          <w:b/>
          <w:bCs/>
          <w:color w:val="000000" w:themeColor="text1"/>
          <w:sz w:val="24"/>
          <w:szCs w:val="24"/>
        </w:rPr>
        <w:t>w terminie 3 dni</w:t>
      </w:r>
      <w:r w:rsidR="00BE71B0" w:rsidRPr="008C0EE5">
        <w:rPr>
          <w:bCs/>
          <w:color w:val="000000" w:themeColor="text1"/>
          <w:sz w:val="24"/>
          <w:szCs w:val="24"/>
        </w:rPr>
        <w:t xml:space="preserve"> od zamieszczenia na stronie internetowej informacji z otwarcia ofert</w:t>
      </w:r>
      <w:r w:rsidR="00BE71B0" w:rsidRPr="008C0EE5">
        <w:rPr>
          <w:color w:val="000000" w:themeColor="text1"/>
          <w:sz w:val="24"/>
          <w:szCs w:val="24"/>
        </w:rPr>
        <w:t xml:space="preserve">, o której mowa w art. 86 ust. 5 ustawy, </w:t>
      </w:r>
      <w:r w:rsidR="00BE71B0" w:rsidRPr="008C0EE5">
        <w:rPr>
          <w:bCs/>
          <w:color w:val="000000" w:themeColor="text1"/>
          <w:sz w:val="24"/>
          <w:szCs w:val="24"/>
        </w:rPr>
        <w:t xml:space="preserve">przekazuje </w:t>
      </w:r>
      <w:r w:rsidR="00AA3DCB">
        <w:rPr>
          <w:bCs/>
          <w:color w:val="000000" w:themeColor="text1"/>
          <w:sz w:val="24"/>
          <w:szCs w:val="24"/>
        </w:rPr>
        <w:t>z</w:t>
      </w:r>
      <w:r w:rsidR="00BE71B0" w:rsidRPr="008C0EE5">
        <w:rPr>
          <w:bCs/>
          <w:color w:val="000000" w:themeColor="text1"/>
          <w:sz w:val="24"/>
          <w:szCs w:val="24"/>
        </w:rPr>
        <w:t>amawiającemu oświadczenie o przynależności lub braku przynależności do tej samej grupy kapitałowej</w:t>
      </w:r>
      <w:r w:rsidR="00BE71B0" w:rsidRPr="008C0EE5">
        <w:rPr>
          <w:color w:val="000000" w:themeColor="text1"/>
          <w:sz w:val="24"/>
          <w:szCs w:val="24"/>
        </w:rPr>
        <w:t xml:space="preserve">, o której mowa w art. 24 ust. 1 pkt 23 ustawy. Wykonawca składa niniejsze oświadczenie </w:t>
      </w:r>
      <w:r w:rsidR="00BE71B0" w:rsidRPr="008C0EE5">
        <w:rPr>
          <w:bCs/>
          <w:color w:val="000000" w:themeColor="text1"/>
          <w:sz w:val="24"/>
          <w:szCs w:val="24"/>
        </w:rPr>
        <w:t xml:space="preserve">zgodnie z wzorem określonym w załączniku </w:t>
      </w:r>
      <w:r w:rsidR="00BE71B0" w:rsidRPr="008C0EE5">
        <w:rPr>
          <w:color w:val="000000" w:themeColor="text1"/>
          <w:sz w:val="24"/>
          <w:szCs w:val="24"/>
        </w:rPr>
        <w:t>nr 7</w:t>
      </w:r>
      <w:r w:rsidR="00BE71B0" w:rsidRPr="008C0EE5">
        <w:rPr>
          <w:bCs/>
          <w:color w:val="000000" w:themeColor="text1"/>
          <w:sz w:val="24"/>
          <w:szCs w:val="24"/>
        </w:rPr>
        <w:t xml:space="preserve"> do specyfikacji w oryginale</w:t>
      </w:r>
      <w:r w:rsidR="00BE71B0" w:rsidRPr="008C0EE5">
        <w:rPr>
          <w:color w:val="000000" w:themeColor="text1"/>
          <w:sz w:val="24"/>
          <w:szCs w:val="24"/>
        </w:rPr>
        <w:t xml:space="preserve">. Wraz ze złożeniem oświadczenia, </w:t>
      </w:r>
      <w:r w:rsidR="00AA3DCB">
        <w:rPr>
          <w:color w:val="000000" w:themeColor="text1"/>
          <w:sz w:val="24"/>
          <w:szCs w:val="24"/>
        </w:rPr>
        <w:t>w</w:t>
      </w:r>
      <w:r w:rsidR="00BE71B0" w:rsidRPr="008C0EE5">
        <w:rPr>
          <w:color w:val="000000" w:themeColor="text1"/>
          <w:sz w:val="24"/>
          <w:szCs w:val="24"/>
        </w:rPr>
        <w:t xml:space="preserve">ykonawca może przedstawić dowody, że powiązania z innym wykonawcą nie prowadzą do zakłócenia konkurencji w postępowaniu o udzielenie zamówienia. </w:t>
      </w:r>
      <w:r w:rsidR="00BE71B0" w:rsidRPr="008C0EE5">
        <w:rPr>
          <w:bCs/>
          <w:color w:val="000000" w:themeColor="text1"/>
          <w:sz w:val="24"/>
          <w:szCs w:val="24"/>
        </w:rPr>
        <w:t xml:space="preserve">Informacja z otwarcia ofert zostanie umieszczona niezwłocznie na stronie internetowej </w:t>
      </w:r>
      <w:r w:rsidR="00AA3DCB">
        <w:rPr>
          <w:bCs/>
          <w:color w:val="000000" w:themeColor="text1"/>
          <w:sz w:val="24"/>
          <w:szCs w:val="24"/>
        </w:rPr>
        <w:t>z</w:t>
      </w:r>
      <w:r w:rsidR="00BE71B0" w:rsidRPr="008C0EE5">
        <w:rPr>
          <w:bCs/>
          <w:color w:val="000000" w:themeColor="text1"/>
          <w:sz w:val="24"/>
          <w:szCs w:val="24"/>
        </w:rPr>
        <w:t xml:space="preserve">amawiającego </w:t>
      </w:r>
      <w:hyperlink r:id="rId16" w:history="1">
        <w:r w:rsidR="00BE71B0" w:rsidRPr="008C0EE5">
          <w:rPr>
            <w:rStyle w:val="Hipercze"/>
            <w:bCs/>
            <w:color w:val="000000" w:themeColor="text1"/>
            <w:sz w:val="24"/>
            <w:szCs w:val="24"/>
          </w:rPr>
          <w:t>http://www.nfz-krakow.pl/nasz-oddzial/zamowienia-publiczne/</w:t>
        </w:r>
      </w:hyperlink>
      <w:r w:rsidR="00BE71B0" w:rsidRPr="008C0EE5">
        <w:rPr>
          <w:bCs/>
          <w:color w:val="000000" w:themeColor="text1"/>
          <w:sz w:val="24"/>
          <w:szCs w:val="24"/>
        </w:rPr>
        <w:t xml:space="preserve"> (planowany termin umieszczenia informacji - do godziny 16.00 dnia wyznaczonego jako termin składania ofert</w:t>
      </w:r>
      <w:r w:rsidR="00AA3DCB">
        <w:rPr>
          <w:bCs/>
          <w:color w:val="000000" w:themeColor="text1"/>
          <w:sz w:val="24"/>
          <w:szCs w:val="24"/>
        </w:rPr>
        <w:t>)</w:t>
      </w:r>
      <w:r w:rsidR="003D1BB1" w:rsidRPr="008C0EE5">
        <w:rPr>
          <w:bCs/>
          <w:color w:val="000000" w:themeColor="text1"/>
          <w:sz w:val="24"/>
          <w:szCs w:val="24"/>
        </w:rPr>
        <w:t>.</w:t>
      </w:r>
    </w:p>
    <w:p w14:paraId="1E0C22EA" w14:textId="0BDD9351" w:rsidR="000C7B6E" w:rsidRPr="008C0EE5" w:rsidRDefault="007F3CB6" w:rsidP="008C0EE5">
      <w:pPr>
        <w:widowControl w:val="0"/>
        <w:tabs>
          <w:tab w:val="left" w:pos="283"/>
          <w:tab w:val="left" w:pos="542"/>
        </w:tabs>
        <w:spacing w:before="120" w:after="120"/>
        <w:ind w:left="426" w:hanging="426"/>
        <w:rPr>
          <w:color w:val="000000" w:themeColor="text1"/>
          <w:sz w:val="24"/>
          <w:szCs w:val="24"/>
        </w:rPr>
      </w:pPr>
      <w:r w:rsidRPr="008C0EE5">
        <w:rPr>
          <w:color w:val="000000" w:themeColor="text1"/>
          <w:sz w:val="24"/>
          <w:szCs w:val="24"/>
        </w:rPr>
        <w:t>6.3</w:t>
      </w:r>
      <w:r w:rsidRPr="008C0EE5">
        <w:rPr>
          <w:color w:val="000000" w:themeColor="text1"/>
          <w:sz w:val="24"/>
          <w:szCs w:val="24"/>
        </w:rPr>
        <w:tab/>
        <w:t>N</w:t>
      </w:r>
      <w:r w:rsidRPr="008C0EE5">
        <w:rPr>
          <w:bCs/>
          <w:color w:val="000000" w:themeColor="text1"/>
          <w:sz w:val="24"/>
          <w:szCs w:val="24"/>
        </w:rPr>
        <w:t xml:space="preserve">a wezwanie zamawiającego wykonawca, którego oferta została </w:t>
      </w:r>
      <w:proofErr w:type="spellStart"/>
      <w:r w:rsidRPr="008C0EE5">
        <w:rPr>
          <w:bCs/>
          <w:color w:val="000000" w:themeColor="text1"/>
          <w:sz w:val="24"/>
          <w:szCs w:val="24"/>
        </w:rPr>
        <w:t>najwy</w:t>
      </w:r>
      <w:proofErr w:type="spellEnd"/>
      <w:r w:rsidRPr="008C0EE5">
        <w:rPr>
          <w:bCs/>
          <w:color w:val="000000" w:themeColor="text1"/>
          <w:sz w:val="24"/>
          <w:szCs w:val="24"/>
        </w:rPr>
        <w:t xml:space="preserve"> </w:t>
      </w:r>
      <w:proofErr w:type="spellStart"/>
      <w:r w:rsidRPr="008C0EE5">
        <w:rPr>
          <w:bCs/>
          <w:color w:val="000000" w:themeColor="text1"/>
          <w:sz w:val="24"/>
          <w:szCs w:val="24"/>
        </w:rPr>
        <w:t>żej</w:t>
      </w:r>
      <w:proofErr w:type="spellEnd"/>
      <w:r w:rsidRPr="008C0EE5">
        <w:rPr>
          <w:bCs/>
          <w:color w:val="000000" w:themeColor="text1"/>
          <w:sz w:val="24"/>
          <w:szCs w:val="24"/>
        </w:rPr>
        <w:t xml:space="preserve"> oceniona, zobowiązany jest do złożenia w wyznaczonym terminie, </w:t>
      </w:r>
      <w:r w:rsidRPr="008C0EE5">
        <w:rPr>
          <w:b/>
          <w:bCs/>
          <w:color w:val="000000" w:themeColor="text1"/>
          <w:sz w:val="24"/>
          <w:szCs w:val="24"/>
        </w:rPr>
        <w:t>nie krótszym niż 10 dni</w:t>
      </w:r>
      <w:r w:rsidRPr="008C0EE5">
        <w:rPr>
          <w:bCs/>
          <w:color w:val="000000" w:themeColor="text1"/>
          <w:sz w:val="24"/>
          <w:szCs w:val="24"/>
        </w:rPr>
        <w:t>, aktualnych na dzień złożenia, następujących oświadczeń i dokumentów:</w:t>
      </w:r>
    </w:p>
    <w:p w14:paraId="2CF5D5DE" w14:textId="4A04D836" w:rsidR="007F3CB6" w:rsidRPr="008C0EE5" w:rsidRDefault="007F3CB6" w:rsidP="008C0EE5">
      <w:pPr>
        <w:pStyle w:val="Nagwek3"/>
        <w:keepNext w:val="0"/>
        <w:widowControl w:val="0"/>
        <w:numPr>
          <w:ilvl w:val="2"/>
          <w:numId w:val="19"/>
        </w:numPr>
        <w:tabs>
          <w:tab w:val="left" w:pos="851"/>
        </w:tabs>
        <w:spacing w:before="120" w:after="120"/>
        <w:rPr>
          <w:b/>
          <w:bCs/>
          <w:color w:val="000000" w:themeColor="text1"/>
          <w:szCs w:val="24"/>
          <w:u w:val="single"/>
        </w:rPr>
      </w:pPr>
      <w:r w:rsidRPr="008C0EE5">
        <w:rPr>
          <w:color w:val="000000" w:themeColor="text1"/>
          <w:szCs w:val="24"/>
          <w:u w:val="single"/>
        </w:rPr>
        <w:t>w</w:t>
      </w:r>
      <w:r w:rsidRPr="008C0EE5">
        <w:rPr>
          <w:color w:val="000000" w:themeColor="text1"/>
          <w:spacing w:val="3"/>
          <w:szCs w:val="24"/>
          <w:u w:val="single"/>
        </w:rPr>
        <w:t xml:space="preserve"> </w:t>
      </w:r>
      <w:r w:rsidRPr="008C0EE5">
        <w:rPr>
          <w:color w:val="000000" w:themeColor="text1"/>
          <w:szCs w:val="24"/>
          <w:u w:val="single"/>
        </w:rPr>
        <w:t>celu wykazania braku podstaw</w:t>
      </w:r>
      <w:r w:rsidRPr="008C0EE5">
        <w:rPr>
          <w:color w:val="000000" w:themeColor="text1"/>
          <w:spacing w:val="3"/>
          <w:szCs w:val="24"/>
          <w:u w:val="single"/>
        </w:rPr>
        <w:t xml:space="preserve"> </w:t>
      </w:r>
      <w:r w:rsidRPr="008C0EE5">
        <w:rPr>
          <w:color w:val="000000" w:themeColor="text1"/>
          <w:szCs w:val="24"/>
          <w:u w:val="single"/>
        </w:rPr>
        <w:t>do w</w:t>
      </w:r>
      <w:r w:rsidRPr="008C0EE5">
        <w:rPr>
          <w:color w:val="000000" w:themeColor="text1"/>
          <w:spacing w:val="-53"/>
          <w:szCs w:val="24"/>
          <w:u w:val="single"/>
        </w:rPr>
        <w:t xml:space="preserve"> </w:t>
      </w:r>
      <w:proofErr w:type="spellStart"/>
      <w:r w:rsidRPr="008C0EE5">
        <w:rPr>
          <w:color w:val="000000" w:themeColor="text1"/>
          <w:spacing w:val="-1"/>
          <w:szCs w:val="24"/>
          <w:u w:val="single"/>
        </w:rPr>
        <w:t>ykluczeni</w:t>
      </w:r>
      <w:r w:rsidRPr="008C0EE5">
        <w:rPr>
          <w:color w:val="000000" w:themeColor="text1"/>
          <w:szCs w:val="24"/>
          <w:u w:val="single"/>
        </w:rPr>
        <w:t>a</w:t>
      </w:r>
      <w:proofErr w:type="spellEnd"/>
      <w:r w:rsidRPr="008C0EE5">
        <w:rPr>
          <w:color w:val="000000" w:themeColor="text1"/>
          <w:szCs w:val="24"/>
          <w:u w:val="single"/>
        </w:rPr>
        <w:t xml:space="preserve"> z</w:t>
      </w:r>
      <w:r w:rsidRPr="008C0EE5">
        <w:rPr>
          <w:color w:val="000000" w:themeColor="text1"/>
          <w:spacing w:val="-2"/>
          <w:szCs w:val="24"/>
          <w:u w:val="single"/>
        </w:rPr>
        <w:t xml:space="preserve"> </w:t>
      </w:r>
      <w:proofErr w:type="spellStart"/>
      <w:r w:rsidRPr="008C0EE5">
        <w:rPr>
          <w:color w:val="000000" w:themeColor="text1"/>
          <w:szCs w:val="24"/>
          <w:u w:val="single"/>
        </w:rPr>
        <w:t>postępow</w:t>
      </w:r>
      <w:proofErr w:type="spellEnd"/>
      <w:r w:rsidRPr="008C0EE5">
        <w:rPr>
          <w:color w:val="000000" w:themeColor="text1"/>
          <w:spacing w:val="-52"/>
          <w:szCs w:val="24"/>
          <w:u w:val="single"/>
        </w:rPr>
        <w:t xml:space="preserve"> </w:t>
      </w:r>
      <w:proofErr w:type="spellStart"/>
      <w:r w:rsidRPr="008C0EE5">
        <w:rPr>
          <w:color w:val="000000" w:themeColor="text1"/>
          <w:szCs w:val="24"/>
          <w:u w:val="single"/>
        </w:rPr>
        <w:t>ania</w:t>
      </w:r>
      <w:proofErr w:type="spellEnd"/>
      <w:r w:rsidRPr="008C0EE5">
        <w:rPr>
          <w:color w:val="000000" w:themeColor="text1"/>
          <w:szCs w:val="24"/>
          <w:u w:val="single"/>
        </w:rPr>
        <w:t xml:space="preserve">: </w:t>
      </w:r>
    </w:p>
    <w:p w14:paraId="6E1A6602" w14:textId="1F8BF0D7" w:rsidR="007F3CB6" w:rsidRPr="008C0EE5" w:rsidRDefault="003D1BB1" w:rsidP="00D20160">
      <w:pPr>
        <w:pStyle w:val="Tekstpodstawowy"/>
        <w:widowControl w:val="0"/>
        <w:tabs>
          <w:tab w:val="left" w:pos="986"/>
          <w:tab w:val="left" w:pos="1701"/>
        </w:tabs>
        <w:spacing w:before="120" w:after="120"/>
        <w:ind w:left="986" w:right="178" w:hanging="560"/>
        <w:rPr>
          <w:color w:val="000000" w:themeColor="text1"/>
          <w:szCs w:val="24"/>
        </w:rPr>
      </w:pPr>
      <w:r w:rsidRPr="008C0EE5">
        <w:rPr>
          <w:color w:val="000000" w:themeColor="text1"/>
          <w:spacing w:val="-1"/>
          <w:szCs w:val="24"/>
        </w:rPr>
        <w:tab/>
      </w:r>
      <w:r w:rsidR="00A63DA6" w:rsidRPr="008C0EE5">
        <w:rPr>
          <w:color w:val="000000" w:themeColor="text1"/>
          <w:spacing w:val="-1"/>
          <w:szCs w:val="24"/>
        </w:rPr>
        <w:t>6.3.1.1</w:t>
      </w:r>
      <w:r w:rsidR="00A63DA6" w:rsidRPr="008C0EE5">
        <w:rPr>
          <w:color w:val="000000" w:themeColor="text1"/>
          <w:spacing w:val="-1"/>
          <w:szCs w:val="24"/>
        </w:rPr>
        <w:tab/>
      </w:r>
      <w:r w:rsidR="007F3CB6" w:rsidRPr="008C0EE5">
        <w:rPr>
          <w:color w:val="000000" w:themeColor="text1"/>
          <w:spacing w:val="-1"/>
          <w:szCs w:val="24"/>
        </w:rPr>
        <w:t>informacji</w:t>
      </w:r>
      <w:r w:rsidR="007F3CB6" w:rsidRPr="008C0EE5">
        <w:rPr>
          <w:color w:val="000000" w:themeColor="text1"/>
          <w:spacing w:val="8"/>
          <w:szCs w:val="24"/>
        </w:rPr>
        <w:t xml:space="preserve"> </w:t>
      </w:r>
      <w:r w:rsidR="007F3CB6" w:rsidRPr="008C0EE5">
        <w:rPr>
          <w:color w:val="000000" w:themeColor="text1"/>
          <w:szCs w:val="24"/>
        </w:rPr>
        <w:t>z</w:t>
      </w:r>
      <w:r w:rsidR="007F3CB6" w:rsidRPr="008C0EE5">
        <w:rPr>
          <w:color w:val="000000" w:themeColor="text1"/>
          <w:spacing w:val="5"/>
          <w:szCs w:val="24"/>
        </w:rPr>
        <w:t xml:space="preserve"> </w:t>
      </w:r>
      <w:r w:rsidR="007F3CB6" w:rsidRPr="008C0EE5">
        <w:rPr>
          <w:color w:val="000000" w:themeColor="text1"/>
          <w:szCs w:val="24"/>
        </w:rPr>
        <w:t>Krajowego</w:t>
      </w:r>
      <w:r w:rsidR="007F3CB6" w:rsidRPr="008C0EE5">
        <w:rPr>
          <w:color w:val="000000" w:themeColor="text1"/>
          <w:spacing w:val="7"/>
          <w:szCs w:val="24"/>
        </w:rPr>
        <w:t xml:space="preserve"> </w:t>
      </w:r>
      <w:r w:rsidR="007F3CB6" w:rsidRPr="008C0EE5">
        <w:rPr>
          <w:color w:val="000000" w:themeColor="text1"/>
          <w:szCs w:val="24"/>
        </w:rPr>
        <w:t>Rejestru</w:t>
      </w:r>
      <w:r w:rsidR="007F3CB6" w:rsidRPr="008C0EE5">
        <w:rPr>
          <w:color w:val="000000" w:themeColor="text1"/>
          <w:spacing w:val="7"/>
          <w:szCs w:val="24"/>
        </w:rPr>
        <w:t xml:space="preserve"> </w:t>
      </w:r>
      <w:r w:rsidR="007F3CB6" w:rsidRPr="008C0EE5">
        <w:rPr>
          <w:color w:val="000000" w:themeColor="text1"/>
          <w:szCs w:val="24"/>
        </w:rPr>
        <w:t>Karnego</w:t>
      </w:r>
      <w:r w:rsidR="007F3CB6" w:rsidRPr="008C0EE5">
        <w:rPr>
          <w:color w:val="000000" w:themeColor="text1"/>
          <w:spacing w:val="7"/>
          <w:szCs w:val="24"/>
        </w:rPr>
        <w:t xml:space="preserve"> </w:t>
      </w:r>
      <w:r w:rsidR="007F3CB6" w:rsidRPr="008C0EE5">
        <w:rPr>
          <w:color w:val="000000" w:themeColor="text1"/>
          <w:szCs w:val="24"/>
        </w:rPr>
        <w:t>w</w:t>
      </w:r>
      <w:r w:rsidR="007F3CB6" w:rsidRPr="008C0EE5">
        <w:rPr>
          <w:color w:val="000000" w:themeColor="text1"/>
          <w:spacing w:val="6"/>
          <w:szCs w:val="24"/>
        </w:rPr>
        <w:t xml:space="preserve"> </w:t>
      </w:r>
      <w:r w:rsidR="007F3CB6" w:rsidRPr="008C0EE5">
        <w:rPr>
          <w:color w:val="000000" w:themeColor="text1"/>
          <w:spacing w:val="-1"/>
          <w:szCs w:val="24"/>
        </w:rPr>
        <w:t>zakresie</w:t>
      </w:r>
      <w:r w:rsidR="007F3CB6" w:rsidRPr="008C0EE5">
        <w:rPr>
          <w:color w:val="000000" w:themeColor="text1"/>
          <w:spacing w:val="7"/>
          <w:szCs w:val="24"/>
        </w:rPr>
        <w:t xml:space="preserve"> </w:t>
      </w:r>
      <w:r w:rsidR="007F3CB6" w:rsidRPr="008C0EE5">
        <w:rPr>
          <w:color w:val="000000" w:themeColor="text1"/>
          <w:spacing w:val="-1"/>
          <w:szCs w:val="24"/>
        </w:rPr>
        <w:t>określonym</w:t>
      </w:r>
      <w:r w:rsidR="007F3CB6" w:rsidRPr="008C0EE5">
        <w:rPr>
          <w:color w:val="000000" w:themeColor="text1"/>
          <w:spacing w:val="3"/>
          <w:szCs w:val="24"/>
        </w:rPr>
        <w:t xml:space="preserve"> </w:t>
      </w:r>
      <w:r w:rsidR="007F3CB6" w:rsidRPr="008C0EE5">
        <w:rPr>
          <w:color w:val="000000" w:themeColor="text1"/>
          <w:szCs w:val="24"/>
        </w:rPr>
        <w:t>w</w:t>
      </w:r>
      <w:r w:rsidR="007F3CB6" w:rsidRPr="008C0EE5">
        <w:rPr>
          <w:color w:val="000000" w:themeColor="text1"/>
          <w:spacing w:val="6"/>
          <w:szCs w:val="24"/>
        </w:rPr>
        <w:t xml:space="preserve"> </w:t>
      </w:r>
      <w:r w:rsidR="007F3CB6" w:rsidRPr="008C0EE5">
        <w:rPr>
          <w:color w:val="000000" w:themeColor="text1"/>
          <w:szCs w:val="24"/>
        </w:rPr>
        <w:t>art.</w:t>
      </w:r>
      <w:r w:rsidR="007F3CB6" w:rsidRPr="008C0EE5">
        <w:rPr>
          <w:color w:val="000000" w:themeColor="text1"/>
          <w:spacing w:val="7"/>
          <w:szCs w:val="24"/>
        </w:rPr>
        <w:t xml:space="preserve"> </w:t>
      </w:r>
      <w:r w:rsidR="007F3CB6" w:rsidRPr="008C0EE5">
        <w:rPr>
          <w:color w:val="000000" w:themeColor="text1"/>
          <w:szCs w:val="24"/>
        </w:rPr>
        <w:t>24</w:t>
      </w:r>
      <w:r w:rsidR="007F3CB6" w:rsidRPr="008C0EE5">
        <w:rPr>
          <w:color w:val="000000" w:themeColor="text1"/>
          <w:spacing w:val="7"/>
          <w:szCs w:val="24"/>
        </w:rPr>
        <w:t xml:space="preserve"> </w:t>
      </w:r>
      <w:r w:rsidR="007F3CB6" w:rsidRPr="008C0EE5">
        <w:rPr>
          <w:color w:val="000000" w:themeColor="text1"/>
          <w:szCs w:val="24"/>
        </w:rPr>
        <w:t>ust.</w:t>
      </w:r>
      <w:r w:rsidR="007F3CB6" w:rsidRPr="008C0EE5">
        <w:rPr>
          <w:color w:val="000000" w:themeColor="text1"/>
          <w:spacing w:val="7"/>
          <w:szCs w:val="24"/>
        </w:rPr>
        <w:t xml:space="preserve"> </w:t>
      </w:r>
      <w:r w:rsidR="007F3CB6" w:rsidRPr="008C0EE5">
        <w:rPr>
          <w:color w:val="000000" w:themeColor="text1"/>
          <w:szCs w:val="24"/>
        </w:rPr>
        <w:t>1</w:t>
      </w:r>
      <w:r w:rsidR="007F3CB6" w:rsidRPr="008C0EE5">
        <w:rPr>
          <w:color w:val="000000" w:themeColor="text1"/>
          <w:spacing w:val="4"/>
          <w:szCs w:val="24"/>
        </w:rPr>
        <w:t xml:space="preserve"> </w:t>
      </w:r>
      <w:r w:rsidR="007F3CB6" w:rsidRPr="008C0EE5">
        <w:rPr>
          <w:color w:val="000000" w:themeColor="text1"/>
          <w:spacing w:val="-1"/>
          <w:szCs w:val="24"/>
        </w:rPr>
        <w:t>pkt</w:t>
      </w:r>
      <w:r w:rsidR="007F3CB6" w:rsidRPr="008C0EE5">
        <w:rPr>
          <w:color w:val="000000" w:themeColor="text1"/>
          <w:spacing w:val="5"/>
          <w:szCs w:val="24"/>
        </w:rPr>
        <w:t xml:space="preserve"> </w:t>
      </w:r>
      <w:r w:rsidR="007F3CB6" w:rsidRPr="008C0EE5">
        <w:rPr>
          <w:color w:val="000000" w:themeColor="text1"/>
          <w:szCs w:val="24"/>
        </w:rPr>
        <w:t>13,</w:t>
      </w:r>
      <w:r w:rsidR="007F3CB6" w:rsidRPr="008C0EE5">
        <w:rPr>
          <w:color w:val="000000" w:themeColor="text1"/>
          <w:spacing w:val="4"/>
          <w:szCs w:val="24"/>
        </w:rPr>
        <w:t xml:space="preserve"> </w:t>
      </w:r>
      <w:r w:rsidR="007F3CB6" w:rsidRPr="008C0EE5">
        <w:rPr>
          <w:color w:val="000000" w:themeColor="text1"/>
          <w:szCs w:val="24"/>
        </w:rPr>
        <w:t>14</w:t>
      </w:r>
      <w:r w:rsidR="007F3CB6" w:rsidRPr="008C0EE5">
        <w:rPr>
          <w:color w:val="000000" w:themeColor="text1"/>
          <w:spacing w:val="4"/>
          <w:szCs w:val="24"/>
        </w:rPr>
        <w:t xml:space="preserve"> </w:t>
      </w:r>
      <w:r w:rsidR="007F3CB6" w:rsidRPr="008C0EE5">
        <w:rPr>
          <w:color w:val="000000" w:themeColor="text1"/>
          <w:szCs w:val="24"/>
        </w:rPr>
        <w:t>i</w:t>
      </w:r>
      <w:r w:rsidR="007F3CB6" w:rsidRPr="008C0EE5">
        <w:rPr>
          <w:color w:val="000000" w:themeColor="text1"/>
          <w:spacing w:val="5"/>
          <w:szCs w:val="24"/>
        </w:rPr>
        <w:t xml:space="preserve"> </w:t>
      </w:r>
      <w:r w:rsidR="007F3CB6" w:rsidRPr="008C0EE5">
        <w:rPr>
          <w:color w:val="000000" w:themeColor="text1"/>
          <w:szCs w:val="24"/>
        </w:rPr>
        <w:t>21</w:t>
      </w:r>
      <w:r w:rsidR="007F3CB6" w:rsidRPr="008C0EE5">
        <w:rPr>
          <w:color w:val="000000" w:themeColor="text1"/>
          <w:spacing w:val="43"/>
          <w:szCs w:val="24"/>
        </w:rPr>
        <w:t xml:space="preserve"> </w:t>
      </w:r>
      <w:r w:rsidR="007F3CB6" w:rsidRPr="008C0EE5">
        <w:rPr>
          <w:color w:val="000000" w:themeColor="text1"/>
          <w:szCs w:val="24"/>
        </w:rPr>
        <w:t>ustawy</w:t>
      </w:r>
      <w:r w:rsidR="008C0EE5" w:rsidRPr="008C0EE5">
        <w:rPr>
          <w:color w:val="000000" w:themeColor="text1"/>
          <w:szCs w:val="24"/>
        </w:rPr>
        <w:t>,</w:t>
      </w:r>
      <w:r w:rsidR="007F3CB6" w:rsidRPr="008C0EE5">
        <w:rPr>
          <w:color w:val="000000" w:themeColor="text1"/>
          <w:spacing w:val="-3"/>
          <w:szCs w:val="24"/>
        </w:rPr>
        <w:t xml:space="preserve"> </w:t>
      </w:r>
      <w:r w:rsidR="007F3CB6" w:rsidRPr="008C0EE5">
        <w:rPr>
          <w:color w:val="000000" w:themeColor="text1"/>
          <w:spacing w:val="-1"/>
          <w:szCs w:val="24"/>
        </w:rPr>
        <w:t>wystawionej</w:t>
      </w:r>
      <w:r w:rsidR="007F3CB6" w:rsidRPr="008C0EE5">
        <w:rPr>
          <w:color w:val="000000" w:themeColor="text1"/>
          <w:spacing w:val="3"/>
          <w:szCs w:val="24"/>
        </w:rPr>
        <w:t xml:space="preserve"> </w:t>
      </w:r>
      <w:r w:rsidR="007F3CB6" w:rsidRPr="008C0EE5">
        <w:rPr>
          <w:color w:val="000000" w:themeColor="text1"/>
          <w:szCs w:val="24"/>
        </w:rPr>
        <w:t xml:space="preserve">nie </w:t>
      </w:r>
      <w:r w:rsidR="007F3CB6" w:rsidRPr="008C0EE5">
        <w:rPr>
          <w:color w:val="000000" w:themeColor="text1"/>
          <w:spacing w:val="-1"/>
          <w:szCs w:val="24"/>
        </w:rPr>
        <w:t>wcześniej</w:t>
      </w:r>
      <w:r w:rsidR="007F3CB6" w:rsidRPr="008C0EE5">
        <w:rPr>
          <w:color w:val="000000" w:themeColor="text1"/>
          <w:spacing w:val="3"/>
          <w:szCs w:val="24"/>
        </w:rPr>
        <w:t xml:space="preserve"> </w:t>
      </w:r>
      <w:r w:rsidR="007F3CB6" w:rsidRPr="008C0EE5">
        <w:rPr>
          <w:color w:val="000000" w:themeColor="text1"/>
          <w:szCs w:val="24"/>
        </w:rPr>
        <w:t>niż</w:t>
      </w:r>
      <w:r w:rsidR="007F3CB6" w:rsidRPr="008C0EE5">
        <w:rPr>
          <w:color w:val="000000" w:themeColor="text1"/>
          <w:spacing w:val="-2"/>
          <w:szCs w:val="24"/>
        </w:rPr>
        <w:t xml:space="preserve"> </w:t>
      </w:r>
      <w:r w:rsidR="007F3CB6" w:rsidRPr="008C0EE5">
        <w:rPr>
          <w:color w:val="000000" w:themeColor="text1"/>
          <w:szCs w:val="24"/>
        </w:rPr>
        <w:t xml:space="preserve">6 </w:t>
      </w:r>
      <w:r w:rsidR="007F3CB6" w:rsidRPr="008C0EE5">
        <w:rPr>
          <w:color w:val="000000" w:themeColor="text1"/>
          <w:spacing w:val="-1"/>
          <w:szCs w:val="24"/>
        </w:rPr>
        <w:t>miesięcy</w:t>
      </w:r>
      <w:r w:rsidR="007F3CB6" w:rsidRPr="008C0EE5">
        <w:rPr>
          <w:color w:val="000000" w:themeColor="text1"/>
          <w:spacing w:val="-3"/>
          <w:szCs w:val="24"/>
        </w:rPr>
        <w:t xml:space="preserve"> </w:t>
      </w:r>
      <w:r w:rsidR="007F3CB6" w:rsidRPr="008C0EE5">
        <w:rPr>
          <w:color w:val="000000" w:themeColor="text1"/>
          <w:spacing w:val="-1"/>
          <w:szCs w:val="24"/>
        </w:rPr>
        <w:t>przed</w:t>
      </w:r>
      <w:r w:rsidR="007F3CB6" w:rsidRPr="008C0EE5">
        <w:rPr>
          <w:color w:val="000000" w:themeColor="text1"/>
          <w:szCs w:val="24"/>
        </w:rPr>
        <w:t xml:space="preserve"> </w:t>
      </w:r>
      <w:r w:rsidR="007F3CB6" w:rsidRPr="008C0EE5">
        <w:rPr>
          <w:color w:val="000000" w:themeColor="text1"/>
          <w:spacing w:val="-1"/>
          <w:szCs w:val="24"/>
        </w:rPr>
        <w:t>upływem</w:t>
      </w:r>
      <w:r w:rsidR="007F3CB6" w:rsidRPr="008C0EE5">
        <w:rPr>
          <w:color w:val="000000" w:themeColor="text1"/>
          <w:spacing w:val="-4"/>
          <w:szCs w:val="24"/>
        </w:rPr>
        <w:t xml:space="preserve"> </w:t>
      </w:r>
      <w:r w:rsidR="007F3CB6" w:rsidRPr="008C0EE5">
        <w:rPr>
          <w:color w:val="000000" w:themeColor="text1"/>
          <w:spacing w:val="-1"/>
          <w:szCs w:val="24"/>
        </w:rPr>
        <w:t>terminu</w:t>
      </w:r>
      <w:r w:rsidR="007F3CB6" w:rsidRPr="008C0EE5">
        <w:rPr>
          <w:color w:val="000000" w:themeColor="text1"/>
          <w:szCs w:val="24"/>
        </w:rPr>
        <w:t xml:space="preserve"> </w:t>
      </w:r>
      <w:r w:rsidR="007F3CB6" w:rsidRPr="008C0EE5">
        <w:rPr>
          <w:color w:val="000000" w:themeColor="text1"/>
          <w:spacing w:val="-1"/>
          <w:szCs w:val="24"/>
        </w:rPr>
        <w:t>składania</w:t>
      </w:r>
      <w:r w:rsidR="007F3CB6" w:rsidRPr="008C0EE5">
        <w:rPr>
          <w:color w:val="000000" w:themeColor="text1"/>
          <w:szCs w:val="24"/>
        </w:rPr>
        <w:t xml:space="preserve"> </w:t>
      </w:r>
      <w:r w:rsidR="007F3CB6" w:rsidRPr="008C0EE5">
        <w:rPr>
          <w:color w:val="000000" w:themeColor="text1"/>
          <w:spacing w:val="1"/>
          <w:szCs w:val="24"/>
        </w:rPr>
        <w:t>ofert,</w:t>
      </w:r>
      <w:r w:rsidR="007159A3">
        <w:rPr>
          <w:color w:val="000000" w:themeColor="text1"/>
          <w:spacing w:val="1"/>
          <w:szCs w:val="24"/>
        </w:rPr>
        <w:t xml:space="preserve"> </w:t>
      </w:r>
    </w:p>
    <w:p w14:paraId="72804C31" w14:textId="5C801874" w:rsidR="007F3CB6" w:rsidRPr="008C0EE5" w:rsidRDefault="007F3CB6" w:rsidP="00D20160">
      <w:pPr>
        <w:pStyle w:val="Tekstpodstawowy"/>
        <w:widowControl w:val="0"/>
        <w:numPr>
          <w:ilvl w:val="3"/>
          <w:numId w:val="22"/>
        </w:numPr>
        <w:tabs>
          <w:tab w:val="left" w:pos="986"/>
          <w:tab w:val="left" w:pos="1701"/>
        </w:tabs>
        <w:spacing w:before="120" w:after="120"/>
        <w:ind w:left="993" w:right="169" w:firstLine="0"/>
        <w:rPr>
          <w:color w:val="000000" w:themeColor="text1"/>
          <w:szCs w:val="24"/>
        </w:rPr>
      </w:pPr>
      <w:r w:rsidRPr="00BC66DF">
        <w:rPr>
          <w:color w:val="000000" w:themeColor="text1"/>
          <w:spacing w:val="-1"/>
          <w:szCs w:val="24"/>
        </w:rPr>
        <w:t>oświadczeni</w:t>
      </w:r>
      <w:r w:rsidR="00C74B54" w:rsidRPr="00BC66DF">
        <w:rPr>
          <w:color w:val="000000" w:themeColor="text1"/>
          <w:spacing w:val="-1"/>
          <w:szCs w:val="24"/>
        </w:rPr>
        <w:t>a</w:t>
      </w:r>
      <w:r w:rsidRPr="008C0EE5">
        <w:rPr>
          <w:color w:val="000000" w:themeColor="text1"/>
          <w:spacing w:val="10"/>
          <w:szCs w:val="24"/>
        </w:rPr>
        <w:t xml:space="preserve"> </w:t>
      </w:r>
      <w:r w:rsidR="00C74B54">
        <w:rPr>
          <w:color w:val="000000" w:themeColor="text1"/>
          <w:spacing w:val="-1"/>
          <w:szCs w:val="24"/>
        </w:rPr>
        <w:t>w</w:t>
      </w:r>
      <w:r w:rsidRPr="008C0EE5">
        <w:rPr>
          <w:color w:val="000000" w:themeColor="text1"/>
          <w:spacing w:val="-1"/>
          <w:szCs w:val="24"/>
        </w:rPr>
        <w:t>ykonawcy</w:t>
      </w:r>
      <w:r w:rsidRPr="008C0EE5">
        <w:rPr>
          <w:color w:val="000000" w:themeColor="text1"/>
          <w:spacing w:val="7"/>
          <w:szCs w:val="24"/>
        </w:rPr>
        <w:t xml:space="preserve"> </w:t>
      </w:r>
      <w:r w:rsidRPr="008C0EE5">
        <w:rPr>
          <w:color w:val="000000" w:themeColor="text1"/>
          <w:szCs w:val="24"/>
        </w:rPr>
        <w:t>o</w:t>
      </w:r>
      <w:r w:rsidRPr="008C0EE5">
        <w:rPr>
          <w:color w:val="000000" w:themeColor="text1"/>
          <w:spacing w:val="9"/>
          <w:szCs w:val="24"/>
        </w:rPr>
        <w:t xml:space="preserve"> </w:t>
      </w:r>
      <w:r w:rsidRPr="008C0EE5">
        <w:rPr>
          <w:color w:val="000000" w:themeColor="text1"/>
          <w:spacing w:val="-1"/>
          <w:szCs w:val="24"/>
        </w:rPr>
        <w:t>braku</w:t>
      </w:r>
      <w:r w:rsidRPr="008C0EE5">
        <w:rPr>
          <w:color w:val="000000" w:themeColor="text1"/>
          <w:spacing w:val="9"/>
          <w:szCs w:val="24"/>
        </w:rPr>
        <w:t xml:space="preserve"> </w:t>
      </w:r>
      <w:r w:rsidRPr="008C0EE5">
        <w:rPr>
          <w:color w:val="000000" w:themeColor="text1"/>
          <w:spacing w:val="-1"/>
          <w:szCs w:val="24"/>
        </w:rPr>
        <w:t>wydania</w:t>
      </w:r>
      <w:r w:rsidRPr="008C0EE5">
        <w:rPr>
          <w:color w:val="000000" w:themeColor="text1"/>
          <w:spacing w:val="10"/>
          <w:szCs w:val="24"/>
        </w:rPr>
        <w:t xml:space="preserve"> </w:t>
      </w:r>
      <w:r w:rsidRPr="008C0EE5">
        <w:rPr>
          <w:color w:val="000000" w:themeColor="text1"/>
          <w:spacing w:val="-1"/>
          <w:szCs w:val="24"/>
        </w:rPr>
        <w:t>wobec</w:t>
      </w:r>
      <w:r w:rsidRPr="008C0EE5">
        <w:rPr>
          <w:color w:val="000000" w:themeColor="text1"/>
          <w:spacing w:val="10"/>
          <w:szCs w:val="24"/>
        </w:rPr>
        <w:t xml:space="preserve"> </w:t>
      </w:r>
      <w:r w:rsidRPr="008C0EE5">
        <w:rPr>
          <w:color w:val="000000" w:themeColor="text1"/>
          <w:spacing w:val="-1"/>
          <w:szCs w:val="24"/>
        </w:rPr>
        <w:t>niego</w:t>
      </w:r>
      <w:r w:rsidRPr="008C0EE5">
        <w:rPr>
          <w:color w:val="000000" w:themeColor="text1"/>
          <w:spacing w:val="7"/>
          <w:szCs w:val="24"/>
        </w:rPr>
        <w:t xml:space="preserve"> </w:t>
      </w:r>
      <w:r w:rsidRPr="008C0EE5">
        <w:rPr>
          <w:color w:val="000000" w:themeColor="text1"/>
          <w:spacing w:val="-1"/>
          <w:szCs w:val="24"/>
        </w:rPr>
        <w:t>prawomocnego</w:t>
      </w:r>
      <w:r w:rsidRPr="008C0EE5">
        <w:rPr>
          <w:color w:val="000000" w:themeColor="text1"/>
          <w:spacing w:val="7"/>
          <w:szCs w:val="24"/>
        </w:rPr>
        <w:t xml:space="preserve"> </w:t>
      </w:r>
      <w:r w:rsidRPr="008C0EE5">
        <w:rPr>
          <w:color w:val="000000" w:themeColor="text1"/>
          <w:spacing w:val="-2"/>
          <w:szCs w:val="24"/>
        </w:rPr>
        <w:t>wyroku</w:t>
      </w:r>
      <w:r w:rsidRPr="008C0EE5">
        <w:rPr>
          <w:color w:val="000000" w:themeColor="text1"/>
          <w:spacing w:val="7"/>
          <w:szCs w:val="24"/>
        </w:rPr>
        <w:t xml:space="preserve"> </w:t>
      </w:r>
      <w:r w:rsidRPr="008C0EE5">
        <w:rPr>
          <w:color w:val="000000" w:themeColor="text1"/>
          <w:szCs w:val="24"/>
        </w:rPr>
        <w:t>sądu</w:t>
      </w:r>
      <w:r w:rsidRPr="008C0EE5">
        <w:rPr>
          <w:color w:val="000000" w:themeColor="text1"/>
          <w:spacing w:val="7"/>
          <w:szCs w:val="24"/>
        </w:rPr>
        <w:t xml:space="preserve"> </w:t>
      </w:r>
      <w:r w:rsidRPr="008C0EE5">
        <w:rPr>
          <w:color w:val="000000" w:themeColor="text1"/>
          <w:szCs w:val="24"/>
        </w:rPr>
        <w:t>lub</w:t>
      </w:r>
      <w:r w:rsidRPr="008C0EE5">
        <w:rPr>
          <w:color w:val="000000" w:themeColor="text1"/>
          <w:spacing w:val="69"/>
          <w:szCs w:val="24"/>
        </w:rPr>
        <w:t xml:space="preserve"> </w:t>
      </w:r>
      <w:r w:rsidRPr="008C0EE5">
        <w:rPr>
          <w:color w:val="000000" w:themeColor="text1"/>
          <w:szCs w:val="24"/>
        </w:rPr>
        <w:lastRenderedPageBreak/>
        <w:t>ostatecznej</w:t>
      </w:r>
      <w:r w:rsidRPr="008C0EE5">
        <w:rPr>
          <w:color w:val="000000" w:themeColor="text1"/>
          <w:spacing w:val="27"/>
          <w:szCs w:val="24"/>
        </w:rPr>
        <w:t xml:space="preserve"> </w:t>
      </w:r>
      <w:r w:rsidRPr="008C0EE5">
        <w:rPr>
          <w:color w:val="000000" w:themeColor="text1"/>
          <w:spacing w:val="-1"/>
          <w:szCs w:val="24"/>
        </w:rPr>
        <w:t>decyzji</w:t>
      </w:r>
      <w:r w:rsidRPr="008C0EE5">
        <w:rPr>
          <w:color w:val="000000" w:themeColor="text1"/>
          <w:spacing w:val="24"/>
          <w:szCs w:val="24"/>
        </w:rPr>
        <w:t xml:space="preserve"> </w:t>
      </w:r>
      <w:r w:rsidRPr="008C0EE5">
        <w:rPr>
          <w:color w:val="000000" w:themeColor="text1"/>
          <w:spacing w:val="-1"/>
          <w:szCs w:val="24"/>
        </w:rPr>
        <w:t>administracyjnej</w:t>
      </w:r>
      <w:r w:rsidRPr="008C0EE5">
        <w:rPr>
          <w:color w:val="000000" w:themeColor="text1"/>
          <w:spacing w:val="27"/>
          <w:szCs w:val="24"/>
        </w:rPr>
        <w:t xml:space="preserve"> </w:t>
      </w:r>
      <w:r w:rsidRPr="008C0EE5">
        <w:rPr>
          <w:color w:val="000000" w:themeColor="text1"/>
          <w:szCs w:val="24"/>
        </w:rPr>
        <w:t>o</w:t>
      </w:r>
      <w:r w:rsidRPr="008C0EE5">
        <w:rPr>
          <w:color w:val="000000" w:themeColor="text1"/>
          <w:spacing w:val="24"/>
          <w:szCs w:val="24"/>
        </w:rPr>
        <w:t xml:space="preserve"> </w:t>
      </w:r>
      <w:r w:rsidRPr="008C0EE5">
        <w:rPr>
          <w:color w:val="000000" w:themeColor="text1"/>
          <w:spacing w:val="-1"/>
          <w:szCs w:val="24"/>
        </w:rPr>
        <w:t>zaleganiu</w:t>
      </w:r>
      <w:r w:rsidRPr="008C0EE5">
        <w:rPr>
          <w:color w:val="000000" w:themeColor="text1"/>
          <w:spacing w:val="21"/>
          <w:szCs w:val="24"/>
        </w:rPr>
        <w:t xml:space="preserve"> </w:t>
      </w:r>
      <w:r w:rsidRPr="008C0EE5">
        <w:rPr>
          <w:color w:val="000000" w:themeColor="text1"/>
          <w:szCs w:val="24"/>
        </w:rPr>
        <w:t>z</w:t>
      </w:r>
      <w:r w:rsidRPr="008C0EE5">
        <w:rPr>
          <w:color w:val="000000" w:themeColor="text1"/>
          <w:spacing w:val="19"/>
          <w:szCs w:val="24"/>
        </w:rPr>
        <w:t xml:space="preserve"> </w:t>
      </w:r>
      <w:r w:rsidRPr="008C0EE5">
        <w:rPr>
          <w:color w:val="000000" w:themeColor="text1"/>
          <w:spacing w:val="-1"/>
          <w:szCs w:val="24"/>
        </w:rPr>
        <w:t>uiszczaniem</w:t>
      </w:r>
      <w:r w:rsidRPr="008C0EE5">
        <w:rPr>
          <w:color w:val="000000" w:themeColor="text1"/>
          <w:spacing w:val="18"/>
          <w:szCs w:val="24"/>
        </w:rPr>
        <w:t xml:space="preserve"> </w:t>
      </w:r>
      <w:r w:rsidRPr="008C0EE5">
        <w:rPr>
          <w:color w:val="000000" w:themeColor="text1"/>
          <w:spacing w:val="-1"/>
          <w:szCs w:val="24"/>
        </w:rPr>
        <w:t>podatków,</w:t>
      </w:r>
      <w:r w:rsidRPr="008C0EE5">
        <w:rPr>
          <w:color w:val="000000" w:themeColor="text1"/>
          <w:spacing w:val="21"/>
          <w:szCs w:val="24"/>
        </w:rPr>
        <w:t xml:space="preserve"> </w:t>
      </w:r>
      <w:r w:rsidRPr="008C0EE5">
        <w:rPr>
          <w:color w:val="000000" w:themeColor="text1"/>
          <w:szCs w:val="24"/>
        </w:rPr>
        <w:t>opłat</w:t>
      </w:r>
      <w:r w:rsidRPr="008C0EE5">
        <w:rPr>
          <w:color w:val="000000" w:themeColor="text1"/>
          <w:spacing w:val="22"/>
          <w:szCs w:val="24"/>
        </w:rPr>
        <w:t xml:space="preserve"> </w:t>
      </w:r>
      <w:r w:rsidRPr="008C0EE5">
        <w:rPr>
          <w:color w:val="000000" w:themeColor="text1"/>
          <w:szCs w:val="24"/>
        </w:rPr>
        <w:t>lub</w:t>
      </w:r>
      <w:r w:rsidRPr="008C0EE5">
        <w:rPr>
          <w:color w:val="000000" w:themeColor="text1"/>
          <w:spacing w:val="21"/>
          <w:szCs w:val="24"/>
        </w:rPr>
        <w:t xml:space="preserve"> </w:t>
      </w:r>
      <w:r w:rsidRPr="008C0EE5">
        <w:rPr>
          <w:color w:val="000000" w:themeColor="text1"/>
          <w:spacing w:val="-1"/>
          <w:szCs w:val="24"/>
        </w:rPr>
        <w:t>składek</w:t>
      </w:r>
      <w:r w:rsidRPr="008C0EE5">
        <w:rPr>
          <w:color w:val="000000" w:themeColor="text1"/>
          <w:spacing w:val="19"/>
          <w:szCs w:val="24"/>
        </w:rPr>
        <w:t xml:space="preserve"> </w:t>
      </w:r>
      <w:r w:rsidRPr="008C0EE5">
        <w:rPr>
          <w:color w:val="000000" w:themeColor="text1"/>
          <w:szCs w:val="24"/>
        </w:rPr>
        <w:t>na</w:t>
      </w:r>
      <w:r w:rsidRPr="008C0EE5">
        <w:rPr>
          <w:color w:val="000000" w:themeColor="text1"/>
          <w:spacing w:val="87"/>
          <w:szCs w:val="24"/>
        </w:rPr>
        <w:t xml:space="preserve"> </w:t>
      </w:r>
      <w:r w:rsidRPr="008C0EE5">
        <w:rPr>
          <w:color w:val="000000" w:themeColor="text1"/>
          <w:spacing w:val="-1"/>
          <w:szCs w:val="24"/>
        </w:rPr>
        <w:t>ubezpieczenia</w:t>
      </w:r>
      <w:r w:rsidRPr="008C0EE5">
        <w:rPr>
          <w:color w:val="000000" w:themeColor="text1"/>
          <w:spacing w:val="7"/>
          <w:szCs w:val="24"/>
        </w:rPr>
        <w:t xml:space="preserve"> </w:t>
      </w:r>
      <w:r w:rsidRPr="008C0EE5">
        <w:rPr>
          <w:color w:val="000000" w:themeColor="text1"/>
          <w:spacing w:val="-1"/>
          <w:szCs w:val="24"/>
        </w:rPr>
        <w:t>społeczne</w:t>
      </w:r>
      <w:r w:rsidRPr="008C0EE5">
        <w:rPr>
          <w:color w:val="000000" w:themeColor="text1"/>
          <w:spacing w:val="7"/>
          <w:szCs w:val="24"/>
        </w:rPr>
        <w:t xml:space="preserve"> </w:t>
      </w:r>
      <w:r w:rsidRPr="008C0EE5">
        <w:rPr>
          <w:color w:val="000000" w:themeColor="text1"/>
          <w:szCs w:val="24"/>
        </w:rPr>
        <w:t>lub</w:t>
      </w:r>
      <w:r w:rsidRPr="008C0EE5">
        <w:rPr>
          <w:color w:val="000000" w:themeColor="text1"/>
          <w:spacing w:val="7"/>
          <w:szCs w:val="24"/>
        </w:rPr>
        <w:t xml:space="preserve"> </w:t>
      </w:r>
      <w:r w:rsidRPr="008C0EE5">
        <w:rPr>
          <w:color w:val="000000" w:themeColor="text1"/>
          <w:spacing w:val="-1"/>
          <w:szCs w:val="24"/>
        </w:rPr>
        <w:t>zdrowotne</w:t>
      </w:r>
      <w:r w:rsidRPr="008C0EE5">
        <w:rPr>
          <w:color w:val="000000" w:themeColor="text1"/>
          <w:spacing w:val="7"/>
          <w:szCs w:val="24"/>
        </w:rPr>
        <w:t xml:space="preserve"> </w:t>
      </w:r>
      <w:r w:rsidRPr="008C0EE5">
        <w:rPr>
          <w:color w:val="000000" w:themeColor="text1"/>
          <w:szCs w:val="24"/>
        </w:rPr>
        <w:t>albo</w:t>
      </w:r>
      <w:r w:rsidRPr="008C0EE5">
        <w:rPr>
          <w:color w:val="000000" w:themeColor="text1"/>
          <w:spacing w:val="8"/>
          <w:szCs w:val="24"/>
        </w:rPr>
        <w:t xml:space="preserve"> </w:t>
      </w:r>
      <w:r w:rsidRPr="008C0EE5">
        <w:rPr>
          <w:color w:val="000000" w:themeColor="text1"/>
          <w:szCs w:val="24"/>
        </w:rPr>
        <w:t>–</w:t>
      </w:r>
      <w:r w:rsidRPr="008C0EE5">
        <w:rPr>
          <w:color w:val="000000" w:themeColor="text1"/>
          <w:spacing w:val="5"/>
          <w:szCs w:val="24"/>
        </w:rPr>
        <w:t xml:space="preserve"> </w:t>
      </w:r>
      <w:r w:rsidRPr="008C0EE5">
        <w:rPr>
          <w:color w:val="000000" w:themeColor="text1"/>
          <w:szCs w:val="24"/>
        </w:rPr>
        <w:t>w</w:t>
      </w:r>
      <w:r w:rsidRPr="008C0EE5">
        <w:rPr>
          <w:color w:val="000000" w:themeColor="text1"/>
          <w:spacing w:val="3"/>
          <w:szCs w:val="24"/>
        </w:rPr>
        <w:t xml:space="preserve"> </w:t>
      </w:r>
      <w:r w:rsidRPr="008C0EE5">
        <w:rPr>
          <w:color w:val="000000" w:themeColor="text1"/>
          <w:spacing w:val="-1"/>
          <w:szCs w:val="24"/>
        </w:rPr>
        <w:t>przypadku</w:t>
      </w:r>
      <w:r w:rsidRPr="008C0EE5">
        <w:rPr>
          <w:color w:val="000000" w:themeColor="text1"/>
          <w:spacing w:val="4"/>
          <w:szCs w:val="24"/>
        </w:rPr>
        <w:t xml:space="preserve"> </w:t>
      </w:r>
      <w:r w:rsidRPr="008C0EE5">
        <w:rPr>
          <w:color w:val="000000" w:themeColor="text1"/>
          <w:spacing w:val="-1"/>
          <w:szCs w:val="24"/>
        </w:rPr>
        <w:t>wydania</w:t>
      </w:r>
      <w:r w:rsidRPr="008C0EE5">
        <w:rPr>
          <w:color w:val="000000" w:themeColor="text1"/>
          <w:spacing w:val="5"/>
          <w:szCs w:val="24"/>
        </w:rPr>
        <w:t xml:space="preserve"> </w:t>
      </w:r>
      <w:r w:rsidRPr="008C0EE5">
        <w:rPr>
          <w:color w:val="000000" w:themeColor="text1"/>
          <w:spacing w:val="-1"/>
          <w:szCs w:val="24"/>
        </w:rPr>
        <w:t>takiego</w:t>
      </w:r>
      <w:r w:rsidRPr="008C0EE5">
        <w:rPr>
          <w:color w:val="000000" w:themeColor="text1"/>
          <w:spacing w:val="4"/>
          <w:szCs w:val="24"/>
        </w:rPr>
        <w:t xml:space="preserve"> </w:t>
      </w:r>
      <w:r w:rsidRPr="008C0EE5">
        <w:rPr>
          <w:color w:val="000000" w:themeColor="text1"/>
          <w:spacing w:val="-2"/>
          <w:szCs w:val="24"/>
        </w:rPr>
        <w:t>wyroku</w:t>
      </w:r>
      <w:r w:rsidRPr="008C0EE5">
        <w:rPr>
          <w:color w:val="000000" w:themeColor="text1"/>
          <w:spacing w:val="4"/>
          <w:szCs w:val="24"/>
        </w:rPr>
        <w:t xml:space="preserve"> </w:t>
      </w:r>
      <w:r w:rsidRPr="008C0EE5">
        <w:rPr>
          <w:color w:val="000000" w:themeColor="text1"/>
          <w:szCs w:val="24"/>
        </w:rPr>
        <w:t>lub</w:t>
      </w:r>
      <w:r w:rsidRPr="008C0EE5">
        <w:rPr>
          <w:color w:val="000000" w:themeColor="text1"/>
          <w:spacing w:val="4"/>
          <w:szCs w:val="24"/>
        </w:rPr>
        <w:t xml:space="preserve"> </w:t>
      </w:r>
      <w:r w:rsidRPr="008C0EE5">
        <w:rPr>
          <w:color w:val="000000" w:themeColor="text1"/>
          <w:spacing w:val="-1"/>
          <w:szCs w:val="24"/>
        </w:rPr>
        <w:t>decyzji</w:t>
      </w:r>
      <w:r w:rsidR="003D1BB1" w:rsidRPr="008C0EE5">
        <w:rPr>
          <w:color w:val="000000" w:themeColor="text1"/>
          <w:spacing w:val="-1"/>
          <w:szCs w:val="24"/>
        </w:rPr>
        <w:t xml:space="preserve"> </w:t>
      </w:r>
      <w:r w:rsidRPr="008C0EE5">
        <w:rPr>
          <w:color w:val="000000" w:themeColor="text1"/>
          <w:szCs w:val="24"/>
        </w:rPr>
        <w:t xml:space="preserve">– </w:t>
      </w:r>
      <w:r w:rsidRPr="008C0EE5">
        <w:rPr>
          <w:color w:val="000000" w:themeColor="text1"/>
          <w:spacing w:val="-1"/>
          <w:szCs w:val="24"/>
        </w:rPr>
        <w:t>dokumentów</w:t>
      </w:r>
      <w:r w:rsidRPr="008C0EE5">
        <w:rPr>
          <w:color w:val="000000" w:themeColor="text1"/>
          <w:szCs w:val="24"/>
        </w:rPr>
        <w:t xml:space="preserve"> </w:t>
      </w:r>
      <w:r w:rsidRPr="008C0EE5">
        <w:rPr>
          <w:color w:val="000000" w:themeColor="text1"/>
          <w:spacing w:val="-1"/>
          <w:szCs w:val="24"/>
        </w:rPr>
        <w:t>potwierdzających</w:t>
      </w:r>
      <w:r w:rsidRPr="008C0EE5">
        <w:rPr>
          <w:color w:val="000000" w:themeColor="text1"/>
          <w:szCs w:val="24"/>
        </w:rPr>
        <w:t xml:space="preserve"> </w:t>
      </w:r>
      <w:r w:rsidRPr="008C0EE5">
        <w:rPr>
          <w:color w:val="000000" w:themeColor="text1"/>
          <w:spacing w:val="-1"/>
          <w:szCs w:val="24"/>
        </w:rPr>
        <w:t>dokonanie</w:t>
      </w:r>
      <w:r w:rsidRPr="008C0EE5">
        <w:rPr>
          <w:color w:val="000000" w:themeColor="text1"/>
          <w:spacing w:val="3"/>
          <w:szCs w:val="24"/>
        </w:rPr>
        <w:t xml:space="preserve"> </w:t>
      </w:r>
      <w:r w:rsidRPr="008C0EE5">
        <w:rPr>
          <w:color w:val="000000" w:themeColor="text1"/>
          <w:szCs w:val="24"/>
        </w:rPr>
        <w:t xml:space="preserve">płatności </w:t>
      </w:r>
      <w:r w:rsidRPr="008C0EE5">
        <w:rPr>
          <w:color w:val="000000" w:themeColor="text1"/>
          <w:spacing w:val="-1"/>
          <w:szCs w:val="24"/>
        </w:rPr>
        <w:t>tych</w:t>
      </w:r>
      <w:r w:rsidRPr="008C0EE5">
        <w:rPr>
          <w:color w:val="000000" w:themeColor="text1"/>
          <w:szCs w:val="24"/>
        </w:rPr>
        <w:t xml:space="preserve"> </w:t>
      </w:r>
      <w:r w:rsidRPr="008C0EE5">
        <w:rPr>
          <w:color w:val="000000" w:themeColor="text1"/>
          <w:spacing w:val="-1"/>
          <w:szCs w:val="24"/>
        </w:rPr>
        <w:t>należności</w:t>
      </w:r>
      <w:r w:rsidRPr="008C0EE5">
        <w:rPr>
          <w:color w:val="000000" w:themeColor="text1"/>
          <w:szCs w:val="24"/>
        </w:rPr>
        <w:t xml:space="preserve"> </w:t>
      </w:r>
      <w:r w:rsidRPr="008C0EE5">
        <w:rPr>
          <w:color w:val="000000" w:themeColor="text1"/>
          <w:spacing w:val="-1"/>
          <w:szCs w:val="24"/>
        </w:rPr>
        <w:t>wraz</w:t>
      </w:r>
      <w:r w:rsidRPr="008C0EE5">
        <w:rPr>
          <w:color w:val="000000" w:themeColor="text1"/>
          <w:spacing w:val="53"/>
          <w:szCs w:val="24"/>
        </w:rPr>
        <w:t xml:space="preserve"> </w:t>
      </w:r>
      <w:r w:rsidRPr="008C0EE5">
        <w:rPr>
          <w:color w:val="000000" w:themeColor="text1"/>
          <w:szCs w:val="24"/>
        </w:rPr>
        <w:t>z</w:t>
      </w:r>
      <w:r w:rsidRPr="008C0EE5">
        <w:rPr>
          <w:color w:val="000000" w:themeColor="text1"/>
          <w:spacing w:val="53"/>
          <w:szCs w:val="24"/>
        </w:rPr>
        <w:t xml:space="preserve"> </w:t>
      </w:r>
      <w:r w:rsidRPr="008C0EE5">
        <w:rPr>
          <w:color w:val="000000" w:themeColor="text1"/>
          <w:spacing w:val="-1"/>
          <w:szCs w:val="24"/>
        </w:rPr>
        <w:t>ewentualnymi</w:t>
      </w:r>
      <w:r w:rsidRPr="008C0EE5">
        <w:rPr>
          <w:color w:val="000000" w:themeColor="text1"/>
          <w:spacing w:val="87"/>
          <w:szCs w:val="24"/>
        </w:rPr>
        <w:t xml:space="preserve"> </w:t>
      </w:r>
      <w:r w:rsidRPr="008C0EE5">
        <w:rPr>
          <w:color w:val="000000" w:themeColor="text1"/>
          <w:spacing w:val="-1"/>
          <w:szCs w:val="24"/>
        </w:rPr>
        <w:t>odsetkami</w:t>
      </w:r>
      <w:r w:rsidRPr="008C0EE5">
        <w:rPr>
          <w:color w:val="000000" w:themeColor="text1"/>
          <w:spacing w:val="1"/>
          <w:szCs w:val="24"/>
        </w:rPr>
        <w:t xml:space="preserve"> </w:t>
      </w:r>
      <w:r w:rsidRPr="008C0EE5">
        <w:rPr>
          <w:color w:val="000000" w:themeColor="text1"/>
          <w:szCs w:val="24"/>
        </w:rPr>
        <w:t xml:space="preserve">lub </w:t>
      </w:r>
      <w:r w:rsidRPr="008C0EE5">
        <w:rPr>
          <w:color w:val="000000" w:themeColor="text1"/>
          <w:spacing w:val="-2"/>
          <w:szCs w:val="24"/>
        </w:rPr>
        <w:t>grzywnami</w:t>
      </w:r>
      <w:r w:rsidRPr="008C0EE5">
        <w:rPr>
          <w:color w:val="000000" w:themeColor="text1"/>
          <w:spacing w:val="1"/>
          <w:szCs w:val="24"/>
        </w:rPr>
        <w:t xml:space="preserve"> </w:t>
      </w:r>
      <w:r w:rsidRPr="008C0EE5">
        <w:rPr>
          <w:color w:val="000000" w:themeColor="text1"/>
          <w:szCs w:val="24"/>
        </w:rPr>
        <w:t xml:space="preserve">lub </w:t>
      </w:r>
      <w:r w:rsidRPr="008C0EE5">
        <w:rPr>
          <w:color w:val="000000" w:themeColor="text1"/>
          <w:spacing w:val="-1"/>
          <w:szCs w:val="24"/>
        </w:rPr>
        <w:t>zawarcie</w:t>
      </w:r>
      <w:r w:rsidRPr="008C0EE5">
        <w:rPr>
          <w:color w:val="000000" w:themeColor="text1"/>
          <w:szCs w:val="24"/>
        </w:rPr>
        <w:t xml:space="preserve"> </w:t>
      </w:r>
      <w:r w:rsidRPr="008C0EE5">
        <w:rPr>
          <w:color w:val="000000" w:themeColor="text1"/>
          <w:spacing w:val="-1"/>
          <w:szCs w:val="24"/>
        </w:rPr>
        <w:t>wiążącego</w:t>
      </w:r>
      <w:r w:rsidRPr="008C0EE5">
        <w:rPr>
          <w:color w:val="000000" w:themeColor="text1"/>
          <w:szCs w:val="24"/>
        </w:rPr>
        <w:t xml:space="preserve"> </w:t>
      </w:r>
      <w:r w:rsidRPr="008C0EE5">
        <w:rPr>
          <w:color w:val="000000" w:themeColor="text1"/>
          <w:spacing w:val="-1"/>
          <w:szCs w:val="24"/>
        </w:rPr>
        <w:t>porozumienia</w:t>
      </w:r>
      <w:r w:rsidRPr="008C0EE5">
        <w:rPr>
          <w:color w:val="000000" w:themeColor="text1"/>
          <w:spacing w:val="3"/>
          <w:szCs w:val="24"/>
        </w:rPr>
        <w:t xml:space="preserve"> </w:t>
      </w:r>
      <w:r w:rsidRPr="008C0EE5">
        <w:rPr>
          <w:color w:val="000000" w:themeColor="text1"/>
          <w:szCs w:val="24"/>
        </w:rPr>
        <w:t>w</w:t>
      </w:r>
      <w:r w:rsidRPr="008C0EE5">
        <w:rPr>
          <w:color w:val="000000" w:themeColor="text1"/>
          <w:spacing w:val="-1"/>
          <w:szCs w:val="24"/>
        </w:rPr>
        <w:t xml:space="preserve"> </w:t>
      </w:r>
      <w:r w:rsidRPr="008C0EE5">
        <w:rPr>
          <w:color w:val="000000" w:themeColor="text1"/>
          <w:szCs w:val="24"/>
        </w:rPr>
        <w:t>sprawie spłat</w:t>
      </w:r>
      <w:r w:rsidRPr="008C0EE5">
        <w:rPr>
          <w:color w:val="000000" w:themeColor="text1"/>
          <w:spacing w:val="1"/>
          <w:szCs w:val="24"/>
        </w:rPr>
        <w:t xml:space="preserve"> </w:t>
      </w:r>
      <w:r w:rsidRPr="008C0EE5">
        <w:rPr>
          <w:color w:val="000000" w:themeColor="text1"/>
          <w:spacing w:val="-1"/>
          <w:szCs w:val="24"/>
        </w:rPr>
        <w:t>tych</w:t>
      </w:r>
      <w:r w:rsidRPr="008C0EE5">
        <w:rPr>
          <w:color w:val="000000" w:themeColor="text1"/>
          <w:szCs w:val="24"/>
        </w:rPr>
        <w:t xml:space="preserve"> należności,</w:t>
      </w:r>
    </w:p>
    <w:p w14:paraId="3EF7DC1A" w14:textId="2F23603E" w:rsidR="007F3CB6" w:rsidRPr="008C0EE5" w:rsidRDefault="00A63DA6" w:rsidP="00D20160">
      <w:pPr>
        <w:pStyle w:val="Tekstpodstawowy"/>
        <w:widowControl w:val="0"/>
        <w:tabs>
          <w:tab w:val="left" w:pos="426"/>
          <w:tab w:val="left" w:pos="1701"/>
        </w:tabs>
        <w:spacing w:before="120" w:after="120"/>
        <w:ind w:left="993" w:right="168"/>
        <w:rPr>
          <w:color w:val="000000" w:themeColor="text1"/>
          <w:szCs w:val="24"/>
        </w:rPr>
      </w:pPr>
      <w:r w:rsidRPr="008C0EE5">
        <w:rPr>
          <w:color w:val="000000" w:themeColor="text1"/>
          <w:spacing w:val="-1"/>
          <w:szCs w:val="24"/>
        </w:rPr>
        <w:t>6.3.1.3</w:t>
      </w:r>
      <w:r w:rsidRPr="008C0EE5">
        <w:rPr>
          <w:color w:val="000000" w:themeColor="text1"/>
          <w:spacing w:val="-1"/>
          <w:szCs w:val="24"/>
        </w:rPr>
        <w:tab/>
      </w:r>
      <w:r w:rsidR="007F3CB6" w:rsidRPr="008C0EE5">
        <w:rPr>
          <w:color w:val="000000" w:themeColor="text1"/>
          <w:spacing w:val="-1"/>
          <w:szCs w:val="24"/>
        </w:rPr>
        <w:t>oświadczeni</w:t>
      </w:r>
      <w:r w:rsidR="00C74B54">
        <w:rPr>
          <w:color w:val="000000" w:themeColor="text1"/>
          <w:spacing w:val="-1"/>
          <w:szCs w:val="24"/>
        </w:rPr>
        <w:t>a</w:t>
      </w:r>
      <w:r w:rsidR="007F3CB6" w:rsidRPr="008C0EE5">
        <w:rPr>
          <w:color w:val="000000" w:themeColor="text1"/>
          <w:spacing w:val="43"/>
          <w:szCs w:val="24"/>
        </w:rPr>
        <w:t xml:space="preserve"> </w:t>
      </w:r>
      <w:r w:rsidR="00C74B54">
        <w:rPr>
          <w:color w:val="000000" w:themeColor="text1"/>
          <w:spacing w:val="-1"/>
          <w:szCs w:val="24"/>
        </w:rPr>
        <w:t>w</w:t>
      </w:r>
      <w:r w:rsidR="007F3CB6" w:rsidRPr="008C0EE5">
        <w:rPr>
          <w:color w:val="000000" w:themeColor="text1"/>
          <w:spacing w:val="-1"/>
          <w:szCs w:val="24"/>
        </w:rPr>
        <w:t>ykonawcy</w:t>
      </w:r>
      <w:r w:rsidR="007F3CB6" w:rsidRPr="008C0EE5">
        <w:rPr>
          <w:color w:val="000000" w:themeColor="text1"/>
          <w:spacing w:val="40"/>
          <w:szCs w:val="24"/>
        </w:rPr>
        <w:t xml:space="preserve"> </w:t>
      </w:r>
      <w:r w:rsidR="007F3CB6" w:rsidRPr="008C0EE5">
        <w:rPr>
          <w:color w:val="000000" w:themeColor="text1"/>
          <w:szCs w:val="24"/>
        </w:rPr>
        <w:t>o</w:t>
      </w:r>
      <w:r w:rsidR="007F3CB6" w:rsidRPr="008C0EE5">
        <w:rPr>
          <w:color w:val="000000" w:themeColor="text1"/>
          <w:spacing w:val="43"/>
          <w:szCs w:val="24"/>
        </w:rPr>
        <w:t xml:space="preserve"> </w:t>
      </w:r>
      <w:r w:rsidR="007F3CB6" w:rsidRPr="008C0EE5">
        <w:rPr>
          <w:color w:val="000000" w:themeColor="text1"/>
          <w:spacing w:val="-1"/>
          <w:szCs w:val="24"/>
        </w:rPr>
        <w:t>braku</w:t>
      </w:r>
      <w:r w:rsidR="007F3CB6" w:rsidRPr="008C0EE5">
        <w:rPr>
          <w:color w:val="000000" w:themeColor="text1"/>
          <w:spacing w:val="43"/>
          <w:szCs w:val="24"/>
        </w:rPr>
        <w:t xml:space="preserve"> </w:t>
      </w:r>
      <w:r w:rsidR="007F3CB6" w:rsidRPr="008C0EE5">
        <w:rPr>
          <w:color w:val="000000" w:themeColor="text1"/>
          <w:spacing w:val="-1"/>
          <w:szCs w:val="24"/>
        </w:rPr>
        <w:t>orzeczenia</w:t>
      </w:r>
      <w:r w:rsidR="007F3CB6" w:rsidRPr="008C0EE5">
        <w:rPr>
          <w:color w:val="000000" w:themeColor="text1"/>
          <w:spacing w:val="43"/>
          <w:szCs w:val="24"/>
        </w:rPr>
        <w:t xml:space="preserve"> </w:t>
      </w:r>
      <w:r w:rsidR="007F3CB6" w:rsidRPr="008C0EE5">
        <w:rPr>
          <w:color w:val="000000" w:themeColor="text1"/>
          <w:spacing w:val="-1"/>
          <w:szCs w:val="24"/>
        </w:rPr>
        <w:t>wobec</w:t>
      </w:r>
      <w:r w:rsidR="007F3CB6" w:rsidRPr="008C0EE5">
        <w:rPr>
          <w:color w:val="000000" w:themeColor="text1"/>
          <w:spacing w:val="43"/>
          <w:szCs w:val="24"/>
        </w:rPr>
        <w:t xml:space="preserve"> </w:t>
      </w:r>
      <w:r w:rsidR="007F3CB6" w:rsidRPr="008C0EE5">
        <w:rPr>
          <w:color w:val="000000" w:themeColor="text1"/>
          <w:spacing w:val="-1"/>
          <w:szCs w:val="24"/>
        </w:rPr>
        <w:t>niego</w:t>
      </w:r>
      <w:r w:rsidR="007F3CB6" w:rsidRPr="008C0EE5">
        <w:rPr>
          <w:color w:val="000000" w:themeColor="text1"/>
          <w:spacing w:val="43"/>
          <w:szCs w:val="24"/>
        </w:rPr>
        <w:t xml:space="preserve"> </w:t>
      </w:r>
      <w:r w:rsidR="007F3CB6" w:rsidRPr="008C0EE5">
        <w:rPr>
          <w:color w:val="000000" w:themeColor="text1"/>
          <w:spacing w:val="-1"/>
          <w:szCs w:val="24"/>
        </w:rPr>
        <w:t>tytułem</w:t>
      </w:r>
      <w:r w:rsidR="007F3CB6" w:rsidRPr="008C0EE5">
        <w:rPr>
          <w:color w:val="000000" w:themeColor="text1"/>
          <w:spacing w:val="39"/>
          <w:szCs w:val="24"/>
        </w:rPr>
        <w:t xml:space="preserve"> </w:t>
      </w:r>
      <w:r w:rsidR="007F3CB6" w:rsidRPr="008C0EE5">
        <w:rPr>
          <w:color w:val="000000" w:themeColor="text1"/>
          <w:spacing w:val="-1"/>
          <w:szCs w:val="24"/>
        </w:rPr>
        <w:t>środka</w:t>
      </w:r>
      <w:r w:rsidR="007F3CB6" w:rsidRPr="008C0EE5">
        <w:rPr>
          <w:color w:val="000000" w:themeColor="text1"/>
          <w:spacing w:val="43"/>
          <w:szCs w:val="24"/>
        </w:rPr>
        <w:t xml:space="preserve"> </w:t>
      </w:r>
      <w:r w:rsidR="007F3CB6" w:rsidRPr="008C0EE5">
        <w:rPr>
          <w:color w:val="000000" w:themeColor="text1"/>
          <w:spacing w:val="-1"/>
          <w:szCs w:val="24"/>
        </w:rPr>
        <w:t>zapobiegawczego</w:t>
      </w:r>
      <w:r w:rsidR="007F3CB6" w:rsidRPr="008C0EE5">
        <w:rPr>
          <w:color w:val="000000" w:themeColor="text1"/>
          <w:spacing w:val="101"/>
          <w:szCs w:val="24"/>
        </w:rPr>
        <w:t xml:space="preserve"> </w:t>
      </w:r>
      <w:r w:rsidR="007F3CB6" w:rsidRPr="008C0EE5">
        <w:rPr>
          <w:color w:val="000000" w:themeColor="text1"/>
          <w:spacing w:val="-1"/>
          <w:szCs w:val="24"/>
        </w:rPr>
        <w:t>zakazu</w:t>
      </w:r>
      <w:r w:rsidR="007F3CB6" w:rsidRPr="008C0EE5">
        <w:rPr>
          <w:color w:val="000000" w:themeColor="text1"/>
          <w:szCs w:val="24"/>
        </w:rPr>
        <w:t xml:space="preserve"> </w:t>
      </w:r>
      <w:r w:rsidR="007F3CB6" w:rsidRPr="008C0EE5">
        <w:rPr>
          <w:color w:val="000000" w:themeColor="text1"/>
          <w:spacing w:val="-1"/>
          <w:szCs w:val="24"/>
        </w:rPr>
        <w:t>ubiegania</w:t>
      </w:r>
      <w:r w:rsidR="007F3CB6" w:rsidRPr="008C0EE5">
        <w:rPr>
          <w:color w:val="000000" w:themeColor="text1"/>
          <w:szCs w:val="24"/>
        </w:rPr>
        <w:t xml:space="preserve"> się o </w:t>
      </w:r>
      <w:r w:rsidR="007F3CB6" w:rsidRPr="008C0EE5">
        <w:rPr>
          <w:color w:val="000000" w:themeColor="text1"/>
          <w:spacing w:val="-1"/>
          <w:szCs w:val="24"/>
        </w:rPr>
        <w:t>zamówienia</w:t>
      </w:r>
      <w:r w:rsidR="007F3CB6" w:rsidRPr="008C0EE5">
        <w:rPr>
          <w:color w:val="000000" w:themeColor="text1"/>
          <w:szCs w:val="24"/>
        </w:rPr>
        <w:t xml:space="preserve"> </w:t>
      </w:r>
      <w:r w:rsidR="007F3CB6" w:rsidRPr="008C0EE5">
        <w:rPr>
          <w:color w:val="000000" w:themeColor="text1"/>
          <w:spacing w:val="-1"/>
          <w:szCs w:val="24"/>
        </w:rPr>
        <w:t>publiczne</w:t>
      </w:r>
      <w:r w:rsidR="00C74B54">
        <w:rPr>
          <w:color w:val="000000" w:themeColor="text1"/>
          <w:spacing w:val="-1"/>
          <w:szCs w:val="24"/>
        </w:rPr>
        <w:t>.</w:t>
      </w:r>
    </w:p>
    <w:p w14:paraId="45C3A54A" w14:textId="1B58587F" w:rsidR="007F3CB6" w:rsidRPr="008C0EE5" w:rsidRDefault="00A63DA6" w:rsidP="00D20160">
      <w:pPr>
        <w:pStyle w:val="Tekstpodstawowy"/>
        <w:widowControl w:val="0"/>
        <w:tabs>
          <w:tab w:val="left" w:pos="970"/>
          <w:tab w:val="left" w:pos="1701"/>
        </w:tabs>
        <w:spacing w:before="120" w:after="120"/>
        <w:ind w:left="993" w:right="168"/>
        <w:rPr>
          <w:color w:val="000000" w:themeColor="text1"/>
          <w:spacing w:val="-1"/>
          <w:szCs w:val="24"/>
        </w:rPr>
      </w:pPr>
      <w:r w:rsidRPr="008C0EE5">
        <w:rPr>
          <w:color w:val="000000" w:themeColor="text1"/>
          <w:szCs w:val="24"/>
        </w:rPr>
        <w:t>6.3.1.4</w:t>
      </w:r>
      <w:r w:rsidRPr="008C0EE5">
        <w:rPr>
          <w:color w:val="000000" w:themeColor="text1"/>
          <w:szCs w:val="24"/>
        </w:rPr>
        <w:tab/>
      </w:r>
      <w:r w:rsidR="00A812F9">
        <w:rPr>
          <w:color w:val="000000" w:themeColor="text1"/>
          <w:szCs w:val="24"/>
        </w:rPr>
        <w:t>w</w:t>
      </w:r>
      <w:r w:rsidR="007F3CB6" w:rsidRPr="008C0EE5">
        <w:rPr>
          <w:color w:val="000000" w:themeColor="text1"/>
          <w:spacing w:val="45"/>
          <w:szCs w:val="24"/>
        </w:rPr>
        <w:t xml:space="preserve"> </w:t>
      </w:r>
      <w:r w:rsidR="007F3CB6" w:rsidRPr="008C0EE5">
        <w:rPr>
          <w:color w:val="000000" w:themeColor="text1"/>
          <w:spacing w:val="-1"/>
          <w:szCs w:val="24"/>
        </w:rPr>
        <w:t>przypadku</w:t>
      </w:r>
      <w:r w:rsidR="007F3CB6" w:rsidRPr="008C0EE5">
        <w:rPr>
          <w:color w:val="000000" w:themeColor="text1"/>
          <w:spacing w:val="45"/>
          <w:szCs w:val="24"/>
        </w:rPr>
        <w:t xml:space="preserve"> </w:t>
      </w:r>
      <w:r w:rsidR="007F3CB6" w:rsidRPr="008C0EE5">
        <w:rPr>
          <w:color w:val="000000" w:themeColor="text1"/>
          <w:spacing w:val="-1"/>
          <w:szCs w:val="24"/>
        </w:rPr>
        <w:t>składania</w:t>
      </w:r>
      <w:r w:rsidR="007F3CB6" w:rsidRPr="008C0EE5">
        <w:rPr>
          <w:color w:val="000000" w:themeColor="text1"/>
          <w:spacing w:val="45"/>
          <w:szCs w:val="24"/>
        </w:rPr>
        <w:t xml:space="preserve"> </w:t>
      </w:r>
      <w:r w:rsidR="007F3CB6" w:rsidRPr="008C0EE5">
        <w:rPr>
          <w:color w:val="000000" w:themeColor="text1"/>
          <w:szCs w:val="24"/>
        </w:rPr>
        <w:t>oferty</w:t>
      </w:r>
      <w:r w:rsidR="007F3CB6" w:rsidRPr="008C0EE5">
        <w:rPr>
          <w:color w:val="000000" w:themeColor="text1"/>
          <w:spacing w:val="43"/>
          <w:szCs w:val="24"/>
        </w:rPr>
        <w:t xml:space="preserve"> </w:t>
      </w:r>
      <w:r w:rsidR="007F3CB6" w:rsidRPr="008C0EE5">
        <w:rPr>
          <w:color w:val="000000" w:themeColor="text1"/>
          <w:spacing w:val="-1"/>
          <w:szCs w:val="24"/>
        </w:rPr>
        <w:t>przez</w:t>
      </w:r>
      <w:r w:rsidR="007F3CB6" w:rsidRPr="008C0EE5">
        <w:rPr>
          <w:color w:val="000000" w:themeColor="text1"/>
          <w:spacing w:val="46"/>
          <w:szCs w:val="24"/>
        </w:rPr>
        <w:t xml:space="preserve"> </w:t>
      </w:r>
      <w:proofErr w:type="spellStart"/>
      <w:r w:rsidR="00A812F9">
        <w:rPr>
          <w:b/>
          <w:bCs/>
          <w:color w:val="000000" w:themeColor="text1"/>
          <w:spacing w:val="-1"/>
          <w:szCs w:val="24"/>
          <w:u w:val="thick" w:color="000000"/>
        </w:rPr>
        <w:t>w</w:t>
      </w:r>
      <w:r w:rsidR="007F3CB6" w:rsidRPr="008C0EE5">
        <w:rPr>
          <w:b/>
          <w:bCs/>
          <w:color w:val="000000" w:themeColor="text1"/>
          <w:spacing w:val="-1"/>
          <w:szCs w:val="24"/>
          <w:u w:val="thick" w:color="000000"/>
        </w:rPr>
        <w:t>ykonaw</w:t>
      </w:r>
      <w:proofErr w:type="spellEnd"/>
      <w:r w:rsidR="007F3CB6" w:rsidRPr="008C0EE5">
        <w:rPr>
          <w:b/>
          <w:bCs/>
          <w:color w:val="000000" w:themeColor="text1"/>
          <w:spacing w:val="-52"/>
          <w:szCs w:val="24"/>
          <w:u w:val="thick" w:color="000000"/>
        </w:rPr>
        <w:t xml:space="preserve"> </w:t>
      </w:r>
      <w:proofErr w:type="spellStart"/>
      <w:r w:rsidR="007F3CB6" w:rsidRPr="008C0EE5">
        <w:rPr>
          <w:b/>
          <w:bCs/>
          <w:color w:val="000000" w:themeColor="text1"/>
          <w:szCs w:val="24"/>
          <w:u w:val="thick" w:color="000000"/>
        </w:rPr>
        <w:t>ców</w:t>
      </w:r>
      <w:proofErr w:type="spellEnd"/>
      <w:r w:rsidR="007F3CB6" w:rsidRPr="008C0EE5">
        <w:rPr>
          <w:b/>
          <w:bCs/>
          <w:color w:val="000000" w:themeColor="text1"/>
          <w:spacing w:val="49"/>
          <w:szCs w:val="24"/>
          <w:u w:val="thick" w:color="000000"/>
        </w:rPr>
        <w:t xml:space="preserve"> </w:t>
      </w:r>
      <w:r w:rsidR="007F3CB6" w:rsidRPr="008C0EE5">
        <w:rPr>
          <w:b/>
          <w:bCs/>
          <w:color w:val="000000" w:themeColor="text1"/>
          <w:szCs w:val="24"/>
          <w:u w:val="thick" w:color="000000"/>
        </w:rPr>
        <w:t>w</w:t>
      </w:r>
      <w:r w:rsidR="007F3CB6" w:rsidRPr="008C0EE5">
        <w:rPr>
          <w:b/>
          <w:bCs/>
          <w:color w:val="000000" w:themeColor="text1"/>
          <w:spacing w:val="-52"/>
          <w:szCs w:val="24"/>
          <w:u w:val="thick" w:color="000000"/>
        </w:rPr>
        <w:t xml:space="preserve"> </w:t>
      </w:r>
      <w:proofErr w:type="spellStart"/>
      <w:r w:rsidR="007F3CB6" w:rsidRPr="008C0EE5">
        <w:rPr>
          <w:b/>
          <w:bCs/>
          <w:color w:val="000000" w:themeColor="text1"/>
          <w:szCs w:val="24"/>
          <w:u w:val="thick" w:color="000000"/>
        </w:rPr>
        <w:t>spólnie</w:t>
      </w:r>
      <w:proofErr w:type="spellEnd"/>
      <w:r w:rsidR="007F3CB6" w:rsidRPr="008C0EE5">
        <w:rPr>
          <w:b/>
          <w:bCs/>
          <w:color w:val="000000" w:themeColor="text1"/>
          <w:spacing w:val="46"/>
          <w:szCs w:val="24"/>
          <w:u w:val="thick" w:color="000000"/>
        </w:rPr>
        <w:t xml:space="preserve"> </w:t>
      </w:r>
      <w:r w:rsidR="007F3CB6" w:rsidRPr="008C0EE5">
        <w:rPr>
          <w:b/>
          <w:bCs/>
          <w:color w:val="000000" w:themeColor="text1"/>
          <w:spacing w:val="-1"/>
          <w:szCs w:val="24"/>
          <w:u w:val="thick" w:color="000000"/>
        </w:rPr>
        <w:t>ubi</w:t>
      </w:r>
      <w:r w:rsidR="007F3CB6" w:rsidRPr="008C0EE5">
        <w:rPr>
          <w:b/>
          <w:bCs/>
          <w:color w:val="000000" w:themeColor="text1"/>
          <w:szCs w:val="24"/>
          <w:u w:val="thick" w:color="000000"/>
        </w:rPr>
        <w:t>egających</w:t>
      </w:r>
      <w:r w:rsidR="007F3CB6" w:rsidRPr="008C0EE5">
        <w:rPr>
          <w:b/>
          <w:bCs/>
          <w:color w:val="000000" w:themeColor="text1"/>
          <w:spacing w:val="47"/>
          <w:szCs w:val="24"/>
          <w:u w:val="thick" w:color="000000"/>
        </w:rPr>
        <w:t xml:space="preserve"> </w:t>
      </w:r>
      <w:r w:rsidR="007F3CB6" w:rsidRPr="008C0EE5">
        <w:rPr>
          <w:color w:val="000000" w:themeColor="text1"/>
          <w:szCs w:val="24"/>
        </w:rPr>
        <w:t>się</w:t>
      </w:r>
      <w:r w:rsidR="007F3CB6" w:rsidRPr="008C0EE5">
        <w:rPr>
          <w:color w:val="000000" w:themeColor="text1"/>
          <w:spacing w:val="43"/>
          <w:szCs w:val="24"/>
        </w:rPr>
        <w:t xml:space="preserve"> </w:t>
      </w:r>
      <w:r w:rsidR="007F3CB6" w:rsidRPr="008C0EE5">
        <w:rPr>
          <w:color w:val="000000" w:themeColor="text1"/>
          <w:szCs w:val="24"/>
        </w:rPr>
        <w:t>o</w:t>
      </w:r>
      <w:r w:rsidR="007F3CB6" w:rsidRPr="008C0EE5">
        <w:rPr>
          <w:color w:val="000000" w:themeColor="text1"/>
          <w:spacing w:val="43"/>
          <w:szCs w:val="24"/>
        </w:rPr>
        <w:t xml:space="preserve"> </w:t>
      </w:r>
      <w:r w:rsidR="007F3CB6" w:rsidRPr="008C0EE5">
        <w:rPr>
          <w:color w:val="000000" w:themeColor="text1"/>
          <w:szCs w:val="24"/>
        </w:rPr>
        <w:t>udzielenie</w:t>
      </w:r>
      <w:r w:rsidR="007F3CB6" w:rsidRPr="008C0EE5">
        <w:rPr>
          <w:color w:val="000000" w:themeColor="text1"/>
          <w:spacing w:val="45"/>
          <w:szCs w:val="24"/>
        </w:rPr>
        <w:t xml:space="preserve"> </w:t>
      </w:r>
      <w:r w:rsidR="007F3CB6" w:rsidRPr="008C0EE5">
        <w:rPr>
          <w:color w:val="000000" w:themeColor="text1"/>
          <w:spacing w:val="-1"/>
          <w:szCs w:val="24"/>
        </w:rPr>
        <w:t>zamówienia,</w:t>
      </w:r>
      <w:r w:rsidR="007F3CB6" w:rsidRPr="008C0EE5">
        <w:rPr>
          <w:color w:val="000000" w:themeColor="text1"/>
          <w:spacing w:val="22"/>
          <w:szCs w:val="24"/>
        </w:rPr>
        <w:t xml:space="preserve"> </w:t>
      </w:r>
      <w:r w:rsidR="007F3CB6" w:rsidRPr="008C0EE5">
        <w:rPr>
          <w:color w:val="000000" w:themeColor="text1"/>
          <w:spacing w:val="-1"/>
          <w:szCs w:val="24"/>
        </w:rPr>
        <w:t>dokumenty</w:t>
      </w:r>
      <w:r w:rsidR="007F3CB6" w:rsidRPr="008C0EE5">
        <w:rPr>
          <w:color w:val="000000" w:themeColor="text1"/>
          <w:spacing w:val="19"/>
          <w:szCs w:val="24"/>
        </w:rPr>
        <w:t xml:space="preserve"> </w:t>
      </w:r>
      <w:r w:rsidR="007F3CB6" w:rsidRPr="008C0EE5">
        <w:rPr>
          <w:color w:val="000000" w:themeColor="text1"/>
          <w:szCs w:val="24"/>
        </w:rPr>
        <w:t>i</w:t>
      </w:r>
      <w:r w:rsidR="007F3CB6" w:rsidRPr="008C0EE5">
        <w:rPr>
          <w:color w:val="000000" w:themeColor="text1"/>
          <w:spacing w:val="20"/>
          <w:szCs w:val="24"/>
        </w:rPr>
        <w:t xml:space="preserve"> </w:t>
      </w:r>
      <w:r w:rsidR="007F3CB6" w:rsidRPr="008C0EE5">
        <w:rPr>
          <w:color w:val="000000" w:themeColor="text1"/>
          <w:spacing w:val="-1"/>
          <w:szCs w:val="24"/>
        </w:rPr>
        <w:t>oświadczenia</w:t>
      </w:r>
      <w:r w:rsidR="007F3CB6" w:rsidRPr="008C0EE5">
        <w:rPr>
          <w:color w:val="000000" w:themeColor="text1"/>
          <w:spacing w:val="21"/>
          <w:szCs w:val="24"/>
        </w:rPr>
        <w:t xml:space="preserve"> </w:t>
      </w:r>
      <w:r w:rsidR="007F3CB6" w:rsidRPr="008C0EE5">
        <w:rPr>
          <w:color w:val="000000" w:themeColor="text1"/>
          <w:spacing w:val="-1"/>
          <w:szCs w:val="24"/>
        </w:rPr>
        <w:t>wymienione</w:t>
      </w:r>
      <w:r w:rsidR="007F3CB6" w:rsidRPr="008C0EE5">
        <w:rPr>
          <w:color w:val="000000" w:themeColor="text1"/>
          <w:spacing w:val="19"/>
          <w:szCs w:val="24"/>
        </w:rPr>
        <w:t xml:space="preserve"> </w:t>
      </w:r>
      <w:r w:rsidR="007F3CB6" w:rsidRPr="008C0EE5">
        <w:rPr>
          <w:color w:val="000000" w:themeColor="text1"/>
          <w:szCs w:val="24"/>
        </w:rPr>
        <w:t>w</w:t>
      </w:r>
      <w:r w:rsidR="007F3CB6" w:rsidRPr="008C0EE5">
        <w:rPr>
          <w:color w:val="000000" w:themeColor="text1"/>
          <w:spacing w:val="18"/>
          <w:szCs w:val="24"/>
        </w:rPr>
        <w:t xml:space="preserve"> </w:t>
      </w:r>
      <w:r w:rsidR="007F3CB6" w:rsidRPr="008C0EE5">
        <w:rPr>
          <w:color w:val="000000" w:themeColor="text1"/>
          <w:spacing w:val="-1"/>
          <w:szCs w:val="24"/>
        </w:rPr>
        <w:t>pkt</w:t>
      </w:r>
      <w:r w:rsidR="007F3CB6" w:rsidRPr="008C0EE5">
        <w:rPr>
          <w:color w:val="000000" w:themeColor="text1"/>
          <w:spacing w:val="20"/>
          <w:szCs w:val="24"/>
        </w:rPr>
        <w:t xml:space="preserve"> </w:t>
      </w:r>
      <w:r w:rsidRPr="008C0EE5">
        <w:rPr>
          <w:color w:val="000000" w:themeColor="text1"/>
          <w:szCs w:val="24"/>
        </w:rPr>
        <w:t>6.3.1.1</w:t>
      </w:r>
      <w:r w:rsidR="007F3CB6" w:rsidRPr="008C0EE5">
        <w:rPr>
          <w:color w:val="000000" w:themeColor="text1"/>
          <w:spacing w:val="22"/>
          <w:szCs w:val="24"/>
        </w:rPr>
        <w:t xml:space="preserve"> </w:t>
      </w:r>
      <w:r w:rsidR="007F3CB6" w:rsidRPr="008C0EE5">
        <w:rPr>
          <w:color w:val="000000" w:themeColor="text1"/>
          <w:szCs w:val="24"/>
        </w:rPr>
        <w:t>–</w:t>
      </w:r>
      <w:r w:rsidR="007F3CB6" w:rsidRPr="008C0EE5">
        <w:rPr>
          <w:color w:val="000000" w:themeColor="text1"/>
          <w:spacing w:val="19"/>
          <w:szCs w:val="24"/>
        </w:rPr>
        <w:t xml:space="preserve"> </w:t>
      </w:r>
      <w:r w:rsidRPr="008C0EE5">
        <w:rPr>
          <w:color w:val="000000" w:themeColor="text1"/>
          <w:szCs w:val="24"/>
        </w:rPr>
        <w:t>6.3.1.3</w:t>
      </w:r>
      <w:r w:rsidR="007F3CB6" w:rsidRPr="008C0EE5">
        <w:rPr>
          <w:color w:val="000000" w:themeColor="text1"/>
          <w:spacing w:val="20"/>
          <w:szCs w:val="24"/>
        </w:rPr>
        <w:t xml:space="preserve"> </w:t>
      </w:r>
      <w:r w:rsidR="007F3CB6" w:rsidRPr="008C0EE5">
        <w:rPr>
          <w:color w:val="000000" w:themeColor="text1"/>
          <w:spacing w:val="-1"/>
          <w:szCs w:val="24"/>
        </w:rPr>
        <w:t>musi</w:t>
      </w:r>
      <w:r w:rsidR="007F3CB6" w:rsidRPr="008C0EE5">
        <w:rPr>
          <w:color w:val="000000" w:themeColor="text1"/>
          <w:spacing w:val="20"/>
          <w:szCs w:val="24"/>
        </w:rPr>
        <w:t xml:space="preserve"> </w:t>
      </w:r>
      <w:r w:rsidR="007F3CB6" w:rsidRPr="008C0EE5">
        <w:rPr>
          <w:color w:val="000000" w:themeColor="text1"/>
          <w:spacing w:val="-2"/>
          <w:szCs w:val="24"/>
        </w:rPr>
        <w:t>złożyć</w:t>
      </w:r>
      <w:r w:rsidR="007F3CB6" w:rsidRPr="008C0EE5">
        <w:rPr>
          <w:color w:val="000000" w:themeColor="text1"/>
          <w:spacing w:val="19"/>
          <w:szCs w:val="24"/>
        </w:rPr>
        <w:t xml:space="preserve"> </w:t>
      </w:r>
      <w:r w:rsidR="007F3CB6" w:rsidRPr="008C0EE5">
        <w:rPr>
          <w:color w:val="000000" w:themeColor="text1"/>
          <w:spacing w:val="-1"/>
          <w:szCs w:val="24"/>
        </w:rPr>
        <w:t>każdy</w:t>
      </w:r>
      <w:r w:rsidR="007F3CB6" w:rsidRPr="008C0EE5">
        <w:rPr>
          <w:color w:val="000000" w:themeColor="text1"/>
          <w:spacing w:val="16"/>
          <w:szCs w:val="24"/>
        </w:rPr>
        <w:t xml:space="preserve"> </w:t>
      </w:r>
      <w:r w:rsidR="007F3CB6" w:rsidRPr="008C0EE5">
        <w:rPr>
          <w:color w:val="000000" w:themeColor="text1"/>
          <w:szCs w:val="24"/>
        </w:rPr>
        <w:t>z</w:t>
      </w:r>
      <w:r w:rsidR="007F3CB6" w:rsidRPr="008C0EE5">
        <w:rPr>
          <w:color w:val="000000" w:themeColor="text1"/>
          <w:spacing w:val="53"/>
          <w:szCs w:val="24"/>
        </w:rPr>
        <w:t xml:space="preserve"> </w:t>
      </w:r>
      <w:r w:rsidR="00A812F9">
        <w:rPr>
          <w:color w:val="000000" w:themeColor="text1"/>
          <w:spacing w:val="-1"/>
          <w:szCs w:val="24"/>
        </w:rPr>
        <w:t>w</w:t>
      </w:r>
      <w:r w:rsidR="007F3CB6" w:rsidRPr="008C0EE5">
        <w:rPr>
          <w:color w:val="000000" w:themeColor="text1"/>
          <w:spacing w:val="-1"/>
          <w:szCs w:val="24"/>
        </w:rPr>
        <w:t>ykonawców</w:t>
      </w:r>
      <w:r w:rsidR="00A812F9">
        <w:rPr>
          <w:color w:val="000000" w:themeColor="text1"/>
          <w:spacing w:val="-1"/>
          <w:szCs w:val="24"/>
        </w:rPr>
        <w:t>,</w:t>
      </w:r>
    </w:p>
    <w:p w14:paraId="33E2ADA2" w14:textId="098808BF" w:rsidR="007F3CB6" w:rsidRPr="008C0EE5" w:rsidRDefault="00A63DA6" w:rsidP="008C0EE5">
      <w:pPr>
        <w:pStyle w:val="Tekstpodstawowy"/>
        <w:widowControl w:val="0"/>
        <w:tabs>
          <w:tab w:val="left" w:pos="970"/>
        </w:tabs>
        <w:spacing w:before="120" w:after="120"/>
        <w:ind w:left="993" w:right="168"/>
        <w:rPr>
          <w:color w:val="000000" w:themeColor="text1"/>
          <w:szCs w:val="24"/>
        </w:rPr>
      </w:pPr>
      <w:r w:rsidRPr="008C0EE5">
        <w:rPr>
          <w:color w:val="000000" w:themeColor="text1"/>
          <w:spacing w:val="-1"/>
          <w:szCs w:val="24"/>
        </w:rPr>
        <w:t xml:space="preserve">6.3.1.5 </w:t>
      </w:r>
      <w:r w:rsidR="007F3CB6" w:rsidRPr="008C0EE5">
        <w:rPr>
          <w:color w:val="000000" w:themeColor="text1"/>
          <w:spacing w:val="-1"/>
          <w:szCs w:val="24"/>
        </w:rPr>
        <w:t>Zamawiający</w:t>
      </w:r>
      <w:r w:rsidR="007F3CB6" w:rsidRPr="008C0EE5">
        <w:rPr>
          <w:color w:val="000000" w:themeColor="text1"/>
          <w:spacing w:val="2"/>
          <w:szCs w:val="24"/>
        </w:rPr>
        <w:t xml:space="preserve"> </w:t>
      </w:r>
      <w:r w:rsidR="007F3CB6" w:rsidRPr="008C0EE5">
        <w:rPr>
          <w:color w:val="000000" w:themeColor="text1"/>
          <w:spacing w:val="-1"/>
          <w:szCs w:val="24"/>
        </w:rPr>
        <w:t>żąda</w:t>
      </w:r>
      <w:r w:rsidR="007F3CB6" w:rsidRPr="008C0EE5">
        <w:rPr>
          <w:color w:val="000000" w:themeColor="text1"/>
          <w:spacing w:val="5"/>
          <w:szCs w:val="24"/>
        </w:rPr>
        <w:t xml:space="preserve"> </w:t>
      </w:r>
      <w:r w:rsidR="007F3CB6" w:rsidRPr="008C0EE5">
        <w:rPr>
          <w:color w:val="000000" w:themeColor="text1"/>
          <w:szCs w:val="24"/>
        </w:rPr>
        <w:t>od</w:t>
      </w:r>
      <w:r w:rsidR="007F3CB6" w:rsidRPr="008C0EE5">
        <w:rPr>
          <w:color w:val="000000" w:themeColor="text1"/>
          <w:spacing w:val="7"/>
          <w:szCs w:val="24"/>
        </w:rPr>
        <w:t xml:space="preserve"> </w:t>
      </w:r>
      <w:proofErr w:type="spellStart"/>
      <w:r w:rsidR="00C74B54">
        <w:rPr>
          <w:b/>
          <w:bCs/>
          <w:color w:val="000000" w:themeColor="text1"/>
          <w:spacing w:val="-1"/>
          <w:szCs w:val="24"/>
          <w:u w:val="thick" w:color="000000"/>
        </w:rPr>
        <w:t>w</w:t>
      </w:r>
      <w:r w:rsidR="007F3CB6" w:rsidRPr="008C0EE5">
        <w:rPr>
          <w:b/>
          <w:bCs/>
          <w:color w:val="000000" w:themeColor="text1"/>
          <w:spacing w:val="-1"/>
          <w:szCs w:val="24"/>
          <w:u w:val="thick" w:color="000000"/>
        </w:rPr>
        <w:t>ykonaw</w:t>
      </w:r>
      <w:proofErr w:type="spellEnd"/>
      <w:r w:rsidR="007F3CB6" w:rsidRPr="008C0EE5">
        <w:rPr>
          <w:b/>
          <w:bCs/>
          <w:color w:val="000000" w:themeColor="text1"/>
          <w:spacing w:val="-52"/>
          <w:szCs w:val="24"/>
          <w:u w:val="thick" w:color="000000"/>
        </w:rPr>
        <w:t xml:space="preserve"> </w:t>
      </w:r>
      <w:proofErr w:type="spellStart"/>
      <w:r w:rsidR="007F3CB6" w:rsidRPr="008C0EE5">
        <w:rPr>
          <w:b/>
          <w:bCs/>
          <w:color w:val="000000" w:themeColor="text1"/>
          <w:szCs w:val="24"/>
          <w:u w:val="thick" w:color="000000"/>
        </w:rPr>
        <w:t>cy</w:t>
      </w:r>
      <w:proofErr w:type="spellEnd"/>
      <w:r w:rsidR="007F3CB6" w:rsidRPr="008C0EE5">
        <w:rPr>
          <w:b/>
          <w:bCs/>
          <w:color w:val="000000" w:themeColor="text1"/>
          <w:szCs w:val="24"/>
          <w:u w:val="thick" w:color="000000"/>
        </w:rPr>
        <w:t>,</w:t>
      </w:r>
      <w:r w:rsidR="007F3CB6" w:rsidRPr="008C0EE5">
        <w:rPr>
          <w:b/>
          <w:bCs/>
          <w:color w:val="000000" w:themeColor="text1"/>
          <w:spacing w:val="5"/>
          <w:szCs w:val="24"/>
          <w:u w:val="thick" w:color="000000"/>
        </w:rPr>
        <w:t xml:space="preserve"> </w:t>
      </w:r>
      <w:r w:rsidR="007F3CB6" w:rsidRPr="008C0EE5">
        <w:rPr>
          <w:b/>
          <w:bCs/>
          <w:color w:val="000000" w:themeColor="text1"/>
          <w:szCs w:val="24"/>
          <w:u w:val="thick" w:color="000000"/>
        </w:rPr>
        <w:t>który</w:t>
      </w:r>
      <w:r w:rsidR="007F3CB6" w:rsidRPr="008C0EE5">
        <w:rPr>
          <w:b/>
          <w:bCs/>
          <w:color w:val="000000" w:themeColor="text1"/>
          <w:spacing w:val="2"/>
          <w:szCs w:val="24"/>
          <w:u w:val="thick" w:color="000000"/>
        </w:rPr>
        <w:t xml:space="preserve"> </w:t>
      </w:r>
      <w:r w:rsidR="007F3CB6" w:rsidRPr="008C0EE5">
        <w:rPr>
          <w:b/>
          <w:bCs/>
          <w:color w:val="000000" w:themeColor="text1"/>
          <w:szCs w:val="24"/>
          <w:u w:val="thick" w:color="000000"/>
        </w:rPr>
        <w:t>polega</w:t>
      </w:r>
      <w:r w:rsidR="007F3CB6" w:rsidRPr="008C0EE5">
        <w:rPr>
          <w:b/>
          <w:bCs/>
          <w:color w:val="000000" w:themeColor="text1"/>
          <w:spacing w:val="2"/>
          <w:szCs w:val="24"/>
          <w:u w:val="thick" w:color="000000"/>
        </w:rPr>
        <w:t xml:space="preserve"> </w:t>
      </w:r>
      <w:r w:rsidR="007F3CB6" w:rsidRPr="008C0EE5">
        <w:rPr>
          <w:b/>
          <w:bCs/>
          <w:color w:val="000000" w:themeColor="text1"/>
          <w:szCs w:val="24"/>
          <w:u w:val="thick" w:color="000000"/>
        </w:rPr>
        <w:t>na</w:t>
      </w:r>
      <w:r w:rsidR="007F3CB6" w:rsidRPr="008C0EE5">
        <w:rPr>
          <w:b/>
          <w:bCs/>
          <w:color w:val="000000" w:themeColor="text1"/>
          <w:spacing w:val="1"/>
          <w:szCs w:val="24"/>
          <w:u w:val="thick" w:color="000000"/>
        </w:rPr>
        <w:t xml:space="preserve"> </w:t>
      </w:r>
      <w:r w:rsidR="007F3CB6" w:rsidRPr="008C0EE5">
        <w:rPr>
          <w:b/>
          <w:bCs/>
          <w:color w:val="000000" w:themeColor="text1"/>
          <w:spacing w:val="-1"/>
          <w:szCs w:val="24"/>
          <w:u w:val="thick" w:color="000000"/>
        </w:rPr>
        <w:t>zdolnoś</w:t>
      </w:r>
      <w:r w:rsidR="007F3CB6" w:rsidRPr="008C0EE5">
        <w:rPr>
          <w:b/>
          <w:bCs/>
          <w:color w:val="000000" w:themeColor="text1"/>
          <w:szCs w:val="24"/>
          <w:u w:val="thick" w:color="000000"/>
        </w:rPr>
        <w:t>ciach</w:t>
      </w:r>
      <w:r w:rsidR="007F3CB6" w:rsidRPr="008C0EE5">
        <w:rPr>
          <w:b/>
          <w:bCs/>
          <w:color w:val="000000" w:themeColor="text1"/>
          <w:spacing w:val="2"/>
          <w:szCs w:val="24"/>
          <w:u w:val="thick" w:color="000000"/>
        </w:rPr>
        <w:t xml:space="preserve"> </w:t>
      </w:r>
      <w:r w:rsidR="007F3CB6" w:rsidRPr="008C0EE5">
        <w:rPr>
          <w:b/>
          <w:bCs/>
          <w:color w:val="000000" w:themeColor="text1"/>
          <w:szCs w:val="24"/>
          <w:u w:val="thick" w:color="000000"/>
        </w:rPr>
        <w:t>i</w:t>
      </w:r>
      <w:r w:rsidR="007F3CB6" w:rsidRPr="008C0EE5">
        <w:rPr>
          <w:b/>
          <w:bCs/>
          <w:color w:val="000000" w:themeColor="text1"/>
          <w:spacing w:val="-1"/>
          <w:szCs w:val="24"/>
          <w:u w:val="thick" w:color="000000"/>
        </w:rPr>
        <w:t>nnych</w:t>
      </w:r>
      <w:r w:rsidR="007F3CB6" w:rsidRPr="008C0EE5">
        <w:rPr>
          <w:b/>
          <w:bCs/>
          <w:color w:val="000000" w:themeColor="text1"/>
          <w:spacing w:val="2"/>
          <w:szCs w:val="24"/>
          <w:u w:val="thick" w:color="000000"/>
        </w:rPr>
        <w:t xml:space="preserve"> </w:t>
      </w:r>
      <w:r w:rsidR="007F3CB6" w:rsidRPr="008C0EE5">
        <w:rPr>
          <w:b/>
          <w:bCs/>
          <w:color w:val="000000" w:themeColor="text1"/>
          <w:spacing w:val="-1"/>
          <w:szCs w:val="24"/>
          <w:u w:val="thick" w:color="000000"/>
        </w:rPr>
        <w:t>podm</w:t>
      </w:r>
      <w:r w:rsidR="007F3CB6" w:rsidRPr="008C0EE5">
        <w:rPr>
          <w:b/>
          <w:bCs/>
          <w:color w:val="000000" w:themeColor="text1"/>
          <w:szCs w:val="24"/>
          <w:u w:val="thick" w:color="000000"/>
        </w:rPr>
        <w:t>iotów</w:t>
      </w:r>
      <w:r w:rsidR="007F3CB6" w:rsidRPr="008C0EE5">
        <w:rPr>
          <w:b/>
          <w:bCs/>
          <w:color w:val="000000" w:themeColor="text1"/>
          <w:spacing w:val="10"/>
          <w:szCs w:val="24"/>
          <w:u w:val="thick" w:color="000000"/>
        </w:rPr>
        <w:t xml:space="preserve"> </w:t>
      </w:r>
      <w:r w:rsidR="007F3CB6" w:rsidRPr="008C0EE5">
        <w:rPr>
          <w:color w:val="000000" w:themeColor="text1"/>
          <w:szCs w:val="24"/>
        </w:rPr>
        <w:t>na</w:t>
      </w:r>
      <w:r w:rsidR="007F3CB6" w:rsidRPr="008C0EE5">
        <w:rPr>
          <w:color w:val="000000" w:themeColor="text1"/>
          <w:spacing w:val="55"/>
          <w:szCs w:val="24"/>
        </w:rPr>
        <w:t xml:space="preserve"> </w:t>
      </w:r>
      <w:r w:rsidR="007F3CB6" w:rsidRPr="008C0EE5">
        <w:rPr>
          <w:color w:val="000000" w:themeColor="text1"/>
          <w:spacing w:val="-1"/>
          <w:szCs w:val="24"/>
        </w:rPr>
        <w:t>zasadach</w:t>
      </w:r>
      <w:r w:rsidR="007F3CB6" w:rsidRPr="008C0EE5">
        <w:rPr>
          <w:color w:val="000000" w:themeColor="text1"/>
          <w:szCs w:val="24"/>
        </w:rPr>
        <w:t xml:space="preserve"> </w:t>
      </w:r>
      <w:r w:rsidR="007F3CB6" w:rsidRPr="008C0EE5">
        <w:rPr>
          <w:color w:val="000000" w:themeColor="text1"/>
          <w:spacing w:val="-1"/>
          <w:szCs w:val="24"/>
        </w:rPr>
        <w:t>określonych</w:t>
      </w:r>
      <w:r w:rsidR="007F3CB6" w:rsidRPr="008C0EE5">
        <w:rPr>
          <w:color w:val="000000" w:themeColor="text1"/>
          <w:szCs w:val="24"/>
        </w:rPr>
        <w:t xml:space="preserve"> w</w:t>
      </w:r>
      <w:r w:rsidR="007F3CB6" w:rsidRPr="008C0EE5">
        <w:rPr>
          <w:color w:val="000000" w:themeColor="text1"/>
          <w:spacing w:val="54"/>
          <w:szCs w:val="24"/>
        </w:rPr>
        <w:t xml:space="preserve"> </w:t>
      </w:r>
      <w:r w:rsidR="007F3CB6" w:rsidRPr="008C0EE5">
        <w:rPr>
          <w:color w:val="000000" w:themeColor="text1"/>
          <w:szCs w:val="24"/>
        </w:rPr>
        <w:t xml:space="preserve">art. 22a </w:t>
      </w:r>
      <w:r w:rsidR="007F3CB6" w:rsidRPr="008C0EE5">
        <w:rPr>
          <w:color w:val="000000" w:themeColor="text1"/>
          <w:spacing w:val="-1"/>
          <w:szCs w:val="24"/>
        </w:rPr>
        <w:t>ustawy,</w:t>
      </w:r>
      <w:r w:rsidR="007F3CB6" w:rsidRPr="008C0EE5">
        <w:rPr>
          <w:color w:val="000000" w:themeColor="text1"/>
          <w:szCs w:val="24"/>
        </w:rPr>
        <w:t xml:space="preserve"> </w:t>
      </w:r>
      <w:r w:rsidR="007F3CB6" w:rsidRPr="008C0EE5">
        <w:rPr>
          <w:color w:val="000000" w:themeColor="text1"/>
          <w:spacing w:val="-1"/>
          <w:szCs w:val="24"/>
        </w:rPr>
        <w:t>przedstawienia</w:t>
      </w:r>
      <w:r w:rsidR="007F3CB6" w:rsidRPr="008C0EE5">
        <w:rPr>
          <w:color w:val="000000" w:themeColor="text1"/>
          <w:szCs w:val="24"/>
        </w:rPr>
        <w:t xml:space="preserve"> w</w:t>
      </w:r>
      <w:r w:rsidR="007F3CB6" w:rsidRPr="008C0EE5">
        <w:rPr>
          <w:color w:val="000000" w:themeColor="text1"/>
          <w:spacing w:val="54"/>
          <w:szCs w:val="24"/>
        </w:rPr>
        <w:t xml:space="preserve"> </w:t>
      </w:r>
      <w:r w:rsidR="007F3CB6" w:rsidRPr="008C0EE5">
        <w:rPr>
          <w:color w:val="000000" w:themeColor="text1"/>
          <w:szCs w:val="24"/>
        </w:rPr>
        <w:t xml:space="preserve">odniesieniu do </w:t>
      </w:r>
      <w:r w:rsidR="007F3CB6" w:rsidRPr="008C0EE5">
        <w:rPr>
          <w:color w:val="000000" w:themeColor="text1"/>
          <w:spacing w:val="-1"/>
          <w:szCs w:val="24"/>
        </w:rPr>
        <w:t>tych</w:t>
      </w:r>
      <w:r w:rsidR="007F3CB6" w:rsidRPr="008C0EE5">
        <w:rPr>
          <w:color w:val="000000" w:themeColor="text1"/>
          <w:spacing w:val="53"/>
          <w:szCs w:val="24"/>
        </w:rPr>
        <w:t xml:space="preserve"> </w:t>
      </w:r>
      <w:r w:rsidR="007F3CB6" w:rsidRPr="008C0EE5">
        <w:rPr>
          <w:color w:val="000000" w:themeColor="text1"/>
          <w:spacing w:val="-1"/>
          <w:szCs w:val="24"/>
        </w:rPr>
        <w:t>podmiotów</w:t>
      </w:r>
      <w:r w:rsidR="007F3CB6" w:rsidRPr="008C0EE5">
        <w:rPr>
          <w:color w:val="000000" w:themeColor="text1"/>
          <w:spacing w:val="71"/>
          <w:szCs w:val="24"/>
        </w:rPr>
        <w:t xml:space="preserve"> </w:t>
      </w:r>
      <w:r w:rsidR="007F3CB6" w:rsidRPr="008C0EE5">
        <w:rPr>
          <w:color w:val="000000" w:themeColor="text1"/>
          <w:spacing w:val="-1"/>
          <w:szCs w:val="24"/>
        </w:rPr>
        <w:t xml:space="preserve">dokumentów </w:t>
      </w:r>
      <w:r w:rsidR="007F3CB6" w:rsidRPr="008C0EE5">
        <w:rPr>
          <w:color w:val="000000" w:themeColor="text1"/>
          <w:szCs w:val="24"/>
        </w:rPr>
        <w:t>i</w:t>
      </w:r>
      <w:r w:rsidR="007F3CB6" w:rsidRPr="008C0EE5">
        <w:rPr>
          <w:color w:val="000000" w:themeColor="text1"/>
          <w:spacing w:val="1"/>
          <w:szCs w:val="24"/>
        </w:rPr>
        <w:t xml:space="preserve"> </w:t>
      </w:r>
      <w:r w:rsidR="007F3CB6" w:rsidRPr="008C0EE5">
        <w:rPr>
          <w:color w:val="000000" w:themeColor="text1"/>
          <w:spacing w:val="-1"/>
          <w:szCs w:val="24"/>
        </w:rPr>
        <w:t>oświadczeń</w:t>
      </w:r>
      <w:r w:rsidR="007F3CB6" w:rsidRPr="008C0EE5">
        <w:rPr>
          <w:color w:val="000000" w:themeColor="text1"/>
          <w:spacing w:val="1"/>
          <w:szCs w:val="24"/>
        </w:rPr>
        <w:t xml:space="preserve"> </w:t>
      </w:r>
      <w:r w:rsidR="007F3CB6" w:rsidRPr="008C0EE5">
        <w:rPr>
          <w:color w:val="000000" w:themeColor="text1"/>
          <w:spacing w:val="-1"/>
          <w:szCs w:val="24"/>
        </w:rPr>
        <w:t>wymienionych</w:t>
      </w:r>
      <w:r w:rsidR="007F3CB6" w:rsidRPr="008C0EE5">
        <w:rPr>
          <w:color w:val="000000" w:themeColor="text1"/>
          <w:spacing w:val="1"/>
          <w:szCs w:val="24"/>
        </w:rPr>
        <w:t xml:space="preserve"> </w:t>
      </w:r>
      <w:r w:rsidR="007F3CB6" w:rsidRPr="008C0EE5">
        <w:rPr>
          <w:color w:val="000000" w:themeColor="text1"/>
          <w:szCs w:val="24"/>
        </w:rPr>
        <w:t>w</w:t>
      </w:r>
      <w:r w:rsidR="007F3CB6" w:rsidRPr="008C0EE5">
        <w:rPr>
          <w:color w:val="000000" w:themeColor="text1"/>
          <w:spacing w:val="-1"/>
          <w:szCs w:val="24"/>
        </w:rPr>
        <w:t xml:space="preserve"> pkt</w:t>
      </w:r>
      <w:r w:rsidR="007F3CB6" w:rsidRPr="008C0EE5">
        <w:rPr>
          <w:color w:val="000000" w:themeColor="text1"/>
          <w:spacing w:val="1"/>
          <w:szCs w:val="24"/>
        </w:rPr>
        <w:t xml:space="preserve"> </w:t>
      </w:r>
      <w:r w:rsidRPr="008C0EE5">
        <w:rPr>
          <w:color w:val="000000" w:themeColor="text1"/>
          <w:szCs w:val="24"/>
        </w:rPr>
        <w:t>6.3.1.1</w:t>
      </w:r>
      <w:r w:rsidRPr="008C0EE5">
        <w:rPr>
          <w:color w:val="000000" w:themeColor="text1"/>
          <w:spacing w:val="22"/>
          <w:szCs w:val="24"/>
        </w:rPr>
        <w:t xml:space="preserve"> </w:t>
      </w:r>
      <w:r w:rsidRPr="008C0EE5">
        <w:rPr>
          <w:color w:val="000000" w:themeColor="text1"/>
          <w:szCs w:val="24"/>
        </w:rPr>
        <w:t>–</w:t>
      </w:r>
      <w:r w:rsidRPr="008C0EE5">
        <w:rPr>
          <w:color w:val="000000" w:themeColor="text1"/>
          <w:spacing w:val="19"/>
          <w:szCs w:val="24"/>
        </w:rPr>
        <w:t xml:space="preserve"> </w:t>
      </w:r>
      <w:r w:rsidRPr="008C0EE5">
        <w:rPr>
          <w:color w:val="000000" w:themeColor="text1"/>
          <w:szCs w:val="24"/>
        </w:rPr>
        <w:t>6.3.1.3</w:t>
      </w:r>
      <w:r w:rsidR="00E5064E" w:rsidRPr="008C0EE5">
        <w:rPr>
          <w:color w:val="000000" w:themeColor="text1"/>
          <w:szCs w:val="24"/>
        </w:rPr>
        <w:t>.</w:t>
      </w:r>
    </w:p>
    <w:p w14:paraId="445A6887" w14:textId="1FB61341" w:rsidR="00A63DA6" w:rsidRPr="008C0EE5" w:rsidRDefault="00A63DA6" w:rsidP="00D20160">
      <w:pPr>
        <w:pStyle w:val="Tekstpodstawowy"/>
        <w:widowControl w:val="0"/>
        <w:tabs>
          <w:tab w:val="left" w:pos="970"/>
          <w:tab w:val="left" w:pos="1701"/>
        </w:tabs>
        <w:spacing w:before="120" w:after="120"/>
        <w:ind w:left="993" w:right="168"/>
        <w:rPr>
          <w:color w:val="000000" w:themeColor="text1"/>
          <w:szCs w:val="24"/>
        </w:rPr>
      </w:pPr>
      <w:r w:rsidRPr="008C0EE5">
        <w:rPr>
          <w:color w:val="000000" w:themeColor="text1"/>
          <w:szCs w:val="24"/>
        </w:rPr>
        <w:t>6.3.1.6</w:t>
      </w:r>
      <w:r w:rsidRPr="008C0EE5">
        <w:rPr>
          <w:color w:val="000000" w:themeColor="text1"/>
          <w:szCs w:val="24"/>
        </w:rPr>
        <w:tab/>
        <w:t>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5D4B9468" w14:textId="431DB856" w:rsidR="007F3CB6" w:rsidRPr="008C0EE5" w:rsidRDefault="00E5064E" w:rsidP="008C0EE5">
      <w:pPr>
        <w:pStyle w:val="Nagwek3"/>
        <w:keepNext w:val="0"/>
        <w:widowControl w:val="0"/>
        <w:numPr>
          <w:ilvl w:val="2"/>
          <w:numId w:val="11"/>
        </w:numPr>
        <w:tabs>
          <w:tab w:val="left" w:pos="543"/>
        </w:tabs>
        <w:spacing w:before="120" w:after="120"/>
        <w:rPr>
          <w:b/>
          <w:bCs/>
          <w:color w:val="000000" w:themeColor="text1"/>
          <w:szCs w:val="24"/>
          <w:u w:val="single"/>
        </w:rPr>
      </w:pPr>
      <w:r w:rsidRPr="008C0EE5">
        <w:rPr>
          <w:color w:val="000000" w:themeColor="text1"/>
          <w:spacing w:val="-1"/>
          <w:szCs w:val="24"/>
          <w:u w:val="single"/>
        </w:rPr>
        <w:t>d</w:t>
      </w:r>
      <w:r w:rsidR="007F3CB6" w:rsidRPr="008C0EE5">
        <w:rPr>
          <w:color w:val="000000" w:themeColor="text1"/>
          <w:spacing w:val="-1"/>
          <w:szCs w:val="24"/>
          <w:u w:val="single"/>
        </w:rPr>
        <w:t>okum</w:t>
      </w:r>
      <w:r w:rsidR="007F3CB6" w:rsidRPr="008C0EE5">
        <w:rPr>
          <w:color w:val="000000" w:themeColor="text1"/>
          <w:szCs w:val="24"/>
          <w:u w:val="single"/>
        </w:rPr>
        <w:t xml:space="preserve">enty </w:t>
      </w:r>
      <w:r w:rsidR="007F3CB6" w:rsidRPr="008C0EE5">
        <w:rPr>
          <w:color w:val="000000" w:themeColor="text1"/>
          <w:spacing w:val="-1"/>
          <w:szCs w:val="24"/>
          <w:u w:val="single"/>
        </w:rPr>
        <w:t>podm</w:t>
      </w:r>
      <w:r w:rsidR="007F3CB6" w:rsidRPr="008C0EE5">
        <w:rPr>
          <w:color w:val="000000" w:themeColor="text1"/>
          <w:szCs w:val="24"/>
          <w:u w:val="single"/>
        </w:rPr>
        <w:t>iotów</w:t>
      </w:r>
      <w:r w:rsidR="007F3CB6" w:rsidRPr="008C0EE5">
        <w:rPr>
          <w:color w:val="000000" w:themeColor="text1"/>
          <w:spacing w:val="4"/>
          <w:szCs w:val="24"/>
          <w:u w:val="single"/>
        </w:rPr>
        <w:t xml:space="preserve"> </w:t>
      </w:r>
      <w:r w:rsidR="007F3CB6" w:rsidRPr="008C0EE5">
        <w:rPr>
          <w:color w:val="000000" w:themeColor="text1"/>
          <w:spacing w:val="-1"/>
          <w:szCs w:val="24"/>
          <w:u w:val="single"/>
        </w:rPr>
        <w:t>zagranicznych</w:t>
      </w:r>
    </w:p>
    <w:p w14:paraId="255D4EA2" w14:textId="42C447AD" w:rsidR="007F3CB6" w:rsidRPr="008C0EE5" w:rsidRDefault="007F3CB6" w:rsidP="008C0EE5">
      <w:pPr>
        <w:pStyle w:val="Tekstpodstawowy"/>
        <w:widowControl w:val="0"/>
        <w:numPr>
          <w:ilvl w:val="3"/>
          <w:numId w:val="11"/>
        </w:numPr>
        <w:tabs>
          <w:tab w:val="left" w:pos="970"/>
        </w:tabs>
        <w:spacing w:before="120" w:after="120"/>
        <w:ind w:right="170" w:hanging="11"/>
        <w:rPr>
          <w:color w:val="000000" w:themeColor="text1"/>
          <w:szCs w:val="24"/>
        </w:rPr>
      </w:pPr>
      <w:r w:rsidRPr="008C0EE5">
        <w:rPr>
          <w:color w:val="000000" w:themeColor="text1"/>
          <w:szCs w:val="24"/>
        </w:rPr>
        <w:t>Jeżeli</w:t>
      </w:r>
      <w:r w:rsidRPr="008C0EE5">
        <w:rPr>
          <w:color w:val="000000" w:themeColor="text1"/>
          <w:spacing w:val="17"/>
          <w:szCs w:val="24"/>
        </w:rPr>
        <w:t xml:space="preserve"> </w:t>
      </w:r>
      <w:r w:rsidR="00C74B54">
        <w:rPr>
          <w:color w:val="000000" w:themeColor="text1"/>
          <w:spacing w:val="-1"/>
          <w:szCs w:val="24"/>
        </w:rPr>
        <w:t>w</w:t>
      </w:r>
      <w:r w:rsidRPr="008C0EE5">
        <w:rPr>
          <w:color w:val="000000" w:themeColor="text1"/>
          <w:spacing w:val="-1"/>
          <w:szCs w:val="24"/>
        </w:rPr>
        <w:t>ykonawca</w:t>
      </w:r>
      <w:r w:rsidRPr="008C0EE5">
        <w:rPr>
          <w:color w:val="000000" w:themeColor="text1"/>
          <w:spacing w:val="16"/>
          <w:szCs w:val="24"/>
        </w:rPr>
        <w:t xml:space="preserve"> </w:t>
      </w:r>
      <w:r w:rsidRPr="008C0EE5">
        <w:rPr>
          <w:color w:val="000000" w:themeColor="text1"/>
          <w:spacing w:val="-2"/>
          <w:szCs w:val="24"/>
        </w:rPr>
        <w:t>ma</w:t>
      </w:r>
      <w:r w:rsidRPr="008C0EE5">
        <w:rPr>
          <w:color w:val="000000" w:themeColor="text1"/>
          <w:spacing w:val="17"/>
          <w:szCs w:val="24"/>
        </w:rPr>
        <w:t xml:space="preserve"> </w:t>
      </w:r>
      <w:r w:rsidRPr="008C0EE5">
        <w:rPr>
          <w:color w:val="000000" w:themeColor="text1"/>
          <w:spacing w:val="-1"/>
          <w:szCs w:val="24"/>
        </w:rPr>
        <w:t>siedzibę</w:t>
      </w:r>
      <w:r w:rsidRPr="008C0EE5">
        <w:rPr>
          <w:color w:val="000000" w:themeColor="text1"/>
          <w:spacing w:val="17"/>
          <w:szCs w:val="24"/>
        </w:rPr>
        <w:t xml:space="preserve"> </w:t>
      </w:r>
      <w:r w:rsidRPr="008C0EE5">
        <w:rPr>
          <w:color w:val="000000" w:themeColor="text1"/>
          <w:szCs w:val="24"/>
        </w:rPr>
        <w:t>lub</w:t>
      </w:r>
      <w:r w:rsidRPr="008C0EE5">
        <w:rPr>
          <w:color w:val="000000" w:themeColor="text1"/>
          <w:spacing w:val="16"/>
          <w:szCs w:val="24"/>
        </w:rPr>
        <w:t xml:space="preserve"> </w:t>
      </w:r>
      <w:r w:rsidRPr="008C0EE5">
        <w:rPr>
          <w:color w:val="000000" w:themeColor="text1"/>
          <w:spacing w:val="-1"/>
          <w:szCs w:val="24"/>
        </w:rPr>
        <w:t>miejsce</w:t>
      </w:r>
      <w:r w:rsidRPr="008C0EE5">
        <w:rPr>
          <w:color w:val="000000" w:themeColor="text1"/>
          <w:spacing w:val="17"/>
          <w:szCs w:val="24"/>
        </w:rPr>
        <w:t xml:space="preserve"> </w:t>
      </w:r>
      <w:r w:rsidRPr="008C0EE5">
        <w:rPr>
          <w:color w:val="000000" w:themeColor="text1"/>
          <w:spacing w:val="-1"/>
          <w:szCs w:val="24"/>
        </w:rPr>
        <w:t>zamieszkania</w:t>
      </w:r>
      <w:r w:rsidRPr="008C0EE5">
        <w:rPr>
          <w:color w:val="000000" w:themeColor="text1"/>
          <w:spacing w:val="17"/>
          <w:szCs w:val="24"/>
        </w:rPr>
        <w:t xml:space="preserve"> </w:t>
      </w:r>
      <w:r w:rsidRPr="008C0EE5">
        <w:rPr>
          <w:color w:val="000000" w:themeColor="text1"/>
          <w:spacing w:val="-1"/>
          <w:szCs w:val="24"/>
        </w:rPr>
        <w:t>poza</w:t>
      </w:r>
      <w:r w:rsidRPr="008C0EE5">
        <w:rPr>
          <w:color w:val="000000" w:themeColor="text1"/>
          <w:spacing w:val="17"/>
          <w:szCs w:val="24"/>
        </w:rPr>
        <w:t xml:space="preserve"> </w:t>
      </w:r>
      <w:r w:rsidRPr="008C0EE5">
        <w:rPr>
          <w:color w:val="000000" w:themeColor="text1"/>
          <w:spacing w:val="-1"/>
          <w:szCs w:val="24"/>
        </w:rPr>
        <w:t>terytorium</w:t>
      </w:r>
      <w:r w:rsidRPr="008C0EE5">
        <w:rPr>
          <w:color w:val="000000" w:themeColor="text1"/>
          <w:spacing w:val="13"/>
          <w:szCs w:val="24"/>
        </w:rPr>
        <w:t xml:space="preserve"> </w:t>
      </w:r>
      <w:r w:rsidRPr="008C0EE5">
        <w:rPr>
          <w:color w:val="000000" w:themeColor="text1"/>
          <w:spacing w:val="-1"/>
          <w:szCs w:val="24"/>
        </w:rPr>
        <w:t>Rzeczpospolitej</w:t>
      </w:r>
      <w:r w:rsidRPr="008C0EE5">
        <w:rPr>
          <w:color w:val="000000" w:themeColor="text1"/>
          <w:spacing w:val="83"/>
          <w:szCs w:val="24"/>
        </w:rPr>
        <w:t xml:space="preserve"> </w:t>
      </w:r>
      <w:r w:rsidRPr="008C0EE5">
        <w:rPr>
          <w:color w:val="000000" w:themeColor="text1"/>
          <w:szCs w:val="24"/>
        </w:rPr>
        <w:t xml:space="preserve">Polskiej, </w:t>
      </w:r>
      <w:r w:rsidRPr="008C0EE5">
        <w:rPr>
          <w:color w:val="000000" w:themeColor="text1"/>
          <w:spacing w:val="-1"/>
          <w:szCs w:val="24"/>
        </w:rPr>
        <w:t>zamiast</w:t>
      </w:r>
      <w:r w:rsidRPr="008C0EE5">
        <w:rPr>
          <w:color w:val="000000" w:themeColor="text1"/>
          <w:spacing w:val="1"/>
          <w:szCs w:val="24"/>
        </w:rPr>
        <w:t xml:space="preserve"> </w:t>
      </w:r>
      <w:r w:rsidRPr="008C0EE5">
        <w:rPr>
          <w:color w:val="000000" w:themeColor="text1"/>
          <w:spacing w:val="-1"/>
          <w:szCs w:val="24"/>
        </w:rPr>
        <w:t>dokumentu,</w:t>
      </w:r>
      <w:r w:rsidRPr="008C0EE5">
        <w:rPr>
          <w:color w:val="000000" w:themeColor="text1"/>
          <w:szCs w:val="24"/>
        </w:rPr>
        <w:t xml:space="preserve"> o </w:t>
      </w:r>
      <w:r w:rsidRPr="008C0EE5">
        <w:rPr>
          <w:color w:val="000000" w:themeColor="text1"/>
          <w:spacing w:val="-1"/>
          <w:szCs w:val="24"/>
        </w:rPr>
        <w:t>którym</w:t>
      </w:r>
      <w:r w:rsidRPr="008C0EE5">
        <w:rPr>
          <w:color w:val="000000" w:themeColor="text1"/>
          <w:spacing w:val="-4"/>
          <w:szCs w:val="24"/>
        </w:rPr>
        <w:t xml:space="preserve"> </w:t>
      </w:r>
      <w:r w:rsidRPr="008C0EE5">
        <w:rPr>
          <w:color w:val="000000" w:themeColor="text1"/>
          <w:spacing w:val="-2"/>
          <w:szCs w:val="24"/>
        </w:rPr>
        <w:t>mowa</w:t>
      </w:r>
      <w:r w:rsidRPr="008C0EE5">
        <w:rPr>
          <w:color w:val="000000" w:themeColor="text1"/>
          <w:szCs w:val="24"/>
        </w:rPr>
        <w:t xml:space="preserve"> w </w:t>
      </w:r>
      <w:r w:rsidRPr="008C0EE5">
        <w:rPr>
          <w:color w:val="000000" w:themeColor="text1"/>
          <w:spacing w:val="-2"/>
          <w:szCs w:val="24"/>
        </w:rPr>
        <w:t>pkt</w:t>
      </w:r>
      <w:r w:rsidRPr="008C0EE5">
        <w:rPr>
          <w:color w:val="000000" w:themeColor="text1"/>
          <w:spacing w:val="4"/>
          <w:szCs w:val="24"/>
        </w:rPr>
        <w:t xml:space="preserve"> </w:t>
      </w:r>
      <w:r w:rsidR="003D1BB1" w:rsidRPr="008C0EE5">
        <w:rPr>
          <w:b/>
          <w:color w:val="000000" w:themeColor="text1"/>
          <w:spacing w:val="-1"/>
          <w:szCs w:val="24"/>
        </w:rPr>
        <w:t xml:space="preserve">6.3.1.1 </w:t>
      </w:r>
      <w:r w:rsidRPr="008C0EE5">
        <w:rPr>
          <w:color w:val="000000" w:themeColor="text1"/>
          <w:spacing w:val="-1"/>
          <w:szCs w:val="24"/>
        </w:rPr>
        <w:t>składa</w:t>
      </w:r>
      <w:r w:rsidRPr="008C0EE5">
        <w:rPr>
          <w:color w:val="000000" w:themeColor="text1"/>
          <w:spacing w:val="12"/>
          <w:szCs w:val="24"/>
        </w:rPr>
        <w:t xml:space="preserve"> </w:t>
      </w:r>
      <w:r w:rsidRPr="008C0EE5">
        <w:rPr>
          <w:color w:val="000000" w:themeColor="text1"/>
          <w:spacing w:val="-1"/>
          <w:szCs w:val="24"/>
        </w:rPr>
        <w:t>informację</w:t>
      </w:r>
      <w:r w:rsidRPr="008C0EE5">
        <w:rPr>
          <w:color w:val="000000" w:themeColor="text1"/>
          <w:spacing w:val="12"/>
          <w:szCs w:val="24"/>
        </w:rPr>
        <w:t xml:space="preserve"> </w:t>
      </w:r>
      <w:r w:rsidRPr="008C0EE5">
        <w:rPr>
          <w:color w:val="000000" w:themeColor="text1"/>
          <w:szCs w:val="24"/>
        </w:rPr>
        <w:t>z</w:t>
      </w:r>
      <w:r w:rsidRPr="008C0EE5">
        <w:rPr>
          <w:color w:val="000000" w:themeColor="text1"/>
          <w:spacing w:val="9"/>
          <w:szCs w:val="24"/>
        </w:rPr>
        <w:t xml:space="preserve"> </w:t>
      </w:r>
      <w:r w:rsidRPr="008C0EE5">
        <w:rPr>
          <w:color w:val="000000" w:themeColor="text1"/>
          <w:spacing w:val="-1"/>
          <w:szCs w:val="24"/>
        </w:rPr>
        <w:t>odpowiedniego</w:t>
      </w:r>
      <w:r w:rsidRPr="008C0EE5">
        <w:rPr>
          <w:color w:val="000000" w:themeColor="text1"/>
          <w:spacing w:val="11"/>
          <w:szCs w:val="24"/>
        </w:rPr>
        <w:t xml:space="preserve"> </w:t>
      </w:r>
      <w:r w:rsidRPr="008C0EE5">
        <w:rPr>
          <w:color w:val="000000" w:themeColor="text1"/>
          <w:szCs w:val="24"/>
        </w:rPr>
        <w:t>rejestru</w:t>
      </w:r>
      <w:r w:rsidRPr="008C0EE5">
        <w:rPr>
          <w:color w:val="000000" w:themeColor="text1"/>
          <w:spacing w:val="11"/>
          <w:szCs w:val="24"/>
        </w:rPr>
        <w:t xml:space="preserve"> </w:t>
      </w:r>
      <w:r w:rsidRPr="008C0EE5">
        <w:rPr>
          <w:color w:val="000000" w:themeColor="text1"/>
          <w:szCs w:val="24"/>
        </w:rPr>
        <w:t>albo,</w:t>
      </w:r>
      <w:r w:rsidRPr="008C0EE5">
        <w:rPr>
          <w:color w:val="000000" w:themeColor="text1"/>
          <w:spacing w:val="11"/>
          <w:szCs w:val="24"/>
        </w:rPr>
        <w:t xml:space="preserve"> </w:t>
      </w:r>
      <w:r w:rsidRPr="008C0EE5">
        <w:rPr>
          <w:color w:val="000000" w:themeColor="text1"/>
          <w:szCs w:val="24"/>
        </w:rPr>
        <w:t>w</w:t>
      </w:r>
      <w:r w:rsidRPr="008C0EE5">
        <w:rPr>
          <w:color w:val="000000" w:themeColor="text1"/>
          <w:spacing w:val="10"/>
          <w:szCs w:val="24"/>
        </w:rPr>
        <w:t xml:space="preserve"> </w:t>
      </w:r>
      <w:r w:rsidRPr="008C0EE5">
        <w:rPr>
          <w:color w:val="000000" w:themeColor="text1"/>
          <w:spacing w:val="-1"/>
          <w:szCs w:val="24"/>
        </w:rPr>
        <w:t>przypadku</w:t>
      </w:r>
      <w:r w:rsidRPr="008C0EE5">
        <w:rPr>
          <w:color w:val="000000" w:themeColor="text1"/>
          <w:spacing w:val="9"/>
          <w:szCs w:val="24"/>
        </w:rPr>
        <w:t xml:space="preserve"> </w:t>
      </w:r>
      <w:r w:rsidRPr="008C0EE5">
        <w:rPr>
          <w:color w:val="000000" w:themeColor="text1"/>
          <w:spacing w:val="-1"/>
          <w:szCs w:val="24"/>
        </w:rPr>
        <w:t>braku</w:t>
      </w:r>
      <w:r w:rsidRPr="008C0EE5">
        <w:rPr>
          <w:color w:val="000000" w:themeColor="text1"/>
          <w:spacing w:val="9"/>
          <w:szCs w:val="24"/>
        </w:rPr>
        <w:t xml:space="preserve"> </w:t>
      </w:r>
      <w:r w:rsidRPr="008C0EE5">
        <w:rPr>
          <w:color w:val="000000" w:themeColor="text1"/>
          <w:spacing w:val="-1"/>
          <w:szCs w:val="24"/>
        </w:rPr>
        <w:t>takiego</w:t>
      </w:r>
      <w:r w:rsidRPr="008C0EE5">
        <w:rPr>
          <w:color w:val="000000" w:themeColor="text1"/>
          <w:spacing w:val="9"/>
          <w:szCs w:val="24"/>
        </w:rPr>
        <w:t xml:space="preserve"> </w:t>
      </w:r>
      <w:r w:rsidRPr="008C0EE5">
        <w:rPr>
          <w:color w:val="000000" w:themeColor="text1"/>
          <w:szCs w:val="24"/>
        </w:rPr>
        <w:t>rejestru,</w:t>
      </w:r>
      <w:r w:rsidRPr="008C0EE5">
        <w:rPr>
          <w:color w:val="000000" w:themeColor="text1"/>
          <w:spacing w:val="77"/>
          <w:szCs w:val="24"/>
        </w:rPr>
        <w:t xml:space="preserve"> </w:t>
      </w:r>
      <w:r w:rsidRPr="008C0EE5">
        <w:rPr>
          <w:color w:val="000000" w:themeColor="text1"/>
          <w:szCs w:val="24"/>
        </w:rPr>
        <w:t xml:space="preserve">inny </w:t>
      </w:r>
      <w:r w:rsidRPr="008C0EE5">
        <w:rPr>
          <w:color w:val="000000" w:themeColor="text1"/>
          <w:spacing w:val="-1"/>
          <w:szCs w:val="24"/>
        </w:rPr>
        <w:t>równoważny</w:t>
      </w:r>
      <w:r w:rsidRPr="008C0EE5">
        <w:rPr>
          <w:color w:val="000000" w:themeColor="text1"/>
          <w:szCs w:val="24"/>
        </w:rPr>
        <w:t xml:space="preserve"> </w:t>
      </w:r>
      <w:r w:rsidRPr="008C0EE5">
        <w:rPr>
          <w:color w:val="000000" w:themeColor="text1"/>
          <w:spacing w:val="-1"/>
          <w:szCs w:val="24"/>
        </w:rPr>
        <w:t>dokument</w:t>
      </w:r>
      <w:r w:rsidRPr="008C0EE5">
        <w:rPr>
          <w:color w:val="000000" w:themeColor="text1"/>
          <w:spacing w:val="1"/>
          <w:szCs w:val="24"/>
        </w:rPr>
        <w:t xml:space="preserve"> </w:t>
      </w:r>
      <w:r w:rsidRPr="008C0EE5">
        <w:rPr>
          <w:color w:val="000000" w:themeColor="text1"/>
          <w:spacing w:val="-1"/>
          <w:szCs w:val="24"/>
        </w:rPr>
        <w:t>wydany</w:t>
      </w:r>
      <w:r w:rsidRPr="008C0EE5">
        <w:rPr>
          <w:color w:val="000000" w:themeColor="text1"/>
          <w:spacing w:val="53"/>
          <w:szCs w:val="24"/>
        </w:rPr>
        <w:t xml:space="preserve"> </w:t>
      </w:r>
      <w:r w:rsidRPr="008C0EE5">
        <w:rPr>
          <w:color w:val="000000" w:themeColor="text1"/>
          <w:spacing w:val="-1"/>
          <w:szCs w:val="24"/>
        </w:rPr>
        <w:t>przez</w:t>
      </w:r>
      <w:r w:rsidRPr="008C0EE5">
        <w:rPr>
          <w:color w:val="000000" w:themeColor="text1"/>
          <w:spacing w:val="53"/>
          <w:szCs w:val="24"/>
        </w:rPr>
        <w:t xml:space="preserve"> </w:t>
      </w:r>
      <w:r w:rsidRPr="008C0EE5">
        <w:rPr>
          <w:color w:val="000000" w:themeColor="text1"/>
          <w:spacing w:val="-1"/>
          <w:szCs w:val="24"/>
        </w:rPr>
        <w:t>właściwy</w:t>
      </w:r>
      <w:r w:rsidRPr="008C0EE5">
        <w:rPr>
          <w:color w:val="000000" w:themeColor="text1"/>
          <w:spacing w:val="52"/>
          <w:szCs w:val="24"/>
        </w:rPr>
        <w:t xml:space="preserve"> </w:t>
      </w:r>
      <w:r w:rsidRPr="008C0EE5">
        <w:rPr>
          <w:color w:val="000000" w:themeColor="text1"/>
          <w:spacing w:val="-1"/>
          <w:szCs w:val="24"/>
        </w:rPr>
        <w:t>organ</w:t>
      </w:r>
      <w:r w:rsidRPr="008C0EE5">
        <w:rPr>
          <w:color w:val="000000" w:themeColor="text1"/>
          <w:szCs w:val="24"/>
        </w:rPr>
        <w:t xml:space="preserve"> </w:t>
      </w:r>
      <w:r w:rsidRPr="008C0EE5">
        <w:rPr>
          <w:color w:val="000000" w:themeColor="text1"/>
          <w:spacing w:val="-1"/>
          <w:szCs w:val="24"/>
        </w:rPr>
        <w:t>sądowy</w:t>
      </w:r>
      <w:r w:rsidRPr="008C0EE5">
        <w:rPr>
          <w:color w:val="000000" w:themeColor="text1"/>
          <w:spacing w:val="52"/>
          <w:szCs w:val="24"/>
        </w:rPr>
        <w:t xml:space="preserve"> </w:t>
      </w:r>
      <w:r w:rsidRPr="008C0EE5">
        <w:rPr>
          <w:color w:val="000000" w:themeColor="text1"/>
          <w:szCs w:val="24"/>
        </w:rPr>
        <w:t xml:space="preserve">lub </w:t>
      </w:r>
      <w:r w:rsidRPr="008C0EE5">
        <w:rPr>
          <w:color w:val="000000" w:themeColor="text1"/>
          <w:spacing w:val="-1"/>
          <w:szCs w:val="24"/>
        </w:rPr>
        <w:t>administracyjny</w:t>
      </w:r>
      <w:r w:rsidRPr="008C0EE5">
        <w:rPr>
          <w:color w:val="000000" w:themeColor="text1"/>
          <w:spacing w:val="67"/>
          <w:szCs w:val="24"/>
        </w:rPr>
        <w:t xml:space="preserve"> </w:t>
      </w:r>
      <w:r w:rsidRPr="008C0EE5">
        <w:rPr>
          <w:color w:val="000000" w:themeColor="text1"/>
          <w:szCs w:val="24"/>
        </w:rPr>
        <w:t>kraju,</w:t>
      </w:r>
      <w:r w:rsidRPr="008C0EE5">
        <w:rPr>
          <w:color w:val="000000" w:themeColor="text1"/>
          <w:spacing w:val="4"/>
          <w:szCs w:val="24"/>
        </w:rPr>
        <w:t xml:space="preserve"> </w:t>
      </w:r>
      <w:r w:rsidRPr="008C0EE5">
        <w:rPr>
          <w:color w:val="000000" w:themeColor="text1"/>
          <w:szCs w:val="24"/>
        </w:rPr>
        <w:t>w</w:t>
      </w:r>
      <w:r w:rsidRPr="008C0EE5">
        <w:rPr>
          <w:color w:val="000000" w:themeColor="text1"/>
          <w:spacing w:val="3"/>
          <w:szCs w:val="24"/>
        </w:rPr>
        <w:t xml:space="preserve"> </w:t>
      </w:r>
      <w:r w:rsidRPr="008C0EE5">
        <w:rPr>
          <w:color w:val="000000" w:themeColor="text1"/>
          <w:spacing w:val="-1"/>
          <w:szCs w:val="24"/>
        </w:rPr>
        <w:t>którym</w:t>
      </w:r>
      <w:r w:rsidRPr="008C0EE5">
        <w:rPr>
          <w:color w:val="000000" w:themeColor="text1"/>
          <w:spacing w:val="1"/>
          <w:szCs w:val="24"/>
        </w:rPr>
        <w:t xml:space="preserve"> </w:t>
      </w:r>
      <w:r w:rsidRPr="008C0EE5">
        <w:rPr>
          <w:color w:val="000000" w:themeColor="text1"/>
          <w:spacing w:val="-1"/>
          <w:szCs w:val="24"/>
        </w:rPr>
        <w:t>wykonawca</w:t>
      </w:r>
      <w:r w:rsidRPr="008C0EE5">
        <w:rPr>
          <w:color w:val="000000" w:themeColor="text1"/>
          <w:spacing w:val="4"/>
          <w:szCs w:val="24"/>
        </w:rPr>
        <w:t xml:space="preserve"> </w:t>
      </w:r>
      <w:r w:rsidRPr="008C0EE5">
        <w:rPr>
          <w:color w:val="000000" w:themeColor="text1"/>
          <w:spacing w:val="-2"/>
          <w:szCs w:val="24"/>
        </w:rPr>
        <w:t>ma</w:t>
      </w:r>
      <w:r w:rsidRPr="008C0EE5">
        <w:rPr>
          <w:color w:val="000000" w:themeColor="text1"/>
          <w:spacing w:val="5"/>
          <w:szCs w:val="24"/>
        </w:rPr>
        <w:t xml:space="preserve"> </w:t>
      </w:r>
      <w:r w:rsidRPr="008C0EE5">
        <w:rPr>
          <w:color w:val="000000" w:themeColor="text1"/>
          <w:spacing w:val="-1"/>
          <w:szCs w:val="24"/>
        </w:rPr>
        <w:t>siedzibę</w:t>
      </w:r>
      <w:r w:rsidRPr="008C0EE5">
        <w:rPr>
          <w:color w:val="000000" w:themeColor="text1"/>
          <w:spacing w:val="5"/>
          <w:szCs w:val="24"/>
        </w:rPr>
        <w:t xml:space="preserve"> </w:t>
      </w:r>
      <w:r w:rsidRPr="008C0EE5">
        <w:rPr>
          <w:color w:val="000000" w:themeColor="text1"/>
          <w:szCs w:val="24"/>
        </w:rPr>
        <w:t>lub</w:t>
      </w:r>
      <w:r w:rsidRPr="008C0EE5">
        <w:rPr>
          <w:color w:val="000000" w:themeColor="text1"/>
          <w:spacing w:val="4"/>
          <w:szCs w:val="24"/>
        </w:rPr>
        <w:t xml:space="preserve"> </w:t>
      </w:r>
      <w:r w:rsidRPr="008C0EE5">
        <w:rPr>
          <w:color w:val="000000" w:themeColor="text1"/>
          <w:spacing w:val="-1"/>
          <w:szCs w:val="24"/>
        </w:rPr>
        <w:t>miejsce</w:t>
      </w:r>
      <w:r w:rsidRPr="008C0EE5">
        <w:rPr>
          <w:color w:val="000000" w:themeColor="text1"/>
          <w:spacing w:val="5"/>
          <w:szCs w:val="24"/>
        </w:rPr>
        <w:t xml:space="preserve"> </w:t>
      </w:r>
      <w:r w:rsidRPr="008C0EE5">
        <w:rPr>
          <w:color w:val="000000" w:themeColor="text1"/>
          <w:spacing w:val="-1"/>
          <w:szCs w:val="24"/>
        </w:rPr>
        <w:t>zamieszkania</w:t>
      </w:r>
      <w:r w:rsidRPr="008C0EE5">
        <w:rPr>
          <w:color w:val="000000" w:themeColor="text1"/>
          <w:spacing w:val="5"/>
          <w:szCs w:val="24"/>
        </w:rPr>
        <w:t xml:space="preserve"> </w:t>
      </w:r>
      <w:r w:rsidRPr="008C0EE5">
        <w:rPr>
          <w:color w:val="000000" w:themeColor="text1"/>
          <w:szCs w:val="24"/>
        </w:rPr>
        <w:t>lub</w:t>
      </w:r>
      <w:r w:rsidRPr="008C0EE5">
        <w:rPr>
          <w:color w:val="000000" w:themeColor="text1"/>
          <w:spacing w:val="4"/>
          <w:szCs w:val="24"/>
        </w:rPr>
        <w:t xml:space="preserve"> </w:t>
      </w:r>
      <w:r w:rsidRPr="008C0EE5">
        <w:rPr>
          <w:color w:val="000000" w:themeColor="text1"/>
          <w:spacing w:val="-1"/>
          <w:szCs w:val="24"/>
        </w:rPr>
        <w:t>miejsce</w:t>
      </w:r>
      <w:r w:rsidRPr="008C0EE5">
        <w:rPr>
          <w:color w:val="000000" w:themeColor="text1"/>
          <w:spacing w:val="2"/>
          <w:szCs w:val="24"/>
        </w:rPr>
        <w:t xml:space="preserve"> </w:t>
      </w:r>
      <w:r w:rsidRPr="008C0EE5">
        <w:rPr>
          <w:color w:val="000000" w:themeColor="text1"/>
          <w:spacing w:val="-1"/>
          <w:szCs w:val="24"/>
        </w:rPr>
        <w:t>zamieszkania</w:t>
      </w:r>
      <w:r w:rsidRPr="008C0EE5">
        <w:rPr>
          <w:color w:val="000000" w:themeColor="text1"/>
          <w:spacing w:val="49"/>
          <w:szCs w:val="24"/>
        </w:rPr>
        <w:t xml:space="preserve"> </w:t>
      </w:r>
      <w:r w:rsidRPr="008C0EE5">
        <w:rPr>
          <w:color w:val="000000" w:themeColor="text1"/>
          <w:spacing w:val="-2"/>
          <w:szCs w:val="24"/>
        </w:rPr>
        <w:t>ma</w:t>
      </w:r>
      <w:r w:rsidRPr="008C0EE5">
        <w:rPr>
          <w:color w:val="000000" w:themeColor="text1"/>
          <w:spacing w:val="14"/>
          <w:szCs w:val="24"/>
        </w:rPr>
        <w:t xml:space="preserve"> </w:t>
      </w:r>
      <w:r w:rsidRPr="008C0EE5">
        <w:rPr>
          <w:color w:val="000000" w:themeColor="text1"/>
          <w:szCs w:val="24"/>
        </w:rPr>
        <w:t>osoba,</w:t>
      </w:r>
      <w:r w:rsidRPr="008C0EE5">
        <w:rPr>
          <w:color w:val="000000" w:themeColor="text1"/>
          <w:spacing w:val="14"/>
          <w:szCs w:val="24"/>
        </w:rPr>
        <w:t xml:space="preserve"> </w:t>
      </w:r>
      <w:r w:rsidRPr="008C0EE5">
        <w:rPr>
          <w:color w:val="000000" w:themeColor="text1"/>
          <w:spacing w:val="-1"/>
          <w:szCs w:val="24"/>
        </w:rPr>
        <w:t>której</w:t>
      </w:r>
      <w:r w:rsidRPr="008C0EE5">
        <w:rPr>
          <w:color w:val="000000" w:themeColor="text1"/>
          <w:spacing w:val="17"/>
          <w:szCs w:val="24"/>
        </w:rPr>
        <w:t xml:space="preserve"> </w:t>
      </w:r>
      <w:r w:rsidRPr="008C0EE5">
        <w:rPr>
          <w:color w:val="000000" w:themeColor="text1"/>
          <w:spacing w:val="-1"/>
          <w:szCs w:val="24"/>
        </w:rPr>
        <w:t>dotyczy</w:t>
      </w:r>
      <w:r w:rsidRPr="008C0EE5">
        <w:rPr>
          <w:color w:val="000000" w:themeColor="text1"/>
          <w:spacing w:val="9"/>
          <w:szCs w:val="24"/>
        </w:rPr>
        <w:t xml:space="preserve"> </w:t>
      </w:r>
      <w:r w:rsidRPr="008C0EE5">
        <w:rPr>
          <w:color w:val="000000" w:themeColor="text1"/>
          <w:spacing w:val="-1"/>
          <w:szCs w:val="24"/>
        </w:rPr>
        <w:t>informacja</w:t>
      </w:r>
      <w:r w:rsidRPr="008C0EE5">
        <w:rPr>
          <w:color w:val="000000" w:themeColor="text1"/>
          <w:spacing w:val="12"/>
          <w:szCs w:val="24"/>
        </w:rPr>
        <w:t xml:space="preserve"> </w:t>
      </w:r>
      <w:r w:rsidRPr="008C0EE5">
        <w:rPr>
          <w:color w:val="000000" w:themeColor="text1"/>
          <w:szCs w:val="24"/>
        </w:rPr>
        <w:t>albo</w:t>
      </w:r>
      <w:r w:rsidRPr="008C0EE5">
        <w:rPr>
          <w:color w:val="000000" w:themeColor="text1"/>
          <w:spacing w:val="11"/>
          <w:szCs w:val="24"/>
        </w:rPr>
        <w:t xml:space="preserve"> </w:t>
      </w:r>
      <w:r w:rsidRPr="008C0EE5">
        <w:rPr>
          <w:color w:val="000000" w:themeColor="text1"/>
          <w:spacing w:val="-1"/>
          <w:szCs w:val="24"/>
        </w:rPr>
        <w:t>dokument,</w:t>
      </w:r>
      <w:r w:rsidRPr="008C0EE5">
        <w:rPr>
          <w:color w:val="000000" w:themeColor="text1"/>
          <w:spacing w:val="11"/>
          <w:szCs w:val="24"/>
        </w:rPr>
        <w:t xml:space="preserve"> </w:t>
      </w:r>
      <w:r w:rsidRPr="008C0EE5">
        <w:rPr>
          <w:color w:val="000000" w:themeColor="text1"/>
          <w:szCs w:val="24"/>
        </w:rPr>
        <w:t>w</w:t>
      </w:r>
      <w:r w:rsidRPr="008C0EE5">
        <w:rPr>
          <w:color w:val="000000" w:themeColor="text1"/>
          <w:spacing w:val="10"/>
          <w:szCs w:val="24"/>
        </w:rPr>
        <w:t xml:space="preserve"> </w:t>
      </w:r>
      <w:r w:rsidRPr="008C0EE5">
        <w:rPr>
          <w:color w:val="000000" w:themeColor="text1"/>
          <w:spacing w:val="-1"/>
          <w:szCs w:val="24"/>
        </w:rPr>
        <w:t>zakresie</w:t>
      </w:r>
      <w:r w:rsidRPr="008C0EE5">
        <w:rPr>
          <w:color w:val="000000" w:themeColor="text1"/>
          <w:spacing w:val="12"/>
          <w:szCs w:val="24"/>
        </w:rPr>
        <w:t xml:space="preserve"> </w:t>
      </w:r>
      <w:r w:rsidRPr="008C0EE5">
        <w:rPr>
          <w:color w:val="000000" w:themeColor="text1"/>
          <w:spacing w:val="-1"/>
          <w:szCs w:val="24"/>
        </w:rPr>
        <w:t>określonym</w:t>
      </w:r>
      <w:r w:rsidRPr="008C0EE5">
        <w:rPr>
          <w:color w:val="000000" w:themeColor="text1"/>
          <w:spacing w:val="8"/>
          <w:szCs w:val="24"/>
        </w:rPr>
        <w:t xml:space="preserve"> </w:t>
      </w:r>
      <w:r w:rsidRPr="008C0EE5">
        <w:rPr>
          <w:color w:val="000000" w:themeColor="text1"/>
          <w:szCs w:val="24"/>
        </w:rPr>
        <w:t>w</w:t>
      </w:r>
      <w:r w:rsidRPr="008C0EE5">
        <w:rPr>
          <w:color w:val="000000" w:themeColor="text1"/>
          <w:spacing w:val="10"/>
          <w:szCs w:val="24"/>
        </w:rPr>
        <w:t xml:space="preserve"> </w:t>
      </w:r>
      <w:r w:rsidRPr="008C0EE5">
        <w:rPr>
          <w:color w:val="000000" w:themeColor="text1"/>
          <w:szCs w:val="24"/>
        </w:rPr>
        <w:t>art.</w:t>
      </w:r>
      <w:r w:rsidRPr="008C0EE5">
        <w:rPr>
          <w:color w:val="000000" w:themeColor="text1"/>
          <w:spacing w:val="11"/>
          <w:szCs w:val="24"/>
        </w:rPr>
        <w:t xml:space="preserve"> </w:t>
      </w:r>
      <w:r w:rsidRPr="008C0EE5">
        <w:rPr>
          <w:color w:val="000000" w:themeColor="text1"/>
          <w:szCs w:val="24"/>
        </w:rPr>
        <w:t>24</w:t>
      </w:r>
      <w:r w:rsidRPr="008C0EE5">
        <w:rPr>
          <w:color w:val="000000" w:themeColor="text1"/>
          <w:spacing w:val="11"/>
          <w:szCs w:val="24"/>
        </w:rPr>
        <w:t xml:space="preserve"> </w:t>
      </w:r>
      <w:r w:rsidRPr="008C0EE5">
        <w:rPr>
          <w:color w:val="000000" w:themeColor="text1"/>
          <w:szCs w:val="24"/>
        </w:rPr>
        <w:t>ust.</w:t>
      </w:r>
      <w:r w:rsidRPr="008C0EE5">
        <w:rPr>
          <w:color w:val="000000" w:themeColor="text1"/>
          <w:spacing w:val="11"/>
          <w:szCs w:val="24"/>
        </w:rPr>
        <w:t xml:space="preserve"> </w:t>
      </w:r>
      <w:r w:rsidRPr="008C0EE5">
        <w:rPr>
          <w:color w:val="000000" w:themeColor="text1"/>
          <w:szCs w:val="24"/>
        </w:rPr>
        <w:t>1</w:t>
      </w:r>
      <w:r w:rsidRPr="008C0EE5">
        <w:rPr>
          <w:color w:val="000000" w:themeColor="text1"/>
          <w:spacing w:val="57"/>
          <w:szCs w:val="24"/>
        </w:rPr>
        <w:t xml:space="preserve"> </w:t>
      </w:r>
      <w:r w:rsidRPr="008C0EE5">
        <w:rPr>
          <w:color w:val="000000" w:themeColor="text1"/>
          <w:spacing w:val="-1"/>
          <w:szCs w:val="24"/>
        </w:rPr>
        <w:t>pkt</w:t>
      </w:r>
      <w:r w:rsidRPr="008C0EE5">
        <w:rPr>
          <w:color w:val="000000" w:themeColor="text1"/>
          <w:spacing w:val="3"/>
          <w:szCs w:val="24"/>
        </w:rPr>
        <w:t xml:space="preserve"> </w:t>
      </w:r>
      <w:r w:rsidRPr="008C0EE5">
        <w:rPr>
          <w:color w:val="000000" w:themeColor="text1"/>
          <w:szCs w:val="24"/>
        </w:rPr>
        <w:t>13,</w:t>
      </w:r>
      <w:r w:rsidRPr="008C0EE5">
        <w:rPr>
          <w:color w:val="000000" w:themeColor="text1"/>
          <w:spacing w:val="2"/>
          <w:szCs w:val="24"/>
        </w:rPr>
        <w:t xml:space="preserve"> </w:t>
      </w:r>
      <w:r w:rsidRPr="008C0EE5">
        <w:rPr>
          <w:color w:val="000000" w:themeColor="text1"/>
          <w:szCs w:val="24"/>
        </w:rPr>
        <w:t>14</w:t>
      </w:r>
      <w:r w:rsidRPr="008C0EE5">
        <w:rPr>
          <w:color w:val="000000" w:themeColor="text1"/>
          <w:spacing w:val="2"/>
          <w:szCs w:val="24"/>
        </w:rPr>
        <w:t xml:space="preserve"> </w:t>
      </w:r>
      <w:r w:rsidRPr="008C0EE5">
        <w:rPr>
          <w:color w:val="000000" w:themeColor="text1"/>
          <w:szCs w:val="24"/>
        </w:rPr>
        <w:t>i</w:t>
      </w:r>
      <w:r w:rsidRPr="008C0EE5">
        <w:rPr>
          <w:color w:val="000000" w:themeColor="text1"/>
          <w:spacing w:val="3"/>
          <w:szCs w:val="24"/>
        </w:rPr>
        <w:t xml:space="preserve"> </w:t>
      </w:r>
      <w:r w:rsidRPr="008C0EE5">
        <w:rPr>
          <w:color w:val="000000" w:themeColor="text1"/>
          <w:szCs w:val="24"/>
        </w:rPr>
        <w:t>21</w:t>
      </w:r>
      <w:r w:rsidRPr="008C0EE5">
        <w:rPr>
          <w:color w:val="000000" w:themeColor="text1"/>
          <w:spacing w:val="1"/>
          <w:szCs w:val="24"/>
        </w:rPr>
        <w:t xml:space="preserve"> </w:t>
      </w:r>
      <w:r w:rsidRPr="008C0EE5">
        <w:rPr>
          <w:color w:val="000000" w:themeColor="text1"/>
          <w:spacing w:val="-1"/>
          <w:szCs w:val="24"/>
        </w:rPr>
        <w:t>ustawy.</w:t>
      </w:r>
      <w:r w:rsidRPr="008C0EE5">
        <w:rPr>
          <w:color w:val="000000" w:themeColor="text1"/>
          <w:szCs w:val="24"/>
        </w:rPr>
        <w:t xml:space="preserve"> </w:t>
      </w:r>
      <w:r w:rsidRPr="008C0EE5">
        <w:rPr>
          <w:color w:val="000000" w:themeColor="text1"/>
          <w:spacing w:val="-2"/>
          <w:szCs w:val="24"/>
        </w:rPr>
        <w:t>Dokument</w:t>
      </w:r>
      <w:r w:rsidRPr="008C0EE5">
        <w:rPr>
          <w:color w:val="000000" w:themeColor="text1"/>
          <w:spacing w:val="1"/>
          <w:szCs w:val="24"/>
        </w:rPr>
        <w:t xml:space="preserve"> </w:t>
      </w:r>
      <w:r w:rsidRPr="008C0EE5">
        <w:rPr>
          <w:color w:val="000000" w:themeColor="text1"/>
          <w:szCs w:val="24"/>
        </w:rPr>
        <w:t xml:space="preserve">ten powinien </w:t>
      </w:r>
      <w:r w:rsidRPr="008C0EE5">
        <w:rPr>
          <w:color w:val="000000" w:themeColor="text1"/>
          <w:spacing w:val="-1"/>
          <w:szCs w:val="24"/>
        </w:rPr>
        <w:t>być</w:t>
      </w:r>
      <w:r w:rsidRPr="008C0EE5">
        <w:rPr>
          <w:color w:val="000000" w:themeColor="text1"/>
          <w:szCs w:val="24"/>
        </w:rPr>
        <w:t xml:space="preserve"> </w:t>
      </w:r>
      <w:r w:rsidRPr="008C0EE5">
        <w:rPr>
          <w:color w:val="000000" w:themeColor="text1"/>
          <w:spacing w:val="-1"/>
          <w:szCs w:val="24"/>
        </w:rPr>
        <w:t>wystawiony</w:t>
      </w:r>
      <w:r w:rsidRPr="008C0EE5">
        <w:rPr>
          <w:color w:val="000000" w:themeColor="text1"/>
          <w:spacing w:val="-2"/>
          <w:szCs w:val="24"/>
        </w:rPr>
        <w:t xml:space="preserve"> </w:t>
      </w:r>
      <w:r w:rsidRPr="008C0EE5">
        <w:rPr>
          <w:color w:val="000000" w:themeColor="text1"/>
          <w:szCs w:val="24"/>
        </w:rPr>
        <w:t xml:space="preserve">nie </w:t>
      </w:r>
      <w:r w:rsidRPr="008C0EE5">
        <w:rPr>
          <w:color w:val="000000" w:themeColor="text1"/>
          <w:spacing w:val="-1"/>
          <w:szCs w:val="24"/>
        </w:rPr>
        <w:t>wcześniej</w:t>
      </w:r>
      <w:r w:rsidRPr="008C0EE5">
        <w:rPr>
          <w:color w:val="000000" w:themeColor="text1"/>
          <w:spacing w:val="3"/>
          <w:szCs w:val="24"/>
        </w:rPr>
        <w:t xml:space="preserve"> </w:t>
      </w:r>
      <w:r w:rsidRPr="008C0EE5">
        <w:rPr>
          <w:color w:val="000000" w:themeColor="text1"/>
          <w:szCs w:val="24"/>
        </w:rPr>
        <w:t>niż</w:t>
      </w:r>
      <w:r w:rsidRPr="008C0EE5">
        <w:rPr>
          <w:color w:val="000000" w:themeColor="text1"/>
          <w:spacing w:val="-2"/>
          <w:szCs w:val="24"/>
        </w:rPr>
        <w:t xml:space="preserve"> </w:t>
      </w:r>
      <w:r w:rsidRPr="008C0EE5">
        <w:rPr>
          <w:color w:val="000000" w:themeColor="text1"/>
          <w:szCs w:val="24"/>
        </w:rPr>
        <w:t xml:space="preserve">6 </w:t>
      </w:r>
      <w:r w:rsidRPr="008C0EE5">
        <w:rPr>
          <w:color w:val="000000" w:themeColor="text1"/>
          <w:spacing w:val="-1"/>
          <w:szCs w:val="24"/>
        </w:rPr>
        <w:t>miesięcy</w:t>
      </w:r>
      <w:r w:rsidRPr="008C0EE5">
        <w:rPr>
          <w:color w:val="000000" w:themeColor="text1"/>
          <w:spacing w:val="61"/>
          <w:szCs w:val="24"/>
        </w:rPr>
        <w:t xml:space="preserve"> </w:t>
      </w:r>
      <w:r w:rsidRPr="008C0EE5">
        <w:rPr>
          <w:color w:val="000000" w:themeColor="text1"/>
          <w:spacing w:val="-1"/>
          <w:szCs w:val="24"/>
        </w:rPr>
        <w:t>przed</w:t>
      </w:r>
      <w:r w:rsidRPr="008C0EE5">
        <w:rPr>
          <w:color w:val="000000" w:themeColor="text1"/>
          <w:szCs w:val="24"/>
        </w:rPr>
        <w:t xml:space="preserve"> </w:t>
      </w:r>
      <w:r w:rsidRPr="008C0EE5">
        <w:rPr>
          <w:color w:val="000000" w:themeColor="text1"/>
          <w:spacing w:val="-1"/>
          <w:szCs w:val="24"/>
        </w:rPr>
        <w:t>upływem</w:t>
      </w:r>
      <w:r w:rsidRPr="008C0EE5">
        <w:rPr>
          <w:color w:val="000000" w:themeColor="text1"/>
          <w:spacing w:val="-3"/>
          <w:szCs w:val="24"/>
        </w:rPr>
        <w:t xml:space="preserve"> </w:t>
      </w:r>
      <w:r w:rsidRPr="008C0EE5">
        <w:rPr>
          <w:color w:val="000000" w:themeColor="text1"/>
          <w:spacing w:val="-1"/>
          <w:szCs w:val="24"/>
        </w:rPr>
        <w:t>terminu</w:t>
      </w:r>
      <w:r w:rsidRPr="008C0EE5">
        <w:rPr>
          <w:color w:val="000000" w:themeColor="text1"/>
          <w:szCs w:val="24"/>
        </w:rPr>
        <w:t xml:space="preserve"> </w:t>
      </w:r>
      <w:r w:rsidRPr="008C0EE5">
        <w:rPr>
          <w:color w:val="000000" w:themeColor="text1"/>
          <w:spacing w:val="-1"/>
          <w:szCs w:val="24"/>
        </w:rPr>
        <w:t>składania</w:t>
      </w:r>
      <w:r w:rsidR="003D1BB1" w:rsidRPr="008C0EE5">
        <w:rPr>
          <w:color w:val="000000" w:themeColor="text1"/>
          <w:szCs w:val="24"/>
        </w:rPr>
        <w:t xml:space="preserve"> ofert.</w:t>
      </w:r>
    </w:p>
    <w:p w14:paraId="477C8513" w14:textId="592BB662" w:rsidR="003D1BB1" w:rsidRDefault="003D1BB1" w:rsidP="008C0EE5">
      <w:pPr>
        <w:pStyle w:val="Tekstpodstawowy"/>
        <w:widowControl w:val="0"/>
        <w:numPr>
          <w:ilvl w:val="3"/>
          <w:numId w:val="11"/>
        </w:numPr>
        <w:tabs>
          <w:tab w:val="left" w:pos="970"/>
        </w:tabs>
        <w:spacing w:before="120" w:after="120"/>
        <w:ind w:right="170" w:hanging="11"/>
        <w:rPr>
          <w:color w:val="000000" w:themeColor="text1"/>
          <w:szCs w:val="24"/>
        </w:rPr>
      </w:pPr>
      <w:r w:rsidRPr="008C0EE5">
        <w:rPr>
          <w:color w:val="000000" w:themeColor="text1"/>
          <w:szCs w:val="24"/>
        </w:rPr>
        <w:t>Jeżeli</w:t>
      </w:r>
      <w:r w:rsidRPr="008C0EE5">
        <w:rPr>
          <w:color w:val="000000" w:themeColor="text1"/>
          <w:spacing w:val="20"/>
          <w:szCs w:val="24"/>
        </w:rPr>
        <w:t xml:space="preserve"> </w:t>
      </w:r>
      <w:r w:rsidRPr="008C0EE5">
        <w:rPr>
          <w:color w:val="000000" w:themeColor="text1"/>
          <w:szCs w:val="24"/>
        </w:rPr>
        <w:t>w</w:t>
      </w:r>
      <w:r w:rsidRPr="008C0EE5">
        <w:rPr>
          <w:color w:val="000000" w:themeColor="text1"/>
          <w:spacing w:val="18"/>
          <w:szCs w:val="24"/>
        </w:rPr>
        <w:t xml:space="preserve"> </w:t>
      </w:r>
      <w:r w:rsidRPr="008C0EE5">
        <w:rPr>
          <w:color w:val="000000" w:themeColor="text1"/>
          <w:szCs w:val="24"/>
        </w:rPr>
        <w:t>kraju,</w:t>
      </w:r>
      <w:r w:rsidRPr="008C0EE5">
        <w:rPr>
          <w:color w:val="000000" w:themeColor="text1"/>
          <w:spacing w:val="19"/>
          <w:szCs w:val="24"/>
        </w:rPr>
        <w:t xml:space="preserve"> </w:t>
      </w:r>
      <w:r w:rsidRPr="008C0EE5">
        <w:rPr>
          <w:color w:val="000000" w:themeColor="text1"/>
          <w:szCs w:val="24"/>
        </w:rPr>
        <w:t>w</w:t>
      </w:r>
      <w:r w:rsidRPr="008C0EE5">
        <w:rPr>
          <w:color w:val="000000" w:themeColor="text1"/>
          <w:spacing w:val="18"/>
          <w:szCs w:val="24"/>
        </w:rPr>
        <w:t xml:space="preserve"> </w:t>
      </w:r>
      <w:r w:rsidRPr="008C0EE5">
        <w:rPr>
          <w:color w:val="000000" w:themeColor="text1"/>
          <w:spacing w:val="-1"/>
          <w:szCs w:val="24"/>
        </w:rPr>
        <w:t>którym</w:t>
      </w:r>
      <w:r w:rsidRPr="008C0EE5">
        <w:rPr>
          <w:color w:val="000000" w:themeColor="text1"/>
          <w:spacing w:val="13"/>
          <w:szCs w:val="24"/>
        </w:rPr>
        <w:t xml:space="preserve"> </w:t>
      </w:r>
      <w:r w:rsidRPr="008C0EE5">
        <w:rPr>
          <w:color w:val="000000" w:themeColor="text1"/>
          <w:spacing w:val="-1"/>
          <w:szCs w:val="24"/>
        </w:rPr>
        <w:t>wykonawca</w:t>
      </w:r>
      <w:r w:rsidRPr="008C0EE5">
        <w:rPr>
          <w:color w:val="000000" w:themeColor="text1"/>
          <w:spacing w:val="16"/>
          <w:szCs w:val="24"/>
        </w:rPr>
        <w:t xml:space="preserve"> </w:t>
      </w:r>
      <w:r w:rsidRPr="008C0EE5">
        <w:rPr>
          <w:color w:val="000000" w:themeColor="text1"/>
          <w:spacing w:val="-2"/>
          <w:szCs w:val="24"/>
        </w:rPr>
        <w:t>ma</w:t>
      </w:r>
      <w:r w:rsidRPr="008C0EE5">
        <w:rPr>
          <w:color w:val="000000" w:themeColor="text1"/>
          <w:spacing w:val="17"/>
          <w:szCs w:val="24"/>
        </w:rPr>
        <w:t xml:space="preserve"> </w:t>
      </w:r>
      <w:r w:rsidRPr="008C0EE5">
        <w:rPr>
          <w:color w:val="000000" w:themeColor="text1"/>
          <w:spacing w:val="-1"/>
          <w:szCs w:val="24"/>
        </w:rPr>
        <w:t>siedzibę</w:t>
      </w:r>
      <w:r w:rsidRPr="008C0EE5">
        <w:rPr>
          <w:color w:val="000000" w:themeColor="text1"/>
          <w:spacing w:val="17"/>
          <w:szCs w:val="24"/>
        </w:rPr>
        <w:t xml:space="preserve"> </w:t>
      </w:r>
      <w:r w:rsidRPr="008C0EE5">
        <w:rPr>
          <w:color w:val="000000" w:themeColor="text1"/>
          <w:szCs w:val="24"/>
        </w:rPr>
        <w:t>lub</w:t>
      </w:r>
      <w:r w:rsidRPr="008C0EE5">
        <w:rPr>
          <w:color w:val="000000" w:themeColor="text1"/>
          <w:spacing w:val="16"/>
          <w:szCs w:val="24"/>
        </w:rPr>
        <w:t xml:space="preserve"> </w:t>
      </w:r>
      <w:r w:rsidRPr="008C0EE5">
        <w:rPr>
          <w:color w:val="000000" w:themeColor="text1"/>
          <w:spacing w:val="-1"/>
          <w:szCs w:val="24"/>
        </w:rPr>
        <w:t>miejsce</w:t>
      </w:r>
      <w:r w:rsidRPr="008C0EE5">
        <w:rPr>
          <w:color w:val="000000" w:themeColor="text1"/>
          <w:spacing w:val="17"/>
          <w:szCs w:val="24"/>
        </w:rPr>
        <w:t xml:space="preserve"> </w:t>
      </w:r>
      <w:r w:rsidRPr="008C0EE5">
        <w:rPr>
          <w:color w:val="000000" w:themeColor="text1"/>
          <w:spacing w:val="-1"/>
          <w:szCs w:val="24"/>
        </w:rPr>
        <w:t>zamieszkania</w:t>
      </w:r>
      <w:r w:rsidRPr="008C0EE5">
        <w:rPr>
          <w:color w:val="000000" w:themeColor="text1"/>
          <w:spacing w:val="17"/>
          <w:szCs w:val="24"/>
        </w:rPr>
        <w:t xml:space="preserve"> </w:t>
      </w:r>
      <w:r w:rsidRPr="008C0EE5">
        <w:rPr>
          <w:color w:val="000000" w:themeColor="text1"/>
          <w:szCs w:val="24"/>
        </w:rPr>
        <w:t>lub</w:t>
      </w:r>
      <w:r w:rsidRPr="008C0EE5">
        <w:rPr>
          <w:color w:val="000000" w:themeColor="text1"/>
          <w:spacing w:val="16"/>
          <w:szCs w:val="24"/>
        </w:rPr>
        <w:t xml:space="preserve"> </w:t>
      </w:r>
      <w:r w:rsidRPr="008C0EE5">
        <w:rPr>
          <w:color w:val="000000" w:themeColor="text1"/>
          <w:spacing w:val="-1"/>
          <w:szCs w:val="24"/>
        </w:rPr>
        <w:t>miejsce</w:t>
      </w:r>
      <w:r w:rsidRPr="008C0EE5">
        <w:rPr>
          <w:color w:val="000000" w:themeColor="text1"/>
          <w:spacing w:val="47"/>
          <w:szCs w:val="24"/>
        </w:rPr>
        <w:t xml:space="preserve"> </w:t>
      </w:r>
      <w:r w:rsidRPr="008C0EE5">
        <w:rPr>
          <w:color w:val="000000" w:themeColor="text1"/>
          <w:spacing w:val="-1"/>
          <w:szCs w:val="24"/>
        </w:rPr>
        <w:t>zamieszkania</w:t>
      </w:r>
      <w:r w:rsidRPr="008C0EE5">
        <w:rPr>
          <w:color w:val="000000" w:themeColor="text1"/>
          <w:spacing w:val="12"/>
          <w:szCs w:val="24"/>
        </w:rPr>
        <w:t xml:space="preserve"> </w:t>
      </w:r>
      <w:r w:rsidRPr="008C0EE5">
        <w:rPr>
          <w:color w:val="000000" w:themeColor="text1"/>
          <w:spacing w:val="-2"/>
          <w:szCs w:val="24"/>
        </w:rPr>
        <w:t>ma</w:t>
      </w:r>
      <w:r w:rsidRPr="008C0EE5">
        <w:rPr>
          <w:color w:val="000000" w:themeColor="text1"/>
          <w:spacing w:val="12"/>
          <w:szCs w:val="24"/>
        </w:rPr>
        <w:t xml:space="preserve"> </w:t>
      </w:r>
      <w:r w:rsidRPr="008C0EE5">
        <w:rPr>
          <w:color w:val="000000" w:themeColor="text1"/>
          <w:szCs w:val="24"/>
        </w:rPr>
        <w:t>osoba,</w:t>
      </w:r>
      <w:r w:rsidRPr="008C0EE5">
        <w:rPr>
          <w:color w:val="000000" w:themeColor="text1"/>
          <w:spacing w:val="11"/>
          <w:szCs w:val="24"/>
        </w:rPr>
        <w:t xml:space="preserve"> </w:t>
      </w:r>
      <w:r w:rsidRPr="008C0EE5">
        <w:rPr>
          <w:color w:val="000000" w:themeColor="text1"/>
          <w:spacing w:val="-1"/>
          <w:szCs w:val="24"/>
        </w:rPr>
        <w:t>której</w:t>
      </w:r>
      <w:r w:rsidRPr="008C0EE5">
        <w:rPr>
          <w:color w:val="000000" w:themeColor="text1"/>
          <w:spacing w:val="15"/>
          <w:szCs w:val="24"/>
        </w:rPr>
        <w:t xml:space="preserve"> </w:t>
      </w:r>
      <w:r w:rsidRPr="008C0EE5">
        <w:rPr>
          <w:color w:val="000000" w:themeColor="text1"/>
          <w:spacing w:val="-1"/>
          <w:szCs w:val="24"/>
        </w:rPr>
        <w:t>dokument</w:t>
      </w:r>
      <w:r w:rsidRPr="008C0EE5">
        <w:rPr>
          <w:color w:val="000000" w:themeColor="text1"/>
          <w:spacing w:val="13"/>
          <w:szCs w:val="24"/>
        </w:rPr>
        <w:t xml:space="preserve"> </w:t>
      </w:r>
      <w:r w:rsidRPr="008C0EE5">
        <w:rPr>
          <w:color w:val="000000" w:themeColor="text1"/>
          <w:spacing w:val="-1"/>
          <w:szCs w:val="24"/>
        </w:rPr>
        <w:t>dotyczy,</w:t>
      </w:r>
      <w:r w:rsidRPr="008C0EE5">
        <w:rPr>
          <w:color w:val="000000" w:themeColor="text1"/>
          <w:spacing w:val="11"/>
          <w:szCs w:val="24"/>
        </w:rPr>
        <w:t xml:space="preserve"> </w:t>
      </w:r>
      <w:r w:rsidRPr="008C0EE5">
        <w:rPr>
          <w:color w:val="000000" w:themeColor="text1"/>
          <w:szCs w:val="24"/>
        </w:rPr>
        <w:t>nie</w:t>
      </w:r>
      <w:r w:rsidRPr="008C0EE5">
        <w:rPr>
          <w:color w:val="000000" w:themeColor="text1"/>
          <w:spacing w:val="12"/>
          <w:szCs w:val="24"/>
        </w:rPr>
        <w:t xml:space="preserve"> </w:t>
      </w:r>
      <w:r w:rsidRPr="008C0EE5">
        <w:rPr>
          <w:color w:val="000000" w:themeColor="text1"/>
          <w:spacing w:val="-1"/>
          <w:szCs w:val="24"/>
        </w:rPr>
        <w:t>wydaje</w:t>
      </w:r>
      <w:r w:rsidRPr="008C0EE5">
        <w:rPr>
          <w:color w:val="000000" w:themeColor="text1"/>
          <w:spacing w:val="17"/>
          <w:szCs w:val="24"/>
        </w:rPr>
        <w:t xml:space="preserve"> </w:t>
      </w:r>
      <w:r w:rsidRPr="008C0EE5">
        <w:rPr>
          <w:color w:val="000000" w:themeColor="text1"/>
          <w:szCs w:val="24"/>
        </w:rPr>
        <w:t>się</w:t>
      </w:r>
      <w:r w:rsidRPr="008C0EE5">
        <w:rPr>
          <w:color w:val="000000" w:themeColor="text1"/>
          <w:spacing w:val="12"/>
          <w:szCs w:val="24"/>
        </w:rPr>
        <w:t xml:space="preserve"> </w:t>
      </w:r>
      <w:r w:rsidRPr="008C0EE5">
        <w:rPr>
          <w:color w:val="000000" w:themeColor="text1"/>
          <w:spacing w:val="-1"/>
          <w:szCs w:val="24"/>
        </w:rPr>
        <w:t>dokumentów,</w:t>
      </w:r>
      <w:r w:rsidRPr="008C0EE5">
        <w:rPr>
          <w:color w:val="000000" w:themeColor="text1"/>
          <w:spacing w:val="11"/>
          <w:szCs w:val="24"/>
        </w:rPr>
        <w:t xml:space="preserve"> </w:t>
      </w:r>
      <w:r w:rsidRPr="008C0EE5">
        <w:rPr>
          <w:color w:val="000000" w:themeColor="text1"/>
          <w:szCs w:val="24"/>
        </w:rPr>
        <w:t>o</w:t>
      </w:r>
      <w:r w:rsidRPr="008C0EE5">
        <w:rPr>
          <w:color w:val="000000" w:themeColor="text1"/>
          <w:spacing w:val="9"/>
          <w:szCs w:val="24"/>
        </w:rPr>
        <w:t xml:space="preserve"> </w:t>
      </w:r>
      <w:r w:rsidRPr="008C0EE5">
        <w:rPr>
          <w:color w:val="000000" w:themeColor="text1"/>
          <w:spacing w:val="-1"/>
          <w:szCs w:val="24"/>
        </w:rPr>
        <w:t>których</w:t>
      </w:r>
      <w:r w:rsidRPr="008C0EE5">
        <w:rPr>
          <w:color w:val="000000" w:themeColor="text1"/>
          <w:spacing w:val="9"/>
          <w:szCs w:val="24"/>
        </w:rPr>
        <w:t xml:space="preserve"> </w:t>
      </w:r>
      <w:r w:rsidRPr="008C0EE5">
        <w:rPr>
          <w:color w:val="000000" w:themeColor="text1"/>
          <w:spacing w:val="-2"/>
          <w:szCs w:val="24"/>
        </w:rPr>
        <w:t>mowa</w:t>
      </w:r>
      <w:r w:rsidRPr="008C0EE5">
        <w:rPr>
          <w:color w:val="000000" w:themeColor="text1"/>
          <w:spacing w:val="35"/>
          <w:szCs w:val="24"/>
        </w:rPr>
        <w:t xml:space="preserve"> </w:t>
      </w:r>
      <w:r w:rsidRPr="008C0EE5">
        <w:rPr>
          <w:color w:val="000000" w:themeColor="text1"/>
          <w:szCs w:val="24"/>
        </w:rPr>
        <w:t>w</w:t>
      </w:r>
      <w:r w:rsidRPr="008C0EE5">
        <w:rPr>
          <w:color w:val="000000" w:themeColor="text1"/>
          <w:spacing w:val="15"/>
          <w:szCs w:val="24"/>
        </w:rPr>
        <w:t xml:space="preserve"> </w:t>
      </w:r>
      <w:r w:rsidRPr="008C0EE5">
        <w:rPr>
          <w:color w:val="000000" w:themeColor="text1"/>
          <w:spacing w:val="-1"/>
          <w:szCs w:val="24"/>
        </w:rPr>
        <w:t>pkt</w:t>
      </w:r>
      <w:r w:rsidRPr="008C0EE5">
        <w:rPr>
          <w:color w:val="000000" w:themeColor="text1"/>
          <w:spacing w:val="17"/>
          <w:szCs w:val="24"/>
        </w:rPr>
        <w:t xml:space="preserve"> </w:t>
      </w:r>
      <w:r w:rsidRPr="008C0EE5">
        <w:rPr>
          <w:color w:val="000000" w:themeColor="text1"/>
          <w:szCs w:val="24"/>
        </w:rPr>
        <w:t>6.3.2.1,</w:t>
      </w:r>
      <w:r w:rsidRPr="008C0EE5">
        <w:rPr>
          <w:color w:val="000000" w:themeColor="text1"/>
          <w:spacing w:val="16"/>
          <w:szCs w:val="24"/>
        </w:rPr>
        <w:t xml:space="preserve"> </w:t>
      </w:r>
      <w:r w:rsidRPr="008C0EE5">
        <w:rPr>
          <w:color w:val="000000" w:themeColor="text1"/>
          <w:szCs w:val="24"/>
        </w:rPr>
        <w:t>zastępuje</w:t>
      </w:r>
      <w:r w:rsidRPr="008C0EE5">
        <w:rPr>
          <w:color w:val="000000" w:themeColor="text1"/>
          <w:spacing w:val="17"/>
          <w:szCs w:val="24"/>
        </w:rPr>
        <w:t xml:space="preserve"> </w:t>
      </w:r>
      <w:r w:rsidRPr="008C0EE5">
        <w:rPr>
          <w:color w:val="000000" w:themeColor="text1"/>
          <w:szCs w:val="24"/>
        </w:rPr>
        <w:t>się</w:t>
      </w:r>
      <w:r w:rsidRPr="008C0EE5">
        <w:rPr>
          <w:color w:val="000000" w:themeColor="text1"/>
          <w:spacing w:val="17"/>
          <w:szCs w:val="24"/>
        </w:rPr>
        <w:t xml:space="preserve"> </w:t>
      </w:r>
      <w:r w:rsidRPr="008C0EE5">
        <w:rPr>
          <w:color w:val="000000" w:themeColor="text1"/>
          <w:spacing w:val="1"/>
          <w:szCs w:val="24"/>
        </w:rPr>
        <w:t>je</w:t>
      </w:r>
      <w:r w:rsidRPr="008C0EE5">
        <w:rPr>
          <w:color w:val="000000" w:themeColor="text1"/>
          <w:spacing w:val="17"/>
          <w:szCs w:val="24"/>
        </w:rPr>
        <w:t xml:space="preserve"> </w:t>
      </w:r>
      <w:r w:rsidRPr="008C0EE5">
        <w:rPr>
          <w:color w:val="000000" w:themeColor="text1"/>
          <w:spacing w:val="-1"/>
          <w:szCs w:val="24"/>
        </w:rPr>
        <w:t>dokumentem</w:t>
      </w:r>
      <w:r w:rsidRPr="008C0EE5">
        <w:rPr>
          <w:color w:val="000000" w:themeColor="text1"/>
          <w:spacing w:val="13"/>
          <w:szCs w:val="24"/>
        </w:rPr>
        <w:t xml:space="preserve"> </w:t>
      </w:r>
      <w:r w:rsidRPr="008C0EE5">
        <w:rPr>
          <w:color w:val="000000" w:themeColor="text1"/>
          <w:spacing w:val="-1"/>
          <w:szCs w:val="24"/>
        </w:rPr>
        <w:t>zawierającym</w:t>
      </w:r>
      <w:r w:rsidRPr="008C0EE5">
        <w:rPr>
          <w:color w:val="000000" w:themeColor="text1"/>
          <w:spacing w:val="10"/>
          <w:szCs w:val="24"/>
        </w:rPr>
        <w:t xml:space="preserve"> </w:t>
      </w:r>
      <w:r w:rsidRPr="008C0EE5">
        <w:rPr>
          <w:color w:val="000000" w:themeColor="text1"/>
          <w:spacing w:val="-1"/>
          <w:szCs w:val="24"/>
        </w:rPr>
        <w:t>odpowiednio</w:t>
      </w:r>
      <w:r w:rsidRPr="008C0EE5">
        <w:rPr>
          <w:color w:val="000000" w:themeColor="text1"/>
          <w:spacing w:val="14"/>
          <w:szCs w:val="24"/>
        </w:rPr>
        <w:t xml:space="preserve"> </w:t>
      </w:r>
      <w:r w:rsidRPr="008C0EE5">
        <w:rPr>
          <w:color w:val="000000" w:themeColor="text1"/>
          <w:spacing w:val="-1"/>
          <w:szCs w:val="24"/>
        </w:rPr>
        <w:t>oświadczenie</w:t>
      </w:r>
      <w:r w:rsidRPr="008C0EE5">
        <w:rPr>
          <w:color w:val="000000" w:themeColor="text1"/>
          <w:spacing w:val="14"/>
          <w:szCs w:val="24"/>
        </w:rPr>
        <w:t xml:space="preserve"> </w:t>
      </w:r>
      <w:r w:rsidRPr="008C0EE5">
        <w:rPr>
          <w:color w:val="000000" w:themeColor="text1"/>
          <w:spacing w:val="-2"/>
          <w:szCs w:val="24"/>
        </w:rPr>
        <w:t>wykonawcy,</w:t>
      </w:r>
      <w:r w:rsidRPr="008C0EE5">
        <w:rPr>
          <w:color w:val="000000" w:themeColor="text1"/>
          <w:spacing w:val="14"/>
          <w:szCs w:val="24"/>
        </w:rPr>
        <w:t xml:space="preserve"> </w:t>
      </w:r>
      <w:r w:rsidRPr="008C0EE5">
        <w:rPr>
          <w:color w:val="000000" w:themeColor="text1"/>
          <w:spacing w:val="-1"/>
          <w:szCs w:val="24"/>
        </w:rPr>
        <w:t>ze</w:t>
      </w:r>
      <w:r w:rsidRPr="008C0EE5">
        <w:rPr>
          <w:color w:val="000000" w:themeColor="text1"/>
          <w:spacing w:val="95"/>
          <w:szCs w:val="24"/>
        </w:rPr>
        <w:t xml:space="preserve"> </w:t>
      </w:r>
      <w:r w:rsidRPr="008C0EE5">
        <w:rPr>
          <w:color w:val="000000" w:themeColor="text1"/>
          <w:spacing w:val="-1"/>
          <w:szCs w:val="24"/>
        </w:rPr>
        <w:t>wskazaniem</w:t>
      </w:r>
      <w:r w:rsidRPr="008C0EE5">
        <w:rPr>
          <w:color w:val="000000" w:themeColor="text1"/>
          <w:spacing w:val="54"/>
          <w:szCs w:val="24"/>
        </w:rPr>
        <w:t xml:space="preserve"> </w:t>
      </w:r>
      <w:r w:rsidRPr="008C0EE5">
        <w:rPr>
          <w:color w:val="000000" w:themeColor="text1"/>
          <w:szCs w:val="24"/>
        </w:rPr>
        <w:t>osoby albo</w:t>
      </w:r>
      <w:r w:rsidRPr="008C0EE5">
        <w:rPr>
          <w:color w:val="000000" w:themeColor="text1"/>
          <w:spacing w:val="2"/>
          <w:szCs w:val="24"/>
        </w:rPr>
        <w:t xml:space="preserve"> </w:t>
      </w:r>
      <w:r w:rsidRPr="008C0EE5">
        <w:rPr>
          <w:color w:val="000000" w:themeColor="text1"/>
          <w:szCs w:val="24"/>
        </w:rPr>
        <w:t>osób</w:t>
      </w:r>
      <w:r w:rsidRPr="008C0EE5">
        <w:rPr>
          <w:color w:val="000000" w:themeColor="text1"/>
          <w:spacing w:val="3"/>
          <w:szCs w:val="24"/>
        </w:rPr>
        <w:t xml:space="preserve"> </w:t>
      </w:r>
      <w:r w:rsidRPr="008C0EE5">
        <w:rPr>
          <w:color w:val="000000" w:themeColor="text1"/>
          <w:spacing w:val="-1"/>
          <w:szCs w:val="24"/>
        </w:rPr>
        <w:t>uprawnionych</w:t>
      </w:r>
      <w:r w:rsidRPr="008C0EE5">
        <w:rPr>
          <w:color w:val="000000" w:themeColor="text1"/>
          <w:szCs w:val="24"/>
        </w:rPr>
        <w:t xml:space="preserve"> do jego reprezentacji, lub </w:t>
      </w:r>
      <w:r w:rsidRPr="008C0EE5">
        <w:rPr>
          <w:color w:val="000000" w:themeColor="text1"/>
          <w:spacing w:val="-1"/>
          <w:szCs w:val="24"/>
        </w:rPr>
        <w:t>oświadczenie</w:t>
      </w:r>
      <w:r w:rsidRPr="008C0EE5">
        <w:rPr>
          <w:color w:val="000000" w:themeColor="text1"/>
          <w:szCs w:val="24"/>
        </w:rPr>
        <w:t xml:space="preserve"> </w:t>
      </w:r>
      <w:r w:rsidRPr="008C0EE5">
        <w:rPr>
          <w:color w:val="000000" w:themeColor="text1"/>
          <w:spacing w:val="-1"/>
          <w:szCs w:val="24"/>
        </w:rPr>
        <w:t>osoby,</w:t>
      </w:r>
      <w:r w:rsidRPr="008C0EE5">
        <w:rPr>
          <w:color w:val="000000" w:themeColor="text1"/>
          <w:spacing w:val="71"/>
          <w:szCs w:val="24"/>
        </w:rPr>
        <w:t xml:space="preserve"> </w:t>
      </w:r>
      <w:r w:rsidRPr="008C0EE5">
        <w:rPr>
          <w:color w:val="000000" w:themeColor="text1"/>
          <w:spacing w:val="-1"/>
          <w:szCs w:val="24"/>
        </w:rPr>
        <w:t>której</w:t>
      </w:r>
      <w:r w:rsidRPr="008C0EE5">
        <w:rPr>
          <w:color w:val="000000" w:themeColor="text1"/>
          <w:spacing w:val="27"/>
          <w:szCs w:val="24"/>
        </w:rPr>
        <w:t xml:space="preserve"> </w:t>
      </w:r>
      <w:r w:rsidRPr="008C0EE5">
        <w:rPr>
          <w:color w:val="000000" w:themeColor="text1"/>
          <w:spacing w:val="-1"/>
          <w:szCs w:val="24"/>
        </w:rPr>
        <w:t>dokument</w:t>
      </w:r>
      <w:r w:rsidRPr="008C0EE5">
        <w:rPr>
          <w:color w:val="000000" w:themeColor="text1"/>
          <w:spacing w:val="22"/>
          <w:szCs w:val="24"/>
        </w:rPr>
        <w:t xml:space="preserve"> </w:t>
      </w:r>
      <w:r w:rsidRPr="008C0EE5">
        <w:rPr>
          <w:color w:val="000000" w:themeColor="text1"/>
          <w:spacing w:val="-1"/>
          <w:szCs w:val="24"/>
        </w:rPr>
        <w:t>miał</w:t>
      </w:r>
      <w:r w:rsidRPr="008C0EE5">
        <w:rPr>
          <w:color w:val="000000" w:themeColor="text1"/>
          <w:spacing w:val="22"/>
          <w:szCs w:val="24"/>
        </w:rPr>
        <w:t xml:space="preserve"> </w:t>
      </w:r>
      <w:r w:rsidRPr="008C0EE5">
        <w:rPr>
          <w:color w:val="000000" w:themeColor="text1"/>
          <w:spacing w:val="-1"/>
          <w:szCs w:val="24"/>
        </w:rPr>
        <w:t>dotyczyć,</w:t>
      </w:r>
      <w:r w:rsidRPr="008C0EE5">
        <w:rPr>
          <w:color w:val="000000" w:themeColor="text1"/>
          <w:spacing w:val="22"/>
          <w:szCs w:val="24"/>
        </w:rPr>
        <w:t xml:space="preserve"> </w:t>
      </w:r>
      <w:r w:rsidRPr="008C0EE5">
        <w:rPr>
          <w:color w:val="000000" w:themeColor="text1"/>
          <w:spacing w:val="-1"/>
          <w:szCs w:val="24"/>
        </w:rPr>
        <w:t>złożone</w:t>
      </w:r>
      <w:r w:rsidRPr="008C0EE5">
        <w:rPr>
          <w:color w:val="000000" w:themeColor="text1"/>
          <w:spacing w:val="22"/>
          <w:szCs w:val="24"/>
        </w:rPr>
        <w:t xml:space="preserve"> </w:t>
      </w:r>
      <w:r w:rsidRPr="008C0EE5">
        <w:rPr>
          <w:color w:val="000000" w:themeColor="text1"/>
          <w:spacing w:val="-1"/>
          <w:szCs w:val="24"/>
        </w:rPr>
        <w:t>przed</w:t>
      </w:r>
      <w:r w:rsidRPr="008C0EE5">
        <w:rPr>
          <w:color w:val="000000" w:themeColor="text1"/>
          <w:spacing w:val="22"/>
          <w:szCs w:val="24"/>
        </w:rPr>
        <w:t xml:space="preserve"> </w:t>
      </w:r>
      <w:r w:rsidRPr="008C0EE5">
        <w:rPr>
          <w:color w:val="000000" w:themeColor="text1"/>
          <w:szCs w:val="24"/>
        </w:rPr>
        <w:t>notariuszem</w:t>
      </w:r>
      <w:r w:rsidRPr="008C0EE5">
        <w:rPr>
          <w:color w:val="000000" w:themeColor="text1"/>
          <w:spacing w:val="18"/>
          <w:szCs w:val="24"/>
        </w:rPr>
        <w:t xml:space="preserve"> </w:t>
      </w:r>
      <w:r w:rsidRPr="008C0EE5">
        <w:rPr>
          <w:color w:val="000000" w:themeColor="text1"/>
          <w:szCs w:val="24"/>
        </w:rPr>
        <w:t>lub</w:t>
      </w:r>
      <w:r w:rsidRPr="008C0EE5">
        <w:rPr>
          <w:color w:val="000000" w:themeColor="text1"/>
          <w:spacing w:val="21"/>
          <w:szCs w:val="24"/>
        </w:rPr>
        <w:t xml:space="preserve"> </w:t>
      </w:r>
      <w:r w:rsidRPr="008C0EE5">
        <w:rPr>
          <w:color w:val="000000" w:themeColor="text1"/>
          <w:spacing w:val="-1"/>
          <w:szCs w:val="24"/>
        </w:rPr>
        <w:t>przed</w:t>
      </w:r>
      <w:r w:rsidRPr="008C0EE5">
        <w:rPr>
          <w:color w:val="000000" w:themeColor="text1"/>
          <w:spacing w:val="22"/>
          <w:szCs w:val="24"/>
        </w:rPr>
        <w:t xml:space="preserve"> </w:t>
      </w:r>
      <w:r w:rsidRPr="008C0EE5">
        <w:rPr>
          <w:color w:val="000000" w:themeColor="text1"/>
          <w:spacing w:val="-1"/>
          <w:szCs w:val="24"/>
        </w:rPr>
        <w:t>organem</w:t>
      </w:r>
      <w:r w:rsidRPr="008C0EE5">
        <w:rPr>
          <w:color w:val="000000" w:themeColor="text1"/>
          <w:spacing w:val="18"/>
          <w:szCs w:val="24"/>
        </w:rPr>
        <w:t xml:space="preserve"> </w:t>
      </w:r>
      <w:r w:rsidRPr="008C0EE5">
        <w:rPr>
          <w:color w:val="000000" w:themeColor="text1"/>
          <w:spacing w:val="-2"/>
          <w:szCs w:val="24"/>
        </w:rPr>
        <w:t>sądowym,</w:t>
      </w:r>
      <w:r w:rsidRPr="008C0EE5">
        <w:rPr>
          <w:color w:val="000000" w:themeColor="text1"/>
          <w:spacing w:val="59"/>
          <w:szCs w:val="24"/>
        </w:rPr>
        <w:t xml:space="preserve"> </w:t>
      </w:r>
      <w:r w:rsidRPr="008C0EE5">
        <w:rPr>
          <w:color w:val="000000" w:themeColor="text1"/>
          <w:spacing w:val="-1"/>
          <w:szCs w:val="24"/>
        </w:rPr>
        <w:t>administracyjnym</w:t>
      </w:r>
      <w:r w:rsidRPr="008C0EE5">
        <w:rPr>
          <w:color w:val="000000" w:themeColor="text1"/>
          <w:spacing w:val="10"/>
          <w:szCs w:val="24"/>
        </w:rPr>
        <w:t xml:space="preserve"> </w:t>
      </w:r>
      <w:r w:rsidRPr="008C0EE5">
        <w:rPr>
          <w:color w:val="000000" w:themeColor="text1"/>
          <w:szCs w:val="24"/>
        </w:rPr>
        <w:t>albo</w:t>
      </w:r>
      <w:r w:rsidRPr="008C0EE5">
        <w:rPr>
          <w:color w:val="000000" w:themeColor="text1"/>
          <w:spacing w:val="14"/>
          <w:szCs w:val="24"/>
        </w:rPr>
        <w:t xml:space="preserve"> </w:t>
      </w:r>
      <w:r w:rsidRPr="008C0EE5">
        <w:rPr>
          <w:color w:val="000000" w:themeColor="text1"/>
          <w:spacing w:val="-1"/>
          <w:szCs w:val="24"/>
        </w:rPr>
        <w:t>organem</w:t>
      </w:r>
      <w:r w:rsidRPr="008C0EE5">
        <w:rPr>
          <w:color w:val="000000" w:themeColor="text1"/>
          <w:spacing w:val="10"/>
          <w:szCs w:val="24"/>
        </w:rPr>
        <w:t xml:space="preserve"> </w:t>
      </w:r>
      <w:r w:rsidRPr="008C0EE5">
        <w:rPr>
          <w:color w:val="000000" w:themeColor="text1"/>
          <w:spacing w:val="-1"/>
          <w:szCs w:val="24"/>
        </w:rPr>
        <w:t>samorządu</w:t>
      </w:r>
      <w:r w:rsidRPr="008C0EE5">
        <w:rPr>
          <w:color w:val="000000" w:themeColor="text1"/>
          <w:spacing w:val="14"/>
          <w:szCs w:val="24"/>
        </w:rPr>
        <w:t xml:space="preserve"> </w:t>
      </w:r>
      <w:r w:rsidRPr="008C0EE5">
        <w:rPr>
          <w:color w:val="000000" w:themeColor="text1"/>
          <w:spacing w:val="-1"/>
          <w:szCs w:val="24"/>
        </w:rPr>
        <w:t>zawodowego</w:t>
      </w:r>
      <w:r w:rsidRPr="008C0EE5">
        <w:rPr>
          <w:color w:val="000000" w:themeColor="text1"/>
          <w:spacing w:val="14"/>
          <w:szCs w:val="24"/>
        </w:rPr>
        <w:t xml:space="preserve"> </w:t>
      </w:r>
      <w:r w:rsidRPr="008C0EE5">
        <w:rPr>
          <w:color w:val="000000" w:themeColor="text1"/>
          <w:szCs w:val="24"/>
        </w:rPr>
        <w:t>lub</w:t>
      </w:r>
      <w:r w:rsidRPr="008C0EE5">
        <w:rPr>
          <w:color w:val="000000" w:themeColor="text1"/>
          <w:spacing w:val="14"/>
          <w:szCs w:val="24"/>
        </w:rPr>
        <w:t xml:space="preserve"> </w:t>
      </w:r>
      <w:r w:rsidRPr="008C0EE5">
        <w:rPr>
          <w:color w:val="000000" w:themeColor="text1"/>
          <w:spacing w:val="-1"/>
          <w:szCs w:val="24"/>
        </w:rPr>
        <w:t>gospodarczego</w:t>
      </w:r>
      <w:r w:rsidRPr="008C0EE5">
        <w:rPr>
          <w:color w:val="000000" w:themeColor="text1"/>
          <w:spacing w:val="12"/>
          <w:szCs w:val="24"/>
        </w:rPr>
        <w:t xml:space="preserve"> </w:t>
      </w:r>
      <w:r w:rsidRPr="008C0EE5">
        <w:rPr>
          <w:color w:val="000000" w:themeColor="text1"/>
          <w:spacing w:val="-1"/>
          <w:szCs w:val="24"/>
        </w:rPr>
        <w:t>właściwym</w:t>
      </w:r>
      <w:r w:rsidRPr="008C0EE5">
        <w:rPr>
          <w:color w:val="000000" w:themeColor="text1"/>
          <w:spacing w:val="8"/>
          <w:szCs w:val="24"/>
        </w:rPr>
        <w:t xml:space="preserve"> </w:t>
      </w:r>
      <w:r w:rsidRPr="008C0EE5">
        <w:rPr>
          <w:color w:val="000000" w:themeColor="text1"/>
          <w:spacing w:val="-1"/>
          <w:szCs w:val="24"/>
        </w:rPr>
        <w:t>ze</w:t>
      </w:r>
      <w:r w:rsidRPr="008C0EE5">
        <w:rPr>
          <w:color w:val="000000" w:themeColor="text1"/>
          <w:spacing w:val="63"/>
          <w:szCs w:val="24"/>
        </w:rPr>
        <w:t xml:space="preserve"> </w:t>
      </w:r>
      <w:r w:rsidRPr="008C0EE5">
        <w:rPr>
          <w:color w:val="000000" w:themeColor="text1"/>
          <w:spacing w:val="-1"/>
          <w:szCs w:val="24"/>
        </w:rPr>
        <w:t>względu</w:t>
      </w:r>
      <w:r w:rsidRPr="008C0EE5">
        <w:rPr>
          <w:color w:val="000000" w:themeColor="text1"/>
          <w:spacing w:val="19"/>
          <w:szCs w:val="24"/>
        </w:rPr>
        <w:t xml:space="preserve"> </w:t>
      </w:r>
      <w:r w:rsidRPr="008C0EE5">
        <w:rPr>
          <w:color w:val="000000" w:themeColor="text1"/>
          <w:szCs w:val="24"/>
        </w:rPr>
        <w:t>na</w:t>
      </w:r>
      <w:r w:rsidRPr="008C0EE5">
        <w:rPr>
          <w:color w:val="000000" w:themeColor="text1"/>
          <w:spacing w:val="19"/>
          <w:szCs w:val="24"/>
        </w:rPr>
        <w:t xml:space="preserve"> </w:t>
      </w:r>
      <w:r w:rsidRPr="008C0EE5">
        <w:rPr>
          <w:color w:val="000000" w:themeColor="text1"/>
          <w:spacing w:val="-1"/>
          <w:szCs w:val="24"/>
        </w:rPr>
        <w:t>siedzibę</w:t>
      </w:r>
      <w:r w:rsidRPr="008C0EE5">
        <w:rPr>
          <w:color w:val="000000" w:themeColor="text1"/>
          <w:spacing w:val="19"/>
          <w:szCs w:val="24"/>
        </w:rPr>
        <w:t xml:space="preserve"> </w:t>
      </w:r>
      <w:r w:rsidRPr="008C0EE5">
        <w:rPr>
          <w:color w:val="000000" w:themeColor="text1"/>
          <w:szCs w:val="24"/>
        </w:rPr>
        <w:t>lub</w:t>
      </w:r>
      <w:r w:rsidRPr="008C0EE5">
        <w:rPr>
          <w:color w:val="000000" w:themeColor="text1"/>
          <w:spacing w:val="19"/>
          <w:szCs w:val="24"/>
        </w:rPr>
        <w:t xml:space="preserve"> </w:t>
      </w:r>
      <w:r w:rsidRPr="008C0EE5">
        <w:rPr>
          <w:color w:val="000000" w:themeColor="text1"/>
          <w:spacing w:val="-1"/>
          <w:szCs w:val="24"/>
        </w:rPr>
        <w:t>miejsce</w:t>
      </w:r>
      <w:r w:rsidRPr="008C0EE5">
        <w:rPr>
          <w:color w:val="000000" w:themeColor="text1"/>
          <w:spacing w:val="19"/>
          <w:szCs w:val="24"/>
        </w:rPr>
        <w:t xml:space="preserve"> </w:t>
      </w:r>
      <w:r w:rsidRPr="008C0EE5">
        <w:rPr>
          <w:color w:val="000000" w:themeColor="text1"/>
          <w:spacing w:val="-1"/>
          <w:szCs w:val="24"/>
        </w:rPr>
        <w:t>zamieszkania</w:t>
      </w:r>
      <w:r w:rsidRPr="008C0EE5">
        <w:rPr>
          <w:color w:val="000000" w:themeColor="text1"/>
          <w:spacing w:val="19"/>
          <w:szCs w:val="24"/>
        </w:rPr>
        <w:t xml:space="preserve"> </w:t>
      </w:r>
      <w:r w:rsidRPr="008C0EE5">
        <w:rPr>
          <w:color w:val="000000" w:themeColor="text1"/>
          <w:spacing w:val="-1"/>
          <w:szCs w:val="24"/>
        </w:rPr>
        <w:t>wykonawcy</w:t>
      </w:r>
      <w:r w:rsidRPr="008C0EE5">
        <w:rPr>
          <w:color w:val="000000" w:themeColor="text1"/>
          <w:spacing w:val="16"/>
          <w:szCs w:val="24"/>
        </w:rPr>
        <w:t xml:space="preserve"> </w:t>
      </w:r>
      <w:r w:rsidRPr="008C0EE5">
        <w:rPr>
          <w:color w:val="000000" w:themeColor="text1"/>
          <w:szCs w:val="24"/>
        </w:rPr>
        <w:t>lub</w:t>
      </w:r>
      <w:r w:rsidRPr="008C0EE5">
        <w:rPr>
          <w:color w:val="000000" w:themeColor="text1"/>
          <w:spacing w:val="19"/>
          <w:szCs w:val="24"/>
        </w:rPr>
        <w:t xml:space="preserve"> </w:t>
      </w:r>
      <w:r w:rsidRPr="008C0EE5">
        <w:rPr>
          <w:color w:val="000000" w:themeColor="text1"/>
          <w:spacing w:val="-1"/>
          <w:szCs w:val="24"/>
        </w:rPr>
        <w:t>miejsce</w:t>
      </w:r>
      <w:r w:rsidRPr="008C0EE5">
        <w:rPr>
          <w:color w:val="000000" w:themeColor="text1"/>
          <w:spacing w:val="19"/>
          <w:szCs w:val="24"/>
        </w:rPr>
        <w:t xml:space="preserve"> </w:t>
      </w:r>
      <w:r w:rsidRPr="008C0EE5">
        <w:rPr>
          <w:color w:val="000000" w:themeColor="text1"/>
          <w:spacing w:val="-1"/>
          <w:szCs w:val="24"/>
        </w:rPr>
        <w:t>zamieszkania</w:t>
      </w:r>
      <w:r w:rsidRPr="008C0EE5">
        <w:rPr>
          <w:color w:val="000000" w:themeColor="text1"/>
          <w:spacing w:val="19"/>
          <w:szCs w:val="24"/>
        </w:rPr>
        <w:t xml:space="preserve"> </w:t>
      </w:r>
      <w:r w:rsidRPr="008C0EE5">
        <w:rPr>
          <w:color w:val="000000" w:themeColor="text1"/>
          <w:szCs w:val="24"/>
        </w:rPr>
        <w:t>tej</w:t>
      </w:r>
      <w:r w:rsidRPr="008C0EE5">
        <w:rPr>
          <w:color w:val="000000" w:themeColor="text1"/>
          <w:spacing w:val="20"/>
          <w:szCs w:val="24"/>
        </w:rPr>
        <w:t xml:space="preserve"> </w:t>
      </w:r>
      <w:r w:rsidRPr="008C0EE5">
        <w:rPr>
          <w:color w:val="000000" w:themeColor="text1"/>
          <w:spacing w:val="-1"/>
          <w:szCs w:val="24"/>
        </w:rPr>
        <w:t>osoby.</w:t>
      </w:r>
      <w:r w:rsidRPr="008C0EE5">
        <w:rPr>
          <w:color w:val="000000" w:themeColor="text1"/>
          <w:spacing w:val="57"/>
          <w:szCs w:val="24"/>
        </w:rPr>
        <w:t xml:space="preserve"> </w:t>
      </w:r>
      <w:r w:rsidRPr="008C0EE5">
        <w:rPr>
          <w:color w:val="000000" w:themeColor="text1"/>
          <w:spacing w:val="-2"/>
          <w:szCs w:val="24"/>
        </w:rPr>
        <w:t>Dokument</w:t>
      </w:r>
      <w:r w:rsidRPr="008C0EE5">
        <w:rPr>
          <w:color w:val="000000" w:themeColor="text1"/>
          <w:spacing w:val="1"/>
          <w:szCs w:val="24"/>
        </w:rPr>
        <w:t xml:space="preserve"> </w:t>
      </w:r>
      <w:r w:rsidRPr="008C0EE5">
        <w:rPr>
          <w:color w:val="000000" w:themeColor="text1"/>
          <w:szCs w:val="24"/>
        </w:rPr>
        <w:t xml:space="preserve">ten powinien </w:t>
      </w:r>
      <w:r w:rsidRPr="008C0EE5">
        <w:rPr>
          <w:color w:val="000000" w:themeColor="text1"/>
          <w:spacing w:val="-1"/>
          <w:szCs w:val="24"/>
        </w:rPr>
        <w:t>być</w:t>
      </w:r>
      <w:r w:rsidRPr="008C0EE5">
        <w:rPr>
          <w:color w:val="000000" w:themeColor="text1"/>
          <w:spacing w:val="1"/>
          <w:szCs w:val="24"/>
        </w:rPr>
        <w:t xml:space="preserve"> </w:t>
      </w:r>
      <w:r w:rsidRPr="008C0EE5">
        <w:rPr>
          <w:color w:val="000000" w:themeColor="text1"/>
          <w:spacing w:val="-1"/>
          <w:szCs w:val="24"/>
        </w:rPr>
        <w:t>wystawiony</w:t>
      </w:r>
      <w:r w:rsidRPr="008C0EE5">
        <w:rPr>
          <w:color w:val="000000" w:themeColor="text1"/>
          <w:spacing w:val="-2"/>
          <w:szCs w:val="24"/>
        </w:rPr>
        <w:t xml:space="preserve"> </w:t>
      </w:r>
      <w:r w:rsidRPr="008C0EE5">
        <w:rPr>
          <w:color w:val="000000" w:themeColor="text1"/>
          <w:spacing w:val="-1"/>
          <w:szCs w:val="24"/>
        </w:rPr>
        <w:t>zgodnie</w:t>
      </w:r>
      <w:r w:rsidRPr="008C0EE5">
        <w:rPr>
          <w:color w:val="000000" w:themeColor="text1"/>
          <w:szCs w:val="24"/>
        </w:rPr>
        <w:t xml:space="preserve"> </w:t>
      </w:r>
      <w:r w:rsidR="0027576A">
        <w:rPr>
          <w:color w:val="000000" w:themeColor="text1"/>
          <w:szCs w:val="24"/>
        </w:rPr>
        <w:t>w</w:t>
      </w:r>
      <w:r w:rsidRPr="008C0EE5">
        <w:rPr>
          <w:color w:val="000000" w:themeColor="text1"/>
          <w:spacing w:val="-1"/>
          <w:szCs w:val="24"/>
        </w:rPr>
        <w:t xml:space="preserve"> termin</w:t>
      </w:r>
      <w:r w:rsidR="0027576A">
        <w:rPr>
          <w:color w:val="000000" w:themeColor="text1"/>
          <w:spacing w:val="-1"/>
          <w:szCs w:val="24"/>
        </w:rPr>
        <w:t>ie</w:t>
      </w:r>
      <w:r w:rsidRPr="008C0EE5">
        <w:rPr>
          <w:color w:val="000000" w:themeColor="text1"/>
          <w:spacing w:val="1"/>
          <w:szCs w:val="24"/>
        </w:rPr>
        <w:t xml:space="preserve"> </w:t>
      </w:r>
      <w:r w:rsidRPr="008C0EE5">
        <w:rPr>
          <w:color w:val="000000" w:themeColor="text1"/>
          <w:spacing w:val="-2"/>
          <w:szCs w:val="24"/>
        </w:rPr>
        <w:t>wskazanym</w:t>
      </w:r>
      <w:r w:rsidRPr="008C0EE5">
        <w:rPr>
          <w:color w:val="000000" w:themeColor="text1"/>
          <w:spacing w:val="1"/>
          <w:szCs w:val="24"/>
        </w:rPr>
        <w:t xml:space="preserve"> </w:t>
      </w:r>
      <w:r w:rsidRPr="008C0EE5">
        <w:rPr>
          <w:color w:val="000000" w:themeColor="text1"/>
          <w:szCs w:val="24"/>
        </w:rPr>
        <w:t>w</w:t>
      </w:r>
      <w:r w:rsidRPr="008C0EE5">
        <w:rPr>
          <w:color w:val="000000" w:themeColor="text1"/>
          <w:spacing w:val="-1"/>
          <w:szCs w:val="24"/>
        </w:rPr>
        <w:t xml:space="preserve"> pkt</w:t>
      </w:r>
      <w:r w:rsidRPr="008C0EE5">
        <w:rPr>
          <w:color w:val="000000" w:themeColor="text1"/>
          <w:spacing w:val="1"/>
          <w:szCs w:val="24"/>
        </w:rPr>
        <w:t xml:space="preserve"> </w:t>
      </w:r>
      <w:r w:rsidRPr="008C0EE5">
        <w:rPr>
          <w:color w:val="000000" w:themeColor="text1"/>
          <w:szCs w:val="24"/>
        </w:rPr>
        <w:t>6.3.2.1.</w:t>
      </w:r>
    </w:p>
    <w:p w14:paraId="642B2242" w14:textId="190E1AB7" w:rsidR="007F3CB6" w:rsidRPr="008C0EE5" w:rsidRDefault="00F94161" w:rsidP="00D20160">
      <w:pPr>
        <w:pStyle w:val="Nagwek3"/>
        <w:keepNext w:val="0"/>
        <w:widowControl w:val="0"/>
        <w:tabs>
          <w:tab w:val="left" w:pos="543"/>
          <w:tab w:val="left" w:pos="901"/>
        </w:tabs>
        <w:spacing w:before="120" w:after="120"/>
        <w:rPr>
          <w:bCs/>
          <w:color w:val="000000" w:themeColor="text1"/>
          <w:szCs w:val="24"/>
          <w:u w:val="single"/>
        </w:rPr>
      </w:pPr>
      <w:r>
        <w:rPr>
          <w:color w:val="000000" w:themeColor="text1"/>
          <w:szCs w:val="24"/>
          <w:u w:val="single"/>
        </w:rPr>
        <w:t xml:space="preserve">6.3.3 </w:t>
      </w:r>
      <w:r w:rsidR="007F3CB6" w:rsidRPr="008C0EE5">
        <w:rPr>
          <w:color w:val="000000" w:themeColor="text1"/>
          <w:szCs w:val="24"/>
          <w:u w:val="single"/>
        </w:rPr>
        <w:t>w</w:t>
      </w:r>
      <w:r w:rsidR="007F3CB6" w:rsidRPr="008C0EE5">
        <w:rPr>
          <w:color w:val="000000" w:themeColor="text1"/>
          <w:spacing w:val="3"/>
          <w:szCs w:val="24"/>
          <w:u w:val="single"/>
        </w:rPr>
        <w:t xml:space="preserve"> </w:t>
      </w:r>
      <w:r w:rsidR="007F3CB6" w:rsidRPr="008C0EE5">
        <w:rPr>
          <w:color w:val="000000" w:themeColor="text1"/>
          <w:szCs w:val="24"/>
          <w:u w:val="single"/>
        </w:rPr>
        <w:t xml:space="preserve">celu </w:t>
      </w:r>
      <w:proofErr w:type="spellStart"/>
      <w:r w:rsidR="007F3CB6" w:rsidRPr="008C0EE5">
        <w:rPr>
          <w:color w:val="000000" w:themeColor="text1"/>
          <w:spacing w:val="-1"/>
          <w:szCs w:val="24"/>
          <w:u w:val="single"/>
        </w:rPr>
        <w:t>pot</w:t>
      </w:r>
      <w:r w:rsidR="007F3CB6" w:rsidRPr="008C0EE5">
        <w:rPr>
          <w:color w:val="000000" w:themeColor="text1"/>
          <w:szCs w:val="24"/>
          <w:u w:val="single"/>
        </w:rPr>
        <w:t>w</w:t>
      </w:r>
      <w:proofErr w:type="spellEnd"/>
      <w:r w:rsidR="007F3CB6" w:rsidRPr="008C0EE5">
        <w:rPr>
          <w:color w:val="000000" w:themeColor="text1"/>
          <w:spacing w:val="-52"/>
          <w:szCs w:val="24"/>
          <w:u w:val="single"/>
        </w:rPr>
        <w:t xml:space="preserve"> </w:t>
      </w:r>
      <w:proofErr w:type="spellStart"/>
      <w:r w:rsidR="007F3CB6" w:rsidRPr="008C0EE5">
        <w:rPr>
          <w:color w:val="000000" w:themeColor="text1"/>
          <w:szCs w:val="24"/>
          <w:u w:val="single"/>
        </w:rPr>
        <w:t>ier</w:t>
      </w:r>
      <w:r w:rsidR="007F3CB6" w:rsidRPr="008C0EE5">
        <w:rPr>
          <w:color w:val="000000" w:themeColor="text1"/>
          <w:spacing w:val="-1"/>
          <w:szCs w:val="24"/>
          <w:u w:val="single"/>
        </w:rPr>
        <w:t>dzeni</w:t>
      </w:r>
      <w:r w:rsidR="007F3CB6" w:rsidRPr="008C0EE5">
        <w:rPr>
          <w:color w:val="000000" w:themeColor="text1"/>
          <w:szCs w:val="24"/>
          <w:u w:val="single"/>
        </w:rPr>
        <w:t>a</w:t>
      </w:r>
      <w:proofErr w:type="spellEnd"/>
      <w:r w:rsidR="007F3CB6" w:rsidRPr="008C0EE5">
        <w:rPr>
          <w:color w:val="000000" w:themeColor="text1"/>
          <w:szCs w:val="24"/>
          <w:u w:val="single"/>
        </w:rPr>
        <w:t xml:space="preserve"> </w:t>
      </w:r>
      <w:proofErr w:type="spellStart"/>
      <w:r w:rsidR="007F3CB6" w:rsidRPr="008C0EE5">
        <w:rPr>
          <w:color w:val="000000" w:themeColor="text1"/>
          <w:szCs w:val="24"/>
          <w:u w:val="single"/>
        </w:rPr>
        <w:t>speł</w:t>
      </w:r>
      <w:proofErr w:type="spellEnd"/>
      <w:r w:rsidR="007F3CB6" w:rsidRPr="008C0EE5">
        <w:rPr>
          <w:color w:val="000000" w:themeColor="text1"/>
          <w:spacing w:val="-54"/>
          <w:szCs w:val="24"/>
          <w:u w:val="single"/>
        </w:rPr>
        <w:t xml:space="preserve"> </w:t>
      </w:r>
      <w:r w:rsidR="007F3CB6" w:rsidRPr="008C0EE5">
        <w:rPr>
          <w:color w:val="000000" w:themeColor="text1"/>
          <w:szCs w:val="24"/>
          <w:u w:val="single"/>
        </w:rPr>
        <w:t>niania w</w:t>
      </w:r>
      <w:r w:rsidR="007F3CB6" w:rsidRPr="008C0EE5">
        <w:rPr>
          <w:color w:val="000000" w:themeColor="text1"/>
          <w:spacing w:val="-52"/>
          <w:szCs w:val="24"/>
          <w:u w:val="single"/>
        </w:rPr>
        <w:t xml:space="preserve"> </w:t>
      </w:r>
      <w:proofErr w:type="spellStart"/>
      <w:r w:rsidR="007F3CB6" w:rsidRPr="008C0EE5">
        <w:rPr>
          <w:color w:val="000000" w:themeColor="text1"/>
          <w:spacing w:val="-1"/>
          <w:szCs w:val="24"/>
          <w:u w:val="single"/>
        </w:rPr>
        <w:t>arunków</w:t>
      </w:r>
      <w:proofErr w:type="spellEnd"/>
      <w:r w:rsidR="007F3CB6" w:rsidRPr="008C0EE5">
        <w:rPr>
          <w:color w:val="000000" w:themeColor="text1"/>
          <w:spacing w:val="3"/>
          <w:szCs w:val="24"/>
          <w:u w:val="single"/>
        </w:rPr>
        <w:t xml:space="preserve"> </w:t>
      </w:r>
      <w:r w:rsidR="007F3CB6" w:rsidRPr="008C0EE5">
        <w:rPr>
          <w:color w:val="000000" w:themeColor="text1"/>
          <w:spacing w:val="-1"/>
          <w:szCs w:val="24"/>
          <w:u w:val="single"/>
        </w:rPr>
        <w:t>udzi</w:t>
      </w:r>
      <w:r w:rsidR="007F3CB6" w:rsidRPr="008C0EE5">
        <w:rPr>
          <w:color w:val="000000" w:themeColor="text1"/>
          <w:szCs w:val="24"/>
          <w:u w:val="single"/>
        </w:rPr>
        <w:t>ału w</w:t>
      </w:r>
      <w:r w:rsidR="007F3CB6" w:rsidRPr="008C0EE5">
        <w:rPr>
          <w:color w:val="000000" w:themeColor="text1"/>
          <w:spacing w:val="3"/>
          <w:szCs w:val="24"/>
          <w:u w:val="single"/>
        </w:rPr>
        <w:t xml:space="preserve"> </w:t>
      </w:r>
      <w:proofErr w:type="spellStart"/>
      <w:r w:rsidR="007F3CB6" w:rsidRPr="008C0EE5">
        <w:rPr>
          <w:color w:val="000000" w:themeColor="text1"/>
          <w:szCs w:val="24"/>
          <w:u w:val="single"/>
        </w:rPr>
        <w:t>postępow</w:t>
      </w:r>
      <w:proofErr w:type="spellEnd"/>
      <w:r w:rsidR="007F3CB6" w:rsidRPr="008C0EE5">
        <w:rPr>
          <w:color w:val="000000" w:themeColor="text1"/>
          <w:spacing w:val="-52"/>
          <w:szCs w:val="24"/>
          <w:u w:val="single"/>
        </w:rPr>
        <w:t xml:space="preserve"> </w:t>
      </w:r>
      <w:proofErr w:type="spellStart"/>
      <w:r w:rsidR="007F3CB6" w:rsidRPr="008C0EE5">
        <w:rPr>
          <w:color w:val="000000" w:themeColor="text1"/>
          <w:szCs w:val="24"/>
          <w:u w:val="single"/>
        </w:rPr>
        <w:t>aniu</w:t>
      </w:r>
      <w:proofErr w:type="spellEnd"/>
      <w:r w:rsidR="007F3CB6" w:rsidRPr="008C0EE5">
        <w:rPr>
          <w:color w:val="000000" w:themeColor="text1"/>
          <w:szCs w:val="24"/>
          <w:u w:val="single"/>
        </w:rPr>
        <w:t xml:space="preserve">: </w:t>
      </w:r>
    </w:p>
    <w:p w14:paraId="02FE770A" w14:textId="2083AA9C" w:rsidR="005748AB" w:rsidRPr="00D20160" w:rsidRDefault="00F94161" w:rsidP="00D20160">
      <w:pPr>
        <w:tabs>
          <w:tab w:val="left" w:pos="426"/>
        </w:tabs>
        <w:spacing w:before="120" w:after="120"/>
        <w:ind w:left="709"/>
        <w:jc w:val="both"/>
        <w:rPr>
          <w:color w:val="000000" w:themeColor="text1"/>
          <w:sz w:val="24"/>
          <w:szCs w:val="24"/>
        </w:rPr>
      </w:pPr>
      <w:r w:rsidRPr="00D20160">
        <w:rPr>
          <w:color w:val="000000" w:themeColor="text1"/>
          <w:sz w:val="24"/>
          <w:szCs w:val="24"/>
        </w:rPr>
        <w:t>6.3.3.1</w:t>
      </w:r>
      <w:r>
        <w:rPr>
          <w:color w:val="000000" w:themeColor="text1"/>
          <w:szCs w:val="24"/>
          <w:u w:val="single"/>
        </w:rPr>
        <w:t xml:space="preserve"> </w:t>
      </w:r>
      <w:r w:rsidR="00B4571D" w:rsidRPr="00D20160">
        <w:rPr>
          <w:color w:val="000000" w:themeColor="text1"/>
          <w:sz w:val="24"/>
          <w:szCs w:val="24"/>
        </w:rPr>
        <w:t>W</w:t>
      </w:r>
      <w:r w:rsidR="005748AB" w:rsidRPr="00D20160">
        <w:rPr>
          <w:color w:val="000000" w:themeColor="text1"/>
          <w:sz w:val="24"/>
          <w:szCs w:val="24"/>
        </w:rPr>
        <w:t xml:space="preserve">ykaz </w:t>
      </w:r>
      <w:r w:rsidR="00CD35C7" w:rsidRPr="00D20160">
        <w:rPr>
          <w:color w:val="000000" w:themeColor="text1"/>
          <w:sz w:val="24"/>
          <w:szCs w:val="24"/>
        </w:rPr>
        <w:t>zamówień</w:t>
      </w:r>
      <w:r w:rsidR="000D3828" w:rsidRPr="00D20160">
        <w:rPr>
          <w:color w:val="000000" w:themeColor="text1"/>
          <w:sz w:val="24"/>
          <w:szCs w:val="24"/>
        </w:rPr>
        <w:t xml:space="preserve">, potwierdzających spełnianie warunku, o którym mowa w pkt </w:t>
      </w:r>
      <w:r w:rsidR="00911EB0" w:rsidRPr="00D20160">
        <w:rPr>
          <w:color w:val="000000" w:themeColor="text1"/>
          <w:sz w:val="24"/>
          <w:szCs w:val="24"/>
        </w:rPr>
        <w:t>5.1.</w:t>
      </w:r>
      <w:r w:rsidR="006260CD" w:rsidRPr="00D20160">
        <w:rPr>
          <w:color w:val="000000" w:themeColor="text1"/>
          <w:sz w:val="24"/>
          <w:szCs w:val="24"/>
        </w:rPr>
        <w:t>1</w:t>
      </w:r>
      <w:r w:rsidR="005748AB" w:rsidRPr="00D20160">
        <w:rPr>
          <w:color w:val="000000" w:themeColor="text1"/>
          <w:sz w:val="24"/>
          <w:szCs w:val="24"/>
        </w:rPr>
        <w:t xml:space="preserve"> </w:t>
      </w:r>
      <w:r w:rsidR="000D3828" w:rsidRPr="00D20160">
        <w:rPr>
          <w:color w:val="000000" w:themeColor="text1"/>
          <w:sz w:val="24"/>
          <w:szCs w:val="24"/>
        </w:rPr>
        <w:t xml:space="preserve">specyfikacji, </w:t>
      </w:r>
      <w:r w:rsidR="005748AB" w:rsidRPr="00D20160">
        <w:rPr>
          <w:color w:val="000000" w:themeColor="text1"/>
          <w:sz w:val="24"/>
          <w:szCs w:val="24"/>
        </w:rPr>
        <w:t>wykonanych</w:t>
      </w:r>
      <w:r w:rsidR="006E2F61" w:rsidRPr="00D20160">
        <w:rPr>
          <w:color w:val="000000" w:themeColor="text1"/>
          <w:sz w:val="24"/>
          <w:szCs w:val="24"/>
        </w:rPr>
        <w:t xml:space="preserve"> </w:t>
      </w:r>
      <w:r w:rsidR="00793372" w:rsidRPr="00D20160">
        <w:rPr>
          <w:color w:val="000000" w:themeColor="text1"/>
          <w:sz w:val="24"/>
          <w:szCs w:val="24"/>
        </w:rPr>
        <w:t>a w przypadku świadczeń okresowych również</w:t>
      </w:r>
      <w:r w:rsidR="00793372" w:rsidRPr="00D20160">
        <w:rPr>
          <w:rFonts w:ascii="Tahoma" w:hAnsi="Tahoma" w:cs="Tahoma"/>
          <w:color w:val="000000"/>
          <w:sz w:val="24"/>
          <w:szCs w:val="24"/>
        </w:rPr>
        <w:t xml:space="preserve"> </w:t>
      </w:r>
      <w:r w:rsidR="006E2F61" w:rsidRPr="00D20160">
        <w:rPr>
          <w:color w:val="000000" w:themeColor="text1"/>
          <w:sz w:val="24"/>
          <w:szCs w:val="24"/>
        </w:rPr>
        <w:t>wykonywanych</w:t>
      </w:r>
      <w:r w:rsidR="00793372">
        <w:rPr>
          <w:color w:val="000000" w:themeColor="text1"/>
          <w:sz w:val="24"/>
          <w:szCs w:val="24"/>
        </w:rPr>
        <w:t>,</w:t>
      </w:r>
      <w:r w:rsidR="005748AB" w:rsidRPr="00D20160">
        <w:rPr>
          <w:color w:val="000000" w:themeColor="text1"/>
          <w:sz w:val="24"/>
          <w:szCs w:val="24"/>
        </w:rPr>
        <w:t xml:space="preserve"> w okresie ostatnich 3 lat przed upływem terminu składania ofert, a jeżeli okres prowadzenia działalności jest krótszy - w tym okresie, wraz z podaniem przedmiotu, dat wykonania i podmiotów, na rzecz których </w:t>
      </w:r>
      <w:r w:rsidR="00CD35C7" w:rsidRPr="00D20160">
        <w:rPr>
          <w:color w:val="000000" w:themeColor="text1"/>
          <w:sz w:val="24"/>
          <w:szCs w:val="24"/>
        </w:rPr>
        <w:t>zamówienia</w:t>
      </w:r>
      <w:r w:rsidR="005748AB" w:rsidRPr="00D20160">
        <w:rPr>
          <w:color w:val="000000" w:themeColor="text1"/>
          <w:sz w:val="24"/>
          <w:szCs w:val="24"/>
        </w:rPr>
        <w:t xml:space="preserve"> zostały wykonane, sporządzony zgodnie ze wzo</w:t>
      </w:r>
      <w:r w:rsidR="009C578B" w:rsidRPr="00D20160">
        <w:rPr>
          <w:color w:val="000000" w:themeColor="text1"/>
          <w:sz w:val="24"/>
          <w:szCs w:val="24"/>
        </w:rPr>
        <w:t xml:space="preserve">rem określonym w załączniku nr </w:t>
      </w:r>
      <w:r w:rsidR="00460A9B" w:rsidRPr="00D20160">
        <w:rPr>
          <w:color w:val="000000" w:themeColor="text1"/>
          <w:sz w:val="24"/>
          <w:szCs w:val="24"/>
        </w:rPr>
        <w:t>4</w:t>
      </w:r>
      <w:r w:rsidR="005748AB" w:rsidRPr="00D20160">
        <w:rPr>
          <w:color w:val="000000" w:themeColor="text1"/>
          <w:sz w:val="24"/>
          <w:szCs w:val="24"/>
        </w:rPr>
        <w:t xml:space="preserve"> do specyfikacji</w:t>
      </w:r>
      <w:r w:rsidR="00B4571D" w:rsidRPr="00D20160">
        <w:rPr>
          <w:color w:val="000000" w:themeColor="text1"/>
          <w:sz w:val="24"/>
          <w:szCs w:val="24"/>
        </w:rPr>
        <w:t xml:space="preserve">. Wykaz </w:t>
      </w:r>
      <w:r w:rsidR="00BD23AB" w:rsidRPr="00D20160">
        <w:rPr>
          <w:color w:val="000000" w:themeColor="text1"/>
          <w:sz w:val="24"/>
          <w:szCs w:val="24"/>
        </w:rPr>
        <w:t xml:space="preserve">zamówień </w:t>
      </w:r>
      <w:r w:rsidR="00D937E8" w:rsidRPr="00D20160">
        <w:rPr>
          <w:color w:val="000000" w:themeColor="text1"/>
          <w:sz w:val="24"/>
          <w:szCs w:val="24"/>
        </w:rPr>
        <w:t>musi być podpisany przez Wykonawcę</w:t>
      </w:r>
      <w:r w:rsidR="00800401" w:rsidRPr="00D20160">
        <w:rPr>
          <w:color w:val="000000" w:themeColor="text1"/>
          <w:sz w:val="24"/>
          <w:szCs w:val="24"/>
        </w:rPr>
        <w:t xml:space="preserve"> </w:t>
      </w:r>
      <w:r w:rsidR="00D937E8" w:rsidRPr="00D20160">
        <w:rPr>
          <w:color w:val="000000" w:themeColor="text1"/>
          <w:sz w:val="24"/>
          <w:szCs w:val="24"/>
        </w:rPr>
        <w:t xml:space="preserve">i złożony </w:t>
      </w:r>
      <w:r w:rsidR="00B4571D" w:rsidRPr="00D20160">
        <w:rPr>
          <w:color w:val="000000" w:themeColor="text1"/>
          <w:sz w:val="24"/>
          <w:szCs w:val="24"/>
        </w:rPr>
        <w:t>w oryginale</w:t>
      </w:r>
      <w:r w:rsidR="00D937E8" w:rsidRPr="00D20160">
        <w:rPr>
          <w:color w:val="000000" w:themeColor="text1"/>
          <w:sz w:val="24"/>
          <w:szCs w:val="24"/>
        </w:rPr>
        <w:t>.</w:t>
      </w:r>
    </w:p>
    <w:p w14:paraId="5C8870C4" w14:textId="7634DD6A" w:rsidR="00460A9B" w:rsidRPr="00D20160" w:rsidRDefault="00460A9B" w:rsidP="00D20160">
      <w:pPr>
        <w:pStyle w:val="Akapitzlist"/>
        <w:numPr>
          <w:ilvl w:val="3"/>
          <w:numId w:val="24"/>
        </w:numPr>
        <w:tabs>
          <w:tab w:val="left" w:pos="426"/>
          <w:tab w:val="left" w:pos="1701"/>
        </w:tabs>
        <w:spacing w:before="120" w:after="120"/>
        <w:ind w:left="709" w:firstLine="0"/>
        <w:rPr>
          <w:color w:val="000000" w:themeColor="text1"/>
          <w:sz w:val="24"/>
          <w:szCs w:val="24"/>
        </w:rPr>
      </w:pPr>
      <w:r w:rsidRPr="00D20160">
        <w:rPr>
          <w:rFonts w:ascii="Times New Roman" w:hAnsi="Times New Roman"/>
          <w:color w:val="000000" w:themeColor="text1"/>
          <w:sz w:val="24"/>
          <w:szCs w:val="24"/>
        </w:rPr>
        <w:lastRenderedPageBreak/>
        <w:t xml:space="preserve">Dowody określające czy zamówienia wskazane w wykazie, o którym mowa w pkt. 6.3.2.1 zostały wykonane należycie, przy czym dowodami są referencje bądź inne dokumenty wystawione przez podmiot, na rzecz którego </w:t>
      </w:r>
      <w:r w:rsidR="00BD23AB" w:rsidRPr="00D20160">
        <w:rPr>
          <w:rFonts w:ascii="Times New Roman" w:hAnsi="Times New Roman"/>
          <w:color w:val="000000" w:themeColor="text1"/>
          <w:sz w:val="24"/>
          <w:szCs w:val="24"/>
        </w:rPr>
        <w:t xml:space="preserve">zamówienia </w:t>
      </w:r>
      <w:r w:rsidRPr="00D20160">
        <w:rPr>
          <w:rFonts w:ascii="Times New Roman" w:hAnsi="Times New Roman"/>
          <w:color w:val="000000" w:themeColor="text1"/>
          <w:sz w:val="24"/>
          <w:szCs w:val="24"/>
        </w:rPr>
        <w:t xml:space="preserve">były wykonywane lub są wykonywane, a jeżeli z uzasadnionej przyczyny o obiektywnym charakterze wykonawca nie jest w stanie uzyskać tych dokumentów - oświadczenie wykonawcy. </w:t>
      </w:r>
      <w:r w:rsidR="00793372" w:rsidRPr="00D20160">
        <w:rPr>
          <w:rFonts w:ascii="Times New Roman" w:hAnsi="Times New Roman"/>
          <w:color w:val="000000" w:themeColor="text1"/>
          <w:sz w:val="24"/>
          <w:szCs w:val="24"/>
        </w:rPr>
        <w:t>W przypadku świadczeń okresowych nadal wykonywanych referencje bądź inne dokumenty potwierdzające ich należyte wykonywanie powinny być wydane nie wcześniej niż 3 miesiące przed upływem terminu składania ofert.</w:t>
      </w:r>
      <w:r w:rsidR="00793372">
        <w:rPr>
          <w:rFonts w:ascii="Times New Roman" w:hAnsi="Times New Roman"/>
          <w:color w:val="000000" w:themeColor="text1"/>
          <w:sz w:val="24"/>
          <w:szCs w:val="24"/>
        </w:rPr>
        <w:t xml:space="preserve"> </w:t>
      </w:r>
      <w:r w:rsidRPr="00D20160">
        <w:rPr>
          <w:rFonts w:ascii="Times New Roman" w:hAnsi="Times New Roman"/>
          <w:color w:val="000000" w:themeColor="text1"/>
          <w:sz w:val="24"/>
          <w:szCs w:val="24"/>
        </w:rPr>
        <w:t>Dokumenty, o których mowa w zdaniu poprzedzającym składane są w formie oryginału lub kopii poświadczonej za zgodność z oryginałem. Poświadczenia za zgodność z oryginałem dokonuje odpowiednio wykonawca, podmiot, na którego zdolnościach polega wykonawca, wykonawcy wspólnie ubiegający się o udzielenie zamówienia publicznego, w zakresie dokumentów, które każdego z nich dotyczą.</w:t>
      </w:r>
    </w:p>
    <w:p w14:paraId="21A6FDB0" w14:textId="3769ECAA" w:rsidR="00921BB0" w:rsidRPr="008C0EE5" w:rsidRDefault="00DE776D" w:rsidP="008C0EE5">
      <w:pPr>
        <w:tabs>
          <w:tab w:val="left" w:pos="426"/>
        </w:tabs>
        <w:spacing w:before="120" w:after="120"/>
        <w:ind w:left="426" w:hanging="426"/>
        <w:jc w:val="both"/>
        <w:rPr>
          <w:b/>
          <w:color w:val="000000" w:themeColor="text1"/>
          <w:sz w:val="24"/>
          <w:szCs w:val="24"/>
          <w:u w:val="single"/>
        </w:rPr>
      </w:pPr>
      <w:r w:rsidRPr="008C0EE5">
        <w:rPr>
          <w:b/>
          <w:color w:val="000000" w:themeColor="text1"/>
          <w:sz w:val="24"/>
          <w:szCs w:val="24"/>
        </w:rPr>
        <w:t>7</w:t>
      </w:r>
      <w:r w:rsidR="00C970B6" w:rsidRPr="008C0EE5">
        <w:rPr>
          <w:b/>
          <w:color w:val="000000" w:themeColor="text1"/>
          <w:sz w:val="24"/>
          <w:szCs w:val="24"/>
        </w:rPr>
        <w:t>.</w:t>
      </w:r>
      <w:r w:rsidR="00C060CF" w:rsidRPr="008C0EE5">
        <w:rPr>
          <w:color w:val="000000" w:themeColor="text1"/>
          <w:sz w:val="24"/>
          <w:szCs w:val="24"/>
        </w:rPr>
        <w:t xml:space="preserve"> </w:t>
      </w:r>
      <w:r w:rsidR="00921BB0" w:rsidRPr="008C0EE5">
        <w:rPr>
          <w:b/>
          <w:color w:val="000000" w:themeColor="text1"/>
          <w:sz w:val="24"/>
          <w:szCs w:val="24"/>
          <w:u w:val="single"/>
        </w:rPr>
        <w:t xml:space="preserve">Opis sposobu przygotowywania oferty </w:t>
      </w:r>
    </w:p>
    <w:p w14:paraId="21A6FDB1" w14:textId="7118DA24" w:rsidR="000048C8" w:rsidRPr="008C0EE5" w:rsidRDefault="00DE776D" w:rsidP="008C0EE5">
      <w:pPr>
        <w:tabs>
          <w:tab w:val="left" w:pos="360"/>
        </w:tabs>
        <w:spacing w:before="120" w:after="120"/>
        <w:ind w:left="426" w:hanging="426"/>
        <w:jc w:val="both"/>
        <w:rPr>
          <w:color w:val="000000" w:themeColor="text1"/>
          <w:sz w:val="24"/>
          <w:szCs w:val="24"/>
        </w:rPr>
      </w:pPr>
      <w:r w:rsidRPr="008C0EE5">
        <w:rPr>
          <w:color w:val="000000" w:themeColor="text1"/>
          <w:sz w:val="24"/>
          <w:szCs w:val="24"/>
        </w:rPr>
        <w:t>7</w:t>
      </w:r>
      <w:r w:rsidR="00921BB0" w:rsidRPr="008C0EE5">
        <w:rPr>
          <w:color w:val="000000" w:themeColor="text1"/>
          <w:sz w:val="24"/>
          <w:szCs w:val="24"/>
        </w:rPr>
        <w:t>.1</w:t>
      </w:r>
      <w:r w:rsidR="00921BB0" w:rsidRPr="008C0EE5">
        <w:rPr>
          <w:b/>
          <w:color w:val="000000" w:themeColor="text1"/>
          <w:sz w:val="24"/>
          <w:szCs w:val="24"/>
        </w:rPr>
        <w:t xml:space="preserve"> </w:t>
      </w:r>
      <w:r w:rsidR="00921BB0" w:rsidRPr="008C0EE5">
        <w:rPr>
          <w:color w:val="000000" w:themeColor="text1"/>
          <w:sz w:val="24"/>
          <w:szCs w:val="24"/>
        </w:rPr>
        <w:t>Wykonawca ubiegający się o udzielenie niniejszego zamówienia składa:</w:t>
      </w:r>
    </w:p>
    <w:p w14:paraId="21A6FDB2" w14:textId="5FDA5634" w:rsidR="00921BB0" w:rsidRPr="008C0EE5" w:rsidRDefault="00DE776D" w:rsidP="008C0EE5">
      <w:pPr>
        <w:tabs>
          <w:tab w:val="left" w:pos="426"/>
          <w:tab w:val="num" w:pos="993"/>
          <w:tab w:val="num" w:pos="2868"/>
          <w:tab w:val="num" w:pos="3012"/>
        </w:tabs>
        <w:spacing w:before="120" w:after="120"/>
        <w:ind w:left="426"/>
        <w:jc w:val="both"/>
        <w:rPr>
          <w:color w:val="000000" w:themeColor="text1"/>
          <w:sz w:val="24"/>
          <w:szCs w:val="24"/>
        </w:rPr>
      </w:pPr>
      <w:r w:rsidRPr="008C0EE5">
        <w:rPr>
          <w:color w:val="000000" w:themeColor="text1"/>
          <w:sz w:val="24"/>
          <w:szCs w:val="24"/>
        </w:rPr>
        <w:t>7</w:t>
      </w:r>
      <w:r w:rsidR="00921BB0" w:rsidRPr="008C0EE5">
        <w:rPr>
          <w:color w:val="000000" w:themeColor="text1"/>
          <w:sz w:val="24"/>
          <w:szCs w:val="24"/>
        </w:rPr>
        <w:t xml:space="preserve">.1.1 </w:t>
      </w:r>
      <w:r w:rsidR="0081666A" w:rsidRPr="008C0EE5">
        <w:rPr>
          <w:color w:val="000000" w:themeColor="text1"/>
          <w:sz w:val="24"/>
          <w:szCs w:val="24"/>
        </w:rPr>
        <w:t>Ofert</w:t>
      </w:r>
      <w:r w:rsidR="00F46601" w:rsidRPr="008C0EE5">
        <w:rPr>
          <w:color w:val="000000" w:themeColor="text1"/>
          <w:sz w:val="24"/>
          <w:szCs w:val="24"/>
        </w:rPr>
        <w:t>ę sporządzoną</w:t>
      </w:r>
      <w:r w:rsidR="0081666A" w:rsidRPr="008C0EE5">
        <w:rPr>
          <w:color w:val="000000" w:themeColor="text1"/>
          <w:sz w:val="24"/>
          <w:szCs w:val="24"/>
        </w:rPr>
        <w:t xml:space="preserve"> zgodnie z treścią załącznika nr </w:t>
      </w:r>
      <w:r w:rsidR="00460A9B" w:rsidRPr="008C0EE5">
        <w:rPr>
          <w:color w:val="000000" w:themeColor="text1"/>
          <w:sz w:val="24"/>
          <w:szCs w:val="24"/>
        </w:rPr>
        <w:t>5</w:t>
      </w:r>
      <w:r w:rsidR="00911EB0" w:rsidRPr="008C0EE5">
        <w:rPr>
          <w:color w:val="000000" w:themeColor="text1"/>
          <w:sz w:val="24"/>
          <w:szCs w:val="24"/>
        </w:rPr>
        <w:t xml:space="preserve"> </w:t>
      </w:r>
      <w:r w:rsidR="0081666A" w:rsidRPr="008C0EE5">
        <w:rPr>
          <w:color w:val="000000" w:themeColor="text1"/>
          <w:sz w:val="24"/>
          <w:szCs w:val="24"/>
        </w:rPr>
        <w:t>do specyfikacji zatytułowanego „Formularz oferty”</w:t>
      </w:r>
      <w:r w:rsidR="000F4306" w:rsidRPr="008C0EE5">
        <w:rPr>
          <w:color w:val="000000" w:themeColor="text1"/>
          <w:sz w:val="24"/>
          <w:szCs w:val="24"/>
        </w:rPr>
        <w:t xml:space="preserve"> wraz z załączonymi i wypełnionymi załącznikami 1a, 1b, 1c, 1d</w:t>
      </w:r>
      <w:r w:rsidR="000971CE" w:rsidRPr="008C0EE5">
        <w:rPr>
          <w:color w:val="000000" w:themeColor="text1"/>
          <w:sz w:val="24"/>
          <w:szCs w:val="24"/>
        </w:rPr>
        <w:t xml:space="preserve"> do specyfikacji.</w:t>
      </w:r>
      <w:r w:rsidR="00B36EE0" w:rsidRPr="008C0EE5">
        <w:rPr>
          <w:color w:val="000000" w:themeColor="text1"/>
          <w:sz w:val="24"/>
          <w:szCs w:val="24"/>
        </w:rPr>
        <w:t xml:space="preserve"> </w:t>
      </w:r>
    </w:p>
    <w:p w14:paraId="21A6FDB3" w14:textId="438D4FE6" w:rsidR="00921BB0" w:rsidRPr="008C0EE5" w:rsidRDefault="00DE776D" w:rsidP="008C0EE5">
      <w:pPr>
        <w:tabs>
          <w:tab w:val="left" w:pos="0"/>
          <w:tab w:val="left" w:pos="480"/>
        </w:tabs>
        <w:spacing w:before="120" w:after="120"/>
        <w:ind w:left="426"/>
        <w:jc w:val="both"/>
        <w:rPr>
          <w:color w:val="000000" w:themeColor="text1"/>
          <w:sz w:val="24"/>
          <w:szCs w:val="24"/>
        </w:rPr>
      </w:pPr>
      <w:r w:rsidRPr="008C0EE5">
        <w:rPr>
          <w:color w:val="000000" w:themeColor="text1"/>
          <w:sz w:val="24"/>
          <w:szCs w:val="24"/>
        </w:rPr>
        <w:t>7</w:t>
      </w:r>
      <w:r w:rsidR="00921BB0" w:rsidRPr="008C0EE5">
        <w:rPr>
          <w:color w:val="000000" w:themeColor="text1"/>
          <w:sz w:val="24"/>
          <w:szCs w:val="24"/>
        </w:rPr>
        <w:t>.1.2 Pełnomocnictwo lub pełnomocnictwa udzielone przez uczestniczącego w niniejszym postępowaniu wykonawcę będącego osobą fizyczną, lub osobę uprawnioną do reprezentowania wykonawcy</w:t>
      </w:r>
      <w:r w:rsidR="000F4306" w:rsidRPr="008C0EE5">
        <w:rPr>
          <w:color w:val="000000" w:themeColor="text1"/>
          <w:sz w:val="24"/>
          <w:szCs w:val="24"/>
        </w:rPr>
        <w:t xml:space="preserve"> (o ile dotyczy)</w:t>
      </w:r>
      <w:r w:rsidR="00921BB0" w:rsidRPr="008C0EE5">
        <w:rPr>
          <w:color w:val="000000" w:themeColor="text1"/>
          <w:sz w:val="24"/>
          <w:szCs w:val="24"/>
        </w:rPr>
        <w:t>. Pełnomocnictwo lub pełnomocnictwa powinny upoważniać do reprezentowania wykonawcy w postępowaniu albo do reprezentowania wykonawcy w postępowaniu i zawarcia umowy. Postanowienia niniejszego punktu mają zastosowanie, jeżeli w którejkolwiek czynności w postępowaniu o udzielenie zamówienia publicznego lub w czynności zawarcia umowy, w imieniu wykonawcy występuje osoba nie będąca tym wykonawcą, lub nie będąca osobą uprawnioną do reprezentowania wykonawcy i ujawnioną w tym charakterze w odpowiednim rejestrze.</w:t>
      </w:r>
      <w:r w:rsidR="00C034D0" w:rsidRPr="008C0EE5">
        <w:rPr>
          <w:color w:val="000000" w:themeColor="text1"/>
          <w:sz w:val="24"/>
          <w:szCs w:val="24"/>
        </w:rPr>
        <w:t xml:space="preserve"> </w:t>
      </w:r>
      <w:r w:rsidR="00CF22E8" w:rsidRPr="008C0EE5">
        <w:rPr>
          <w:color w:val="000000" w:themeColor="text1"/>
          <w:sz w:val="24"/>
          <w:szCs w:val="24"/>
        </w:rPr>
        <w:t>P</w:t>
      </w:r>
      <w:r w:rsidR="00C034D0" w:rsidRPr="008C0EE5">
        <w:rPr>
          <w:color w:val="000000" w:themeColor="text1"/>
          <w:sz w:val="24"/>
          <w:szCs w:val="24"/>
        </w:rPr>
        <w:t>ełnomocnictwa</w:t>
      </w:r>
      <w:r w:rsidR="00CF22E8" w:rsidRPr="008C0EE5">
        <w:rPr>
          <w:color w:val="000000" w:themeColor="text1"/>
          <w:sz w:val="24"/>
          <w:szCs w:val="24"/>
        </w:rPr>
        <w:t xml:space="preserve"> </w:t>
      </w:r>
      <w:r w:rsidR="00C034D0" w:rsidRPr="008C0EE5">
        <w:rPr>
          <w:color w:val="000000" w:themeColor="text1"/>
          <w:sz w:val="24"/>
          <w:szCs w:val="24"/>
        </w:rPr>
        <w:t>muszą być złożone w oryginale lub kopii poświadczonej notarialnie za zgodność z oryginałem</w:t>
      </w:r>
      <w:r w:rsidR="00CF22E8" w:rsidRPr="008C0EE5">
        <w:rPr>
          <w:color w:val="000000" w:themeColor="text1"/>
          <w:sz w:val="24"/>
          <w:szCs w:val="24"/>
        </w:rPr>
        <w:t>.</w:t>
      </w:r>
    </w:p>
    <w:p w14:paraId="49F52F9F" w14:textId="0016F968" w:rsidR="00CF22E8" w:rsidRPr="008C0EE5" w:rsidRDefault="00CF22E8" w:rsidP="008C0EE5">
      <w:pPr>
        <w:tabs>
          <w:tab w:val="left" w:pos="0"/>
          <w:tab w:val="left" w:pos="480"/>
          <w:tab w:val="left" w:pos="993"/>
        </w:tabs>
        <w:spacing w:before="120" w:after="120"/>
        <w:ind w:left="426"/>
        <w:jc w:val="both"/>
        <w:rPr>
          <w:color w:val="000000" w:themeColor="text1"/>
          <w:sz w:val="24"/>
          <w:szCs w:val="24"/>
        </w:rPr>
      </w:pPr>
      <w:r w:rsidRPr="008C0EE5">
        <w:rPr>
          <w:color w:val="000000" w:themeColor="text1"/>
          <w:sz w:val="24"/>
          <w:szCs w:val="24"/>
        </w:rPr>
        <w:t>7.1.3</w:t>
      </w:r>
      <w:r w:rsidRPr="008C0EE5">
        <w:rPr>
          <w:color w:val="000000" w:themeColor="text1"/>
          <w:sz w:val="24"/>
          <w:szCs w:val="24"/>
        </w:rPr>
        <w:tab/>
        <w:t>Oświadczenia</w:t>
      </w:r>
      <w:r w:rsidR="000D3828" w:rsidRPr="008C0EE5">
        <w:rPr>
          <w:color w:val="000000" w:themeColor="text1"/>
          <w:sz w:val="24"/>
          <w:szCs w:val="24"/>
        </w:rPr>
        <w:t xml:space="preserve"> i dokumenty</w:t>
      </w:r>
      <w:r w:rsidRPr="008C0EE5">
        <w:rPr>
          <w:color w:val="000000" w:themeColor="text1"/>
          <w:sz w:val="24"/>
          <w:szCs w:val="24"/>
        </w:rPr>
        <w:t>, o których mowa w pkt 6 specyfikacji</w:t>
      </w:r>
      <w:r w:rsidR="007B2220" w:rsidRPr="00D20160">
        <w:rPr>
          <w:color w:val="000000" w:themeColor="text1"/>
          <w:sz w:val="24"/>
          <w:szCs w:val="24"/>
        </w:rPr>
        <w:t>.</w:t>
      </w:r>
    </w:p>
    <w:p w14:paraId="50A7AFA2" w14:textId="7BD19BAE" w:rsidR="00460A9B" w:rsidRPr="008C0EE5" w:rsidRDefault="00460A9B" w:rsidP="008C0EE5">
      <w:pPr>
        <w:tabs>
          <w:tab w:val="left" w:pos="0"/>
          <w:tab w:val="left" w:pos="480"/>
          <w:tab w:val="left" w:pos="993"/>
        </w:tabs>
        <w:spacing w:before="120" w:after="120"/>
        <w:ind w:left="426"/>
        <w:jc w:val="both"/>
        <w:rPr>
          <w:color w:val="000000" w:themeColor="text1"/>
          <w:sz w:val="24"/>
          <w:szCs w:val="24"/>
        </w:rPr>
      </w:pPr>
      <w:r w:rsidRPr="008C0EE5">
        <w:rPr>
          <w:color w:val="000000" w:themeColor="text1"/>
          <w:sz w:val="24"/>
          <w:szCs w:val="24"/>
        </w:rPr>
        <w:t>7.1.</w:t>
      </w:r>
      <w:r w:rsidR="000F4306" w:rsidRPr="008C0EE5">
        <w:rPr>
          <w:color w:val="000000" w:themeColor="text1"/>
          <w:sz w:val="24"/>
          <w:szCs w:val="24"/>
        </w:rPr>
        <w:t>4</w:t>
      </w:r>
      <w:r w:rsidRPr="008C0EE5">
        <w:rPr>
          <w:color w:val="000000" w:themeColor="text1"/>
          <w:sz w:val="24"/>
          <w:szCs w:val="24"/>
        </w:rPr>
        <w:tab/>
      </w:r>
      <w:r w:rsidR="000F4306" w:rsidRPr="008C0EE5">
        <w:rPr>
          <w:color w:val="000000" w:themeColor="text1"/>
          <w:sz w:val="24"/>
          <w:szCs w:val="24"/>
        </w:rPr>
        <w:t>Dowód wniesienia wadium.</w:t>
      </w:r>
    </w:p>
    <w:p w14:paraId="730AA21B" w14:textId="12C4317E" w:rsidR="000F4306" w:rsidRPr="008C0EE5" w:rsidRDefault="000F4306" w:rsidP="008C0EE5">
      <w:pPr>
        <w:tabs>
          <w:tab w:val="left" w:pos="0"/>
          <w:tab w:val="left" w:pos="480"/>
          <w:tab w:val="left" w:pos="993"/>
        </w:tabs>
        <w:spacing w:before="120" w:after="120"/>
        <w:ind w:left="426"/>
        <w:jc w:val="both"/>
        <w:rPr>
          <w:color w:val="000000" w:themeColor="text1"/>
          <w:sz w:val="24"/>
          <w:szCs w:val="24"/>
        </w:rPr>
      </w:pPr>
      <w:r w:rsidRPr="008C0EE5">
        <w:rPr>
          <w:color w:val="000000" w:themeColor="text1"/>
          <w:sz w:val="24"/>
          <w:szCs w:val="24"/>
        </w:rPr>
        <w:t>7.1.5</w:t>
      </w:r>
      <w:r w:rsidRPr="008C0EE5">
        <w:rPr>
          <w:color w:val="000000" w:themeColor="text1"/>
          <w:sz w:val="24"/>
          <w:szCs w:val="24"/>
        </w:rPr>
        <w:tab/>
        <w:t>Zobowiązanie podmiotu do oddania do dyspozycji niezbędnych zasobów na potrzeby realizacji zamówienia (o ile dotyczy)</w:t>
      </w:r>
      <w:r w:rsidR="00C226F1">
        <w:rPr>
          <w:color w:val="000000" w:themeColor="text1"/>
          <w:sz w:val="24"/>
          <w:szCs w:val="24"/>
        </w:rPr>
        <w:t>, o którym mowa w pkt 5.2.2 oraz dokumenty, o których mowa w pkt 5.2.3.</w:t>
      </w:r>
    </w:p>
    <w:p w14:paraId="21A6FDB6" w14:textId="7498D52A" w:rsidR="00921BB0" w:rsidRPr="008C0EE5" w:rsidRDefault="00DE776D" w:rsidP="008C0EE5">
      <w:pPr>
        <w:tabs>
          <w:tab w:val="left" w:pos="0"/>
          <w:tab w:val="left" w:pos="120"/>
          <w:tab w:val="num" w:pos="2868"/>
          <w:tab w:val="num" w:pos="3012"/>
        </w:tabs>
        <w:spacing w:before="120" w:after="120"/>
        <w:rPr>
          <w:color w:val="000000" w:themeColor="text1"/>
          <w:sz w:val="24"/>
          <w:szCs w:val="24"/>
        </w:rPr>
      </w:pPr>
      <w:r w:rsidRPr="008C0EE5">
        <w:rPr>
          <w:color w:val="000000" w:themeColor="text1"/>
          <w:sz w:val="24"/>
          <w:szCs w:val="24"/>
        </w:rPr>
        <w:t>7</w:t>
      </w:r>
      <w:r w:rsidR="00921BB0" w:rsidRPr="008C0EE5">
        <w:rPr>
          <w:color w:val="000000" w:themeColor="text1"/>
          <w:sz w:val="24"/>
          <w:szCs w:val="24"/>
        </w:rPr>
        <w:t>.2 Oferta powinna być przygotowana w następujący sposób:</w:t>
      </w:r>
    </w:p>
    <w:p w14:paraId="40CE2986" w14:textId="1FF676EB" w:rsidR="006F3F1D" w:rsidRPr="008C0EE5" w:rsidRDefault="00DE776D" w:rsidP="008C0EE5">
      <w:pPr>
        <w:tabs>
          <w:tab w:val="left" w:pos="426"/>
        </w:tabs>
        <w:spacing w:before="120" w:after="120"/>
        <w:ind w:left="426"/>
        <w:jc w:val="both"/>
        <w:rPr>
          <w:bCs/>
          <w:iCs/>
          <w:color w:val="000000" w:themeColor="text1"/>
          <w:sz w:val="24"/>
          <w:szCs w:val="24"/>
        </w:rPr>
      </w:pPr>
      <w:r w:rsidRPr="008C0EE5">
        <w:rPr>
          <w:color w:val="000000" w:themeColor="text1"/>
          <w:sz w:val="24"/>
          <w:szCs w:val="24"/>
        </w:rPr>
        <w:t>7</w:t>
      </w:r>
      <w:r w:rsidR="00921BB0" w:rsidRPr="008C0EE5">
        <w:rPr>
          <w:color w:val="000000" w:themeColor="text1"/>
          <w:sz w:val="24"/>
          <w:szCs w:val="24"/>
        </w:rPr>
        <w:t>.2.1 „Formularz oferty”</w:t>
      </w:r>
      <w:r w:rsidR="006F3F1D" w:rsidRPr="008C0EE5">
        <w:rPr>
          <w:color w:val="000000" w:themeColor="text1"/>
          <w:sz w:val="24"/>
          <w:szCs w:val="24"/>
        </w:rPr>
        <w:t xml:space="preserve"> wraz z załączonymi </w:t>
      </w:r>
      <w:r w:rsidR="000F4306" w:rsidRPr="008C0EE5">
        <w:rPr>
          <w:color w:val="000000" w:themeColor="text1"/>
          <w:sz w:val="24"/>
          <w:szCs w:val="24"/>
        </w:rPr>
        <w:t xml:space="preserve">i wypełnionymi </w:t>
      </w:r>
      <w:r w:rsidR="006F3F1D" w:rsidRPr="008C0EE5">
        <w:rPr>
          <w:color w:val="000000" w:themeColor="text1"/>
          <w:sz w:val="24"/>
          <w:szCs w:val="24"/>
        </w:rPr>
        <w:t xml:space="preserve">załącznikami 1a, 1b, 1c, 1d </w:t>
      </w:r>
      <w:r w:rsidR="00921BB0" w:rsidRPr="008C0EE5">
        <w:rPr>
          <w:color w:val="000000" w:themeColor="text1"/>
          <w:sz w:val="24"/>
          <w:szCs w:val="24"/>
        </w:rPr>
        <w:t>mus</w:t>
      </w:r>
      <w:r w:rsidR="000F4306" w:rsidRPr="008C0EE5">
        <w:rPr>
          <w:color w:val="000000" w:themeColor="text1"/>
          <w:sz w:val="24"/>
          <w:szCs w:val="24"/>
        </w:rPr>
        <w:t>zą</w:t>
      </w:r>
      <w:r w:rsidR="00921BB0" w:rsidRPr="008C0EE5">
        <w:rPr>
          <w:color w:val="000000" w:themeColor="text1"/>
          <w:sz w:val="24"/>
          <w:szCs w:val="24"/>
        </w:rPr>
        <w:t xml:space="preserve"> być podpisan</w:t>
      </w:r>
      <w:r w:rsidR="000F4306" w:rsidRPr="008C0EE5">
        <w:rPr>
          <w:color w:val="000000" w:themeColor="text1"/>
          <w:sz w:val="24"/>
          <w:szCs w:val="24"/>
        </w:rPr>
        <w:t>e</w:t>
      </w:r>
      <w:r w:rsidR="00921BB0" w:rsidRPr="008C0EE5">
        <w:rPr>
          <w:color w:val="000000" w:themeColor="text1"/>
          <w:sz w:val="24"/>
          <w:szCs w:val="24"/>
        </w:rPr>
        <w:t xml:space="preserve"> przez wykonawcę składającego tę ofertę, </w:t>
      </w:r>
      <w:r w:rsidR="00265B41" w:rsidRPr="008C0EE5">
        <w:rPr>
          <w:color w:val="000000" w:themeColor="text1"/>
          <w:sz w:val="24"/>
          <w:szCs w:val="24"/>
        </w:rPr>
        <w:t xml:space="preserve">lub inną </w:t>
      </w:r>
      <w:r w:rsidR="00921BB0" w:rsidRPr="008C0EE5">
        <w:rPr>
          <w:color w:val="000000" w:themeColor="text1"/>
          <w:sz w:val="24"/>
          <w:szCs w:val="24"/>
        </w:rPr>
        <w:t>osobę/y uprawnion</w:t>
      </w:r>
      <w:r w:rsidR="00265B41" w:rsidRPr="008C0EE5">
        <w:rPr>
          <w:color w:val="000000" w:themeColor="text1"/>
          <w:sz w:val="24"/>
          <w:szCs w:val="24"/>
        </w:rPr>
        <w:t>ą/e</w:t>
      </w:r>
      <w:r w:rsidR="00921BB0" w:rsidRPr="008C0EE5">
        <w:rPr>
          <w:color w:val="000000" w:themeColor="text1"/>
          <w:sz w:val="24"/>
          <w:szCs w:val="24"/>
        </w:rPr>
        <w:t xml:space="preserve"> do reprezentowania tego wykonawcy</w:t>
      </w:r>
      <w:r w:rsidR="00B87772" w:rsidRPr="008C0EE5">
        <w:rPr>
          <w:color w:val="000000" w:themeColor="text1"/>
          <w:sz w:val="24"/>
          <w:szCs w:val="24"/>
        </w:rPr>
        <w:t>.</w:t>
      </w:r>
      <w:r w:rsidR="006F3F1D" w:rsidRPr="008C0EE5">
        <w:rPr>
          <w:color w:val="000000" w:themeColor="text1"/>
          <w:sz w:val="24"/>
          <w:szCs w:val="24"/>
        </w:rPr>
        <w:t xml:space="preserve"> </w:t>
      </w:r>
      <w:r w:rsidR="006F3F1D" w:rsidRPr="008C0EE5">
        <w:rPr>
          <w:iCs/>
          <w:color w:val="000000" w:themeColor="text1"/>
          <w:sz w:val="24"/>
          <w:szCs w:val="24"/>
        </w:rPr>
        <w:t xml:space="preserve">Zamawiający wymaga, aby w załącznikach nr 1a, 1b, 1c, 1d wszystkie wiersze w kolumnie </w:t>
      </w:r>
      <w:r w:rsidR="006F3F1D" w:rsidRPr="008C0EE5">
        <w:rPr>
          <w:bCs/>
          <w:iCs/>
          <w:color w:val="000000" w:themeColor="text1"/>
          <w:sz w:val="24"/>
          <w:szCs w:val="24"/>
        </w:rPr>
        <w:t xml:space="preserve">„Parametr oferowany przez Wykonawcę”, </w:t>
      </w:r>
      <w:r w:rsidR="006F3F1D" w:rsidRPr="008C0EE5">
        <w:rPr>
          <w:iCs/>
          <w:color w:val="000000" w:themeColor="text1"/>
          <w:sz w:val="24"/>
          <w:szCs w:val="24"/>
        </w:rPr>
        <w:t xml:space="preserve">zostały wypełnione poprzez wpisanie wszystkich, określonych przez zamawiającego w kolumnie „Warunki wymagane” parametrów technicznych oferowanego przedmiotu zamówienia </w:t>
      </w:r>
      <w:r w:rsidR="006F3F1D" w:rsidRPr="008C0EE5">
        <w:rPr>
          <w:bCs/>
          <w:iCs/>
          <w:color w:val="000000" w:themeColor="text1"/>
          <w:sz w:val="24"/>
          <w:szCs w:val="24"/>
        </w:rPr>
        <w:t>(nie wolno używać wyrażeń: „zgodnie z wymaganiami zamawiającego”, „spełnia”, „występuje”, „</w:t>
      </w:r>
      <w:proofErr w:type="spellStart"/>
      <w:r w:rsidR="006F3F1D" w:rsidRPr="008C0EE5">
        <w:rPr>
          <w:bCs/>
          <w:iCs/>
          <w:color w:val="000000" w:themeColor="text1"/>
          <w:sz w:val="24"/>
          <w:szCs w:val="24"/>
        </w:rPr>
        <w:t>j.w</w:t>
      </w:r>
      <w:proofErr w:type="spellEnd"/>
      <w:r w:rsidR="006F3F1D" w:rsidRPr="008C0EE5">
        <w:rPr>
          <w:bCs/>
          <w:iCs/>
          <w:color w:val="000000" w:themeColor="text1"/>
          <w:sz w:val="24"/>
          <w:szCs w:val="24"/>
        </w:rPr>
        <w:t>.” i równoważnych) umożliwiających jednoznaczne zidentyfikowanie przez zamawiającego parametrów technicznych oferowanego przedmiotu zamówienia</w:t>
      </w:r>
      <w:r w:rsidR="006F3F1D" w:rsidRPr="008C0EE5">
        <w:rPr>
          <w:iCs/>
          <w:color w:val="000000" w:themeColor="text1"/>
          <w:sz w:val="24"/>
          <w:szCs w:val="24"/>
        </w:rPr>
        <w:t xml:space="preserve">. </w:t>
      </w:r>
      <w:r w:rsidR="006F3F1D" w:rsidRPr="008C0EE5">
        <w:rPr>
          <w:bCs/>
          <w:iCs/>
          <w:color w:val="000000" w:themeColor="text1"/>
          <w:sz w:val="24"/>
          <w:szCs w:val="24"/>
        </w:rPr>
        <w:t>Niewypełnienie lub nieprawidłowe wypełnienie kolumny „Parametr oferowany przez Wykonawcę” będzie traktowane jako niezgodność treści oferty z treścią specyfikacji</w:t>
      </w:r>
      <w:r w:rsidR="00D20160">
        <w:rPr>
          <w:bCs/>
          <w:iCs/>
          <w:color w:val="000000" w:themeColor="text1"/>
          <w:sz w:val="24"/>
          <w:szCs w:val="24"/>
        </w:rPr>
        <w:t xml:space="preserve"> i zgodnie z art. 89 ust. 1 pkt</w:t>
      </w:r>
      <w:r w:rsidR="006F3F1D" w:rsidRPr="008C0EE5">
        <w:rPr>
          <w:bCs/>
          <w:iCs/>
          <w:color w:val="000000" w:themeColor="text1"/>
          <w:sz w:val="24"/>
          <w:szCs w:val="24"/>
        </w:rPr>
        <w:t xml:space="preserve"> 2 ustawy, z z</w:t>
      </w:r>
      <w:r w:rsidR="00D20160">
        <w:rPr>
          <w:bCs/>
          <w:iCs/>
          <w:color w:val="000000" w:themeColor="text1"/>
          <w:sz w:val="24"/>
          <w:szCs w:val="24"/>
        </w:rPr>
        <w:t>astrzeżeniem art. 87 ust. 2 pkt</w:t>
      </w:r>
      <w:r w:rsidR="006F3F1D" w:rsidRPr="008C0EE5">
        <w:rPr>
          <w:bCs/>
          <w:iCs/>
          <w:color w:val="000000" w:themeColor="text1"/>
          <w:sz w:val="24"/>
          <w:szCs w:val="24"/>
        </w:rPr>
        <w:t xml:space="preserve"> 3 ustawy, spowoduje odrzucenie oferty.</w:t>
      </w:r>
    </w:p>
    <w:p w14:paraId="14CDA413" w14:textId="03D38A38" w:rsidR="006F3F1D" w:rsidRDefault="006F3F1D" w:rsidP="008C0EE5">
      <w:pPr>
        <w:tabs>
          <w:tab w:val="left" w:pos="426"/>
        </w:tabs>
        <w:spacing w:before="120" w:after="120"/>
        <w:ind w:left="426"/>
        <w:jc w:val="both"/>
        <w:rPr>
          <w:bCs/>
          <w:iCs/>
          <w:color w:val="000000" w:themeColor="text1"/>
          <w:sz w:val="24"/>
          <w:szCs w:val="24"/>
        </w:rPr>
      </w:pPr>
      <w:r w:rsidRPr="008C0EE5">
        <w:rPr>
          <w:bCs/>
          <w:iCs/>
          <w:color w:val="000000" w:themeColor="text1"/>
          <w:sz w:val="24"/>
          <w:szCs w:val="24"/>
        </w:rPr>
        <w:t xml:space="preserve">Parametry wskazane przez zamawiającego w załącznikach nr 1a, 1b, 1c, 1d są parametrami progowymi. Wykonawca wypełniając te załączniki zobowiązany jest do podania precyzyjnych danych (bez używania słów „minimum”, „maximum”, lub równoznacznych, chyba, że specyfika danych wskazuje na konieczność podania wartości maksymalnych lub minimalnych). </w:t>
      </w:r>
      <w:r w:rsidRPr="00D20160">
        <w:rPr>
          <w:bCs/>
          <w:iCs/>
          <w:color w:val="000000" w:themeColor="text1"/>
          <w:sz w:val="24"/>
          <w:szCs w:val="24"/>
        </w:rPr>
        <w:t xml:space="preserve">Wykonawca składający ofertę równoważną dokonuje opisu przedmiotu zamówienia </w:t>
      </w:r>
      <w:r w:rsidR="00892EAB" w:rsidRPr="00D20160">
        <w:rPr>
          <w:bCs/>
          <w:iCs/>
          <w:color w:val="000000" w:themeColor="text1"/>
          <w:sz w:val="24"/>
          <w:szCs w:val="24"/>
        </w:rPr>
        <w:t xml:space="preserve">w zakresie parametrów użytkowych, funkcjonalnych i jakościowych, które </w:t>
      </w:r>
      <w:r w:rsidR="00892EAB" w:rsidRPr="00D20160">
        <w:rPr>
          <w:bCs/>
          <w:iCs/>
          <w:color w:val="000000" w:themeColor="text1"/>
          <w:sz w:val="24"/>
          <w:szCs w:val="24"/>
        </w:rPr>
        <w:lastRenderedPageBreak/>
        <w:t>muszą być na poziomie nie niższym od parametrów wskazanych przez zamawiającego. Na wykonawcy ciąży obowiązek wykazania równoważności oferowanych parametrów.</w:t>
      </w:r>
    </w:p>
    <w:p w14:paraId="3CBAB58B" w14:textId="0A5AB318" w:rsidR="004103E9" w:rsidRPr="008C0EE5" w:rsidRDefault="00DE776D" w:rsidP="008C0EE5">
      <w:pPr>
        <w:tabs>
          <w:tab w:val="left" w:pos="426"/>
        </w:tabs>
        <w:spacing w:before="120" w:after="120"/>
        <w:ind w:left="426"/>
        <w:jc w:val="both"/>
        <w:rPr>
          <w:color w:val="000000" w:themeColor="text1"/>
          <w:sz w:val="24"/>
          <w:szCs w:val="24"/>
        </w:rPr>
      </w:pPr>
      <w:r w:rsidRPr="008C0EE5">
        <w:rPr>
          <w:color w:val="000000" w:themeColor="text1"/>
          <w:sz w:val="24"/>
          <w:szCs w:val="24"/>
        </w:rPr>
        <w:t>7</w:t>
      </w:r>
      <w:r w:rsidR="004B3720" w:rsidRPr="008C0EE5">
        <w:rPr>
          <w:color w:val="000000" w:themeColor="text1"/>
          <w:sz w:val="24"/>
          <w:szCs w:val="24"/>
        </w:rPr>
        <w:t xml:space="preserve">.2.2 </w:t>
      </w:r>
      <w:r w:rsidR="00B47160" w:rsidRPr="008C0EE5">
        <w:rPr>
          <w:color w:val="000000" w:themeColor="text1"/>
          <w:spacing w:val="-2"/>
          <w:sz w:val="24"/>
          <w:szCs w:val="24"/>
        </w:rPr>
        <w:t>Z</w:t>
      </w:r>
      <w:r w:rsidR="004B3720" w:rsidRPr="008C0EE5">
        <w:rPr>
          <w:color w:val="000000" w:themeColor="text1"/>
          <w:sz w:val="24"/>
          <w:szCs w:val="24"/>
        </w:rPr>
        <w:t xml:space="preserve">amawiający żąda wskazania przez wykonawcę, w punkcie </w:t>
      </w:r>
      <w:r w:rsidR="000971CE" w:rsidRPr="008C0EE5">
        <w:rPr>
          <w:color w:val="000000" w:themeColor="text1"/>
          <w:sz w:val="24"/>
          <w:szCs w:val="24"/>
        </w:rPr>
        <w:t>9</w:t>
      </w:r>
      <w:r w:rsidR="00800401" w:rsidRPr="008C0EE5">
        <w:rPr>
          <w:color w:val="000000" w:themeColor="text1"/>
          <w:sz w:val="24"/>
          <w:szCs w:val="24"/>
        </w:rPr>
        <w:t xml:space="preserve"> </w:t>
      </w:r>
      <w:r w:rsidR="004B3720" w:rsidRPr="008C0EE5">
        <w:rPr>
          <w:color w:val="000000" w:themeColor="text1"/>
          <w:sz w:val="24"/>
          <w:szCs w:val="24"/>
        </w:rPr>
        <w:t>„Formularza oferty”, części zamówienia, których wykonanie zamierza powierzyć podwykonawcom, i podania przez wykonawcę firm podwykonawców.</w:t>
      </w:r>
      <w:r w:rsidR="00C60B87" w:rsidRPr="008C0EE5">
        <w:rPr>
          <w:color w:val="000000" w:themeColor="text1"/>
          <w:sz w:val="24"/>
          <w:szCs w:val="24"/>
        </w:rPr>
        <w:t xml:space="preserve"> </w:t>
      </w:r>
      <w:r w:rsidR="00B47160" w:rsidRPr="008C0EE5">
        <w:rPr>
          <w:color w:val="000000" w:themeColor="text1"/>
          <w:sz w:val="24"/>
          <w:szCs w:val="24"/>
        </w:rPr>
        <w:t>Jeżeli zmiana albo rezygnacja z podwykonawcy będzie dotyczyć podmiotu, na którego zasoby wykonawca powoływał się, na zasadach określonych w art. 22a ust. 1 ustawy, w celu wykazania spełniania warunku udziału w postępowaniu, wykonawca zobowiązany będzie wykazać zamawiającemu, że proponowany inny podwykonawca lub wykonawca samodzielnie spełnia je w stopniu nie mniejszym niż podwykonawca, na którego zasoby wykonawca powoływał się w trakcie postępowania o udzielenie zamówienia.</w:t>
      </w:r>
    </w:p>
    <w:p w14:paraId="21A6FDBD" w14:textId="1B724C01" w:rsidR="00921BB0" w:rsidRPr="008C0EE5" w:rsidRDefault="00B47160" w:rsidP="008C0EE5">
      <w:pPr>
        <w:tabs>
          <w:tab w:val="left" w:pos="426"/>
          <w:tab w:val="left" w:pos="993"/>
        </w:tabs>
        <w:spacing w:before="120" w:after="120"/>
        <w:ind w:left="426"/>
        <w:jc w:val="both"/>
        <w:rPr>
          <w:color w:val="000000" w:themeColor="text1"/>
          <w:sz w:val="24"/>
          <w:szCs w:val="24"/>
        </w:rPr>
      </w:pPr>
      <w:r w:rsidRPr="008C0EE5">
        <w:rPr>
          <w:color w:val="000000" w:themeColor="text1"/>
          <w:sz w:val="24"/>
          <w:szCs w:val="24"/>
        </w:rPr>
        <w:t>7.2.3</w:t>
      </w:r>
      <w:r w:rsidRPr="008C0EE5">
        <w:rPr>
          <w:color w:val="000000" w:themeColor="text1"/>
          <w:sz w:val="24"/>
          <w:szCs w:val="24"/>
        </w:rPr>
        <w:tab/>
      </w:r>
      <w:r w:rsidR="00921BB0" w:rsidRPr="008C0EE5">
        <w:rPr>
          <w:color w:val="000000" w:themeColor="text1"/>
          <w:sz w:val="24"/>
          <w:szCs w:val="24"/>
        </w:rPr>
        <w:t xml:space="preserve">Nie wskazanie przez wykonawcę w </w:t>
      </w:r>
      <w:r w:rsidR="000048C8" w:rsidRPr="008C0EE5">
        <w:rPr>
          <w:color w:val="000000" w:themeColor="text1"/>
          <w:sz w:val="24"/>
          <w:szCs w:val="24"/>
        </w:rPr>
        <w:t xml:space="preserve">pkt </w:t>
      </w:r>
      <w:r w:rsidR="000971CE" w:rsidRPr="008C0EE5">
        <w:rPr>
          <w:color w:val="000000" w:themeColor="text1"/>
          <w:sz w:val="24"/>
          <w:szCs w:val="24"/>
        </w:rPr>
        <w:t>9</w:t>
      </w:r>
      <w:r w:rsidR="00545E53" w:rsidRPr="008C0EE5">
        <w:rPr>
          <w:color w:val="000000" w:themeColor="text1"/>
          <w:sz w:val="24"/>
          <w:szCs w:val="24"/>
        </w:rPr>
        <w:t xml:space="preserve"> </w:t>
      </w:r>
      <w:r w:rsidR="000048C8" w:rsidRPr="008C0EE5">
        <w:rPr>
          <w:color w:val="000000" w:themeColor="text1"/>
          <w:sz w:val="24"/>
          <w:szCs w:val="24"/>
        </w:rPr>
        <w:t>„</w:t>
      </w:r>
      <w:r w:rsidR="00921BB0" w:rsidRPr="008C0EE5">
        <w:rPr>
          <w:color w:val="000000" w:themeColor="text1"/>
          <w:sz w:val="24"/>
          <w:szCs w:val="24"/>
        </w:rPr>
        <w:t xml:space="preserve">Formularza oferty” części zamówienia, której wykonanie wykonawca zamierza powierzyć podwykonawcom </w:t>
      </w:r>
      <w:r w:rsidR="007B7CF2" w:rsidRPr="008C0EE5">
        <w:rPr>
          <w:color w:val="000000" w:themeColor="text1"/>
          <w:sz w:val="24"/>
          <w:szCs w:val="24"/>
        </w:rPr>
        <w:t xml:space="preserve">lub nie podanie przez wykonawcę nazw (firm) podwykonawców, na których zasoby wykonawca powołuje się na zasadach określonych w art. </w:t>
      </w:r>
      <w:r w:rsidR="00747126" w:rsidRPr="008C0EE5">
        <w:rPr>
          <w:color w:val="000000" w:themeColor="text1"/>
          <w:sz w:val="24"/>
          <w:szCs w:val="24"/>
        </w:rPr>
        <w:t>22a</w:t>
      </w:r>
      <w:r w:rsidR="007B7CF2" w:rsidRPr="008C0EE5">
        <w:rPr>
          <w:color w:val="000000" w:themeColor="text1"/>
          <w:sz w:val="24"/>
          <w:szCs w:val="24"/>
        </w:rPr>
        <w:t xml:space="preserve"> ustawy w celu wykazania spełniania </w:t>
      </w:r>
      <w:r w:rsidR="00A446DF" w:rsidRPr="008C0EE5">
        <w:rPr>
          <w:color w:val="000000" w:themeColor="text1"/>
          <w:sz w:val="24"/>
          <w:szCs w:val="24"/>
        </w:rPr>
        <w:t xml:space="preserve">warunku </w:t>
      </w:r>
      <w:r w:rsidR="007B7CF2" w:rsidRPr="008C0EE5">
        <w:rPr>
          <w:color w:val="000000" w:themeColor="text1"/>
          <w:sz w:val="24"/>
          <w:szCs w:val="24"/>
        </w:rPr>
        <w:t xml:space="preserve">udziału w postępowaniu, o </w:t>
      </w:r>
      <w:r w:rsidR="00A446DF" w:rsidRPr="008C0EE5">
        <w:rPr>
          <w:color w:val="000000" w:themeColor="text1"/>
          <w:sz w:val="24"/>
          <w:szCs w:val="24"/>
        </w:rPr>
        <w:t xml:space="preserve">którym </w:t>
      </w:r>
      <w:r w:rsidR="007B7CF2" w:rsidRPr="008C0EE5">
        <w:rPr>
          <w:color w:val="000000" w:themeColor="text1"/>
          <w:sz w:val="24"/>
          <w:szCs w:val="24"/>
        </w:rPr>
        <w:t>mowa w 5.1</w:t>
      </w:r>
      <w:r w:rsidR="00102E4F" w:rsidRPr="008C0EE5">
        <w:rPr>
          <w:color w:val="000000" w:themeColor="text1"/>
          <w:sz w:val="24"/>
          <w:szCs w:val="24"/>
        </w:rPr>
        <w:t xml:space="preserve"> </w:t>
      </w:r>
      <w:r w:rsidR="007B7CF2" w:rsidRPr="008C0EE5">
        <w:rPr>
          <w:color w:val="000000" w:themeColor="text1"/>
          <w:sz w:val="24"/>
          <w:szCs w:val="24"/>
        </w:rPr>
        <w:t xml:space="preserve">specyfikacji, </w:t>
      </w:r>
      <w:r w:rsidR="00921BB0" w:rsidRPr="008C0EE5">
        <w:rPr>
          <w:color w:val="000000" w:themeColor="text1"/>
          <w:sz w:val="24"/>
          <w:szCs w:val="24"/>
        </w:rPr>
        <w:t xml:space="preserve">albo wykreślenie w </w:t>
      </w:r>
      <w:r w:rsidR="000048C8" w:rsidRPr="008C0EE5">
        <w:rPr>
          <w:color w:val="000000" w:themeColor="text1"/>
          <w:sz w:val="24"/>
          <w:szCs w:val="24"/>
        </w:rPr>
        <w:t xml:space="preserve">punkcie </w:t>
      </w:r>
      <w:r w:rsidR="000971CE" w:rsidRPr="008C0EE5">
        <w:rPr>
          <w:color w:val="000000" w:themeColor="text1"/>
          <w:sz w:val="24"/>
          <w:szCs w:val="24"/>
        </w:rPr>
        <w:t>9</w:t>
      </w:r>
      <w:r w:rsidR="00800401" w:rsidRPr="008C0EE5">
        <w:rPr>
          <w:color w:val="000000" w:themeColor="text1"/>
          <w:sz w:val="24"/>
          <w:szCs w:val="24"/>
        </w:rPr>
        <w:t xml:space="preserve"> </w:t>
      </w:r>
      <w:r w:rsidR="00921BB0" w:rsidRPr="008C0EE5">
        <w:rPr>
          <w:color w:val="000000" w:themeColor="text1"/>
          <w:sz w:val="24"/>
          <w:szCs w:val="24"/>
        </w:rPr>
        <w:t>„Formularza oferty” potraktowane zostanie przez zamawiającego</w:t>
      </w:r>
      <w:r w:rsidR="008824AB" w:rsidRPr="008C0EE5">
        <w:rPr>
          <w:color w:val="000000" w:themeColor="text1"/>
          <w:sz w:val="24"/>
          <w:szCs w:val="24"/>
        </w:rPr>
        <w:t>,</w:t>
      </w:r>
      <w:r w:rsidR="00921BB0" w:rsidRPr="008C0EE5">
        <w:rPr>
          <w:color w:val="000000" w:themeColor="text1"/>
          <w:sz w:val="24"/>
          <w:szCs w:val="24"/>
        </w:rPr>
        <w:t xml:space="preserve"> jako oświadczenie o wykonaniu zamówienia bez udziału podwykonawców</w:t>
      </w:r>
      <w:r w:rsidR="00C60B87" w:rsidRPr="008C0EE5">
        <w:rPr>
          <w:color w:val="000000" w:themeColor="text1"/>
          <w:sz w:val="24"/>
          <w:szCs w:val="24"/>
        </w:rPr>
        <w:t>.</w:t>
      </w:r>
    </w:p>
    <w:p w14:paraId="21A6FDBE" w14:textId="106BFB81" w:rsidR="00921BB0" w:rsidRPr="008C0EE5" w:rsidRDefault="00B47160" w:rsidP="008C0EE5">
      <w:pPr>
        <w:tabs>
          <w:tab w:val="left" w:pos="426"/>
        </w:tabs>
        <w:spacing w:before="120" w:after="120"/>
        <w:ind w:left="426"/>
        <w:jc w:val="both"/>
        <w:rPr>
          <w:color w:val="000000" w:themeColor="text1"/>
          <w:sz w:val="24"/>
          <w:szCs w:val="24"/>
        </w:rPr>
      </w:pPr>
      <w:r w:rsidRPr="008C0EE5">
        <w:rPr>
          <w:color w:val="000000" w:themeColor="text1"/>
          <w:sz w:val="24"/>
          <w:szCs w:val="24"/>
        </w:rPr>
        <w:t>7</w:t>
      </w:r>
      <w:r w:rsidR="00921BB0" w:rsidRPr="008C0EE5">
        <w:rPr>
          <w:color w:val="000000" w:themeColor="text1"/>
          <w:sz w:val="24"/>
          <w:szCs w:val="24"/>
        </w:rPr>
        <w:t>.2.</w:t>
      </w:r>
      <w:r w:rsidR="00677E0B" w:rsidRPr="008C0EE5">
        <w:rPr>
          <w:color w:val="000000" w:themeColor="text1"/>
          <w:sz w:val="24"/>
          <w:szCs w:val="24"/>
        </w:rPr>
        <w:t>4</w:t>
      </w:r>
      <w:r w:rsidR="00921BB0" w:rsidRPr="008C0EE5">
        <w:rPr>
          <w:color w:val="000000" w:themeColor="text1"/>
          <w:sz w:val="24"/>
          <w:szCs w:val="24"/>
        </w:rPr>
        <w:t xml:space="preserve"> </w:t>
      </w:r>
      <w:r w:rsidR="00545E53" w:rsidRPr="008C0EE5">
        <w:rPr>
          <w:color w:val="000000" w:themeColor="text1"/>
          <w:sz w:val="24"/>
          <w:szCs w:val="24"/>
        </w:rPr>
        <w:t>Z</w:t>
      </w:r>
      <w:r w:rsidR="00921BB0" w:rsidRPr="008C0EE5">
        <w:rPr>
          <w:color w:val="000000" w:themeColor="text1"/>
          <w:sz w:val="24"/>
          <w:szCs w:val="24"/>
        </w:rPr>
        <w:t>łożone przez wykonawcę podpisy powinny być czytelne lub opatrzone pieczęcią imienną.</w:t>
      </w:r>
    </w:p>
    <w:p w14:paraId="21A6FDBF" w14:textId="6FAF5B77" w:rsidR="00921BB0" w:rsidRPr="008C0EE5" w:rsidRDefault="00B47160" w:rsidP="008C0EE5">
      <w:pPr>
        <w:spacing w:before="120" w:after="120"/>
        <w:ind w:left="426" w:hanging="426"/>
        <w:jc w:val="both"/>
        <w:rPr>
          <w:color w:val="000000" w:themeColor="text1"/>
          <w:sz w:val="24"/>
          <w:szCs w:val="24"/>
        </w:rPr>
      </w:pPr>
      <w:r w:rsidRPr="008C0EE5">
        <w:rPr>
          <w:color w:val="000000" w:themeColor="text1"/>
          <w:sz w:val="24"/>
          <w:szCs w:val="24"/>
        </w:rPr>
        <w:t>7</w:t>
      </w:r>
      <w:r w:rsidR="00921BB0" w:rsidRPr="008C0EE5">
        <w:rPr>
          <w:color w:val="000000" w:themeColor="text1"/>
          <w:sz w:val="24"/>
          <w:szCs w:val="24"/>
        </w:rPr>
        <w:t>.3</w:t>
      </w:r>
      <w:r w:rsidR="00DF1658" w:rsidRPr="008C0EE5">
        <w:rPr>
          <w:color w:val="000000" w:themeColor="text1"/>
          <w:sz w:val="24"/>
          <w:szCs w:val="24"/>
        </w:rPr>
        <w:tab/>
      </w:r>
      <w:r w:rsidR="00921BB0" w:rsidRPr="008C0EE5">
        <w:rPr>
          <w:color w:val="000000" w:themeColor="text1"/>
          <w:sz w:val="24"/>
          <w:szCs w:val="24"/>
        </w:rPr>
        <w:t>Wykonawca może złożyć tylko jedną ofertę.</w:t>
      </w:r>
      <w:r w:rsidR="003E1D08" w:rsidRPr="008C0EE5">
        <w:rPr>
          <w:color w:val="000000" w:themeColor="text1"/>
          <w:sz w:val="24"/>
          <w:szCs w:val="24"/>
        </w:rPr>
        <w:t xml:space="preserve"> Ofertę </w:t>
      </w:r>
      <w:proofErr w:type="spellStart"/>
      <w:r w:rsidR="003E1D08" w:rsidRPr="008C0EE5">
        <w:rPr>
          <w:color w:val="000000" w:themeColor="text1"/>
          <w:sz w:val="24"/>
          <w:szCs w:val="24"/>
        </w:rPr>
        <w:t>sklada</w:t>
      </w:r>
      <w:proofErr w:type="spellEnd"/>
      <w:r w:rsidR="003E1D08" w:rsidRPr="008C0EE5">
        <w:rPr>
          <w:color w:val="000000" w:themeColor="text1"/>
          <w:sz w:val="24"/>
          <w:szCs w:val="24"/>
        </w:rPr>
        <w:t xml:space="preserve"> się pod rygorem nieważności w formie pisemnej, podpisaną własnoręcznym podpisem</w:t>
      </w:r>
      <w:r w:rsidR="00C24B19" w:rsidRPr="008C0EE5">
        <w:rPr>
          <w:color w:val="000000" w:themeColor="text1"/>
          <w:sz w:val="24"/>
          <w:szCs w:val="24"/>
        </w:rPr>
        <w:t>.</w:t>
      </w:r>
    </w:p>
    <w:p w14:paraId="21A6FDC0" w14:textId="117C4F01" w:rsidR="00921BB0" w:rsidRPr="008C0EE5" w:rsidRDefault="00B47160" w:rsidP="008C0EE5">
      <w:pPr>
        <w:spacing w:before="120" w:after="120"/>
        <w:ind w:left="426" w:hanging="426"/>
        <w:jc w:val="both"/>
        <w:rPr>
          <w:color w:val="000000" w:themeColor="text1"/>
          <w:sz w:val="24"/>
          <w:szCs w:val="24"/>
        </w:rPr>
      </w:pPr>
      <w:r w:rsidRPr="008C0EE5">
        <w:rPr>
          <w:color w:val="000000" w:themeColor="text1"/>
          <w:sz w:val="24"/>
          <w:szCs w:val="24"/>
        </w:rPr>
        <w:t>7</w:t>
      </w:r>
      <w:r w:rsidR="00921BB0" w:rsidRPr="008C0EE5">
        <w:rPr>
          <w:color w:val="000000" w:themeColor="text1"/>
          <w:sz w:val="24"/>
          <w:szCs w:val="24"/>
        </w:rPr>
        <w:t>.4 Niniejsze postępowanie prowadzone jest w języku polskim. Wykonawca sporządza pisemną ofertę w języku polskim w sposób czytelny i trwały. Dokumenty sporządzone w języku obcym muszą być składane wraz z tłumaczeniami na język polski.</w:t>
      </w:r>
      <w:r w:rsidR="00006A16" w:rsidRPr="008C0EE5">
        <w:rPr>
          <w:color w:val="000000" w:themeColor="text1"/>
          <w:sz w:val="24"/>
          <w:szCs w:val="24"/>
        </w:rPr>
        <w:t xml:space="preserve"> </w:t>
      </w:r>
    </w:p>
    <w:p w14:paraId="21A6FDC1" w14:textId="741ACC7F" w:rsidR="00921BB0" w:rsidRPr="008C0EE5" w:rsidRDefault="00B47160" w:rsidP="008C0EE5">
      <w:pPr>
        <w:tabs>
          <w:tab w:val="left" w:pos="426"/>
        </w:tabs>
        <w:spacing w:before="120" w:after="120"/>
        <w:ind w:left="426" w:hanging="426"/>
        <w:jc w:val="both"/>
        <w:rPr>
          <w:color w:val="000000" w:themeColor="text1"/>
          <w:sz w:val="24"/>
          <w:szCs w:val="24"/>
        </w:rPr>
      </w:pPr>
      <w:r w:rsidRPr="008C0EE5">
        <w:rPr>
          <w:color w:val="000000" w:themeColor="text1"/>
          <w:sz w:val="24"/>
          <w:szCs w:val="24"/>
        </w:rPr>
        <w:t>7</w:t>
      </w:r>
      <w:r w:rsidR="00921BB0" w:rsidRPr="008C0EE5">
        <w:rPr>
          <w:color w:val="000000" w:themeColor="text1"/>
          <w:sz w:val="24"/>
          <w:szCs w:val="24"/>
        </w:rPr>
        <w:t>.5 Poprawki muszą być naniesione czytelnie oraz opatrzone podpisem/</w:t>
      </w:r>
      <w:proofErr w:type="spellStart"/>
      <w:r w:rsidR="00921BB0" w:rsidRPr="008C0EE5">
        <w:rPr>
          <w:color w:val="000000" w:themeColor="text1"/>
          <w:sz w:val="24"/>
          <w:szCs w:val="24"/>
        </w:rPr>
        <w:t>ami</w:t>
      </w:r>
      <w:proofErr w:type="spellEnd"/>
      <w:r w:rsidR="00921BB0" w:rsidRPr="008C0EE5">
        <w:rPr>
          <w:color w:val="000000" w:themeColor="text1"/>
          <w:sz w:val="24"/>
          <w:szCs w:val="24"/>
        </w:rPr>
        <w:t xml:space="preserve"> osoby/osób upoważnionej/</w:t>
      </w:r>
      <w:proofErr w:type="spellStart"/>
      <w:r w:rsidR="00921BB0" w:rsidRPr="008C0EE5">
        <w:rPr>
          <w:color w:val="000000" w:themeColor="text1"/>
          <w:sz w:val="24"/>
          <w:szCs w:val="24"/>
        </w:rPr>
        <w:t>ych</w:t>
      </w:r>
      <w:proofErr w:type="spellEnd"/>
      <w:r w:rsidR="00921BB0" w:rsidRPr="008C0EE5">
        <w:rPr>
          <w:color w:val="000000" w:themeColor="text1"/>
          <w:sz w:val="24"/>
          <w:szCs w:val="24"/>
        </w:rPr>
        <w:t xml:space="preserve"> do reprezentowania wykonawcy.</w:t>
      </w:r>
    </w:p>
    <w:p w14:paraId="21A6FDC2" w14:textId="0C93A176" w:rsidR="00921BB0" w:rsidRPr="008C0EE5" w:rsidRDefault="00B47160" w:rsidP="008C0EE5">
      <w:pPr>
        <w:tabs>
          <w:tab w:val="left" w:pos="426"/>
        </w:tabs>
        <w:spacing w:before="120" w:after="120"/>
        <w:ind w:left="426" w:hanging="426"/>
        <w:jc w:val="both"/>
        <w:rPr>
          <w:color w:val="000000" w:themeColor="text1"/>
          <w:sz w:val="24"/>
          <w:szCs w:val="24"/>
        </w:rPr>
      </w:pPr>
      <w:r w:rsidRPr="008C0EE5">
        <w:rPr>
          <w:color w:val="000000" w:themeColor="text1"/>
          <w:sz w:val="24"/>
          <w:szCs w:val="24"/>
        </w:rPr>
        <w:t>7</w:t>
      </w:r>
      <w:r w:rsidR="00921BB0" w:rsidRPr="008C0EE5">
        <w:rPr>
          <w:color w:val="000000" w:themeColor="text1"/>
          <w:sz w:val="24"/>
          <w:szCs w:val="24"/>
        </w:rPr>
        <w:t>.6 W „Formularzu oferty” wartości liczbowe należy wpisywać w każdej pozycji wyłącznie cyframi, a w miejscach gdzie jest to wyraźnie wskazane także słownie (nie stosuje się wyrażenia „</w:t>
      </w:r>
      <w:proofErr w:type="spellStart"/>
      <w:r w:rsidR="00921BB0" w:rsidRPr="008C0EE5">
        <w:rPr>
          <w:color w:val="000000" w:themeColor="text1"/>
          <w:sz w:val="24"/>
          <w:szCs w:val="24"/>
        </w:rPr>
        <w:t>j.w</w:t>
      </w:r>
      <w:proofErr w:type="spellEnd"/>
      <w:r w:rsidR="00921BB0" w:rsidRPr="008C0EE5">
        <w:rPr>
          <w:color w:val="000000" w:themeColor="text1"/>
          <w:sz w:val="24"/>
          <w:szCs w:val="24"/>
        </w:rPr>
        <w:t>.” i równoważnych).</w:t>
      </w:r>
    </w:p>
    <w:p w14:paraId="21A6FDC3" w14:textId="092DB1B2" w:rsidR="00921BB0" w:rsidRPr="008C0EE5" w:rsidRDefault="00B47160" w:rsidP="008C0EE5">
      <w:pPr>
        <w:tabs>
          <w:tab w:val="left" w:pos="426"/>
          <w:tab w:val="left" w:pos="567"/>
        </w:tabs>
        <w:spacing w:before="120" w:after="120"/>
        <w:ind w:left="426" w:hanging="426"/>
        <w:jc w:val="both"/>
        <w:rPr>
          <w:color w:val="000000" w:themeColor="text1"/>
          <w:sz w:val="24"/>
          <w:szCs w:val="24"/>
        </w:rPr>
      </w:pPr>
      <w:r w:rsidRPr="008C0EE5">
        <w:rPr>
          <w:color w:val="000000" w:themeColor="text1"/>
          <w:sz w:val="24"/>
          <w:szCs w:val="24"/>
        </w:rPr>
        <w:t>7</w:t>
      </w:r>
      <w:r w:rsidR="00921BB0" w:rsidRPr="008C0EE5">
        <w:rPr>
          <w:color w:val="000000" w:themeColor="text1"/>
          <w:sz w:val="24"/>
          <w:szCs w:val="24"/>
        </w:rPr>
        <w:t xml:space="preserve">.7 „Formularz oferty” muszą być wypełnione przez wykonawcę ściśle według warunków i postanowień zawartych w specyfikacji bez dokonywania zmian w </w:t>
      </w:r>
      <w:r w:rsidR="000971CE" w:rsidRPr="008C0EE5">
        <w:rPr>
          <w:color w:val="000000" w:themeColor="text1"/>
          <w:sz w:val="24"/>
          <w:szCs w:val="24"/>
        </w:rPr>
        <w:t>jego</w:t>
      </w:r>
      <w:r w:rsidR="00921BB0" w:rsidRPr="008C0EE5">
        <w:rPr>
          <w:color w:val="000000" w:themeColor="text1"/>
          <w:sz w:val="24"/>
          <w:szCs w:val="24"/>
        </w:rPr>
        <w:t xml:space="preserve"> treści</w:t>
      </w:r>
      <w:r w:rsidR="00921BB0" w:rsidRPr="008C0EE5">
        <w:rPr>
          <w:b/>
          <w:color w:val="000000" w:themeColor="text1"/>
          <w:sz w:val="24"/>
          <w:szCs w:val="24"/>
        </w:rPr>
        <w:t xml:space="preserve"> </w:t>
      </w:r>
      <w:r w:rsidR="00921BB0" w:rsidRPr="008C0EE5">
        <w:rPr>
          <w:color w:val="000000" w:themeColor="text1"/>
          <w:sz w:val="24"/>
          <w:szCs w:val="24"/>
        </w:rPr>
        <w:t xml:space="preserve">(zamawiający wymaga, aby wykonawca </w:t>
      </w:r>
      <w:r w:rsidR="00921BB0" w:rsidRPr="008C0EE5">
        <w:rPr>
          <w:b/>
          <w:color w:val="000000" w:themeColor="text1"/>
          <w:sz w:val="24"/>
          <w:szCs w:val="24"/>
        </w:rPr>
        <w:t xml:space="preserve">wypełnił </w:t>
      </w:r>
      <w:r w:rsidR="00921BB0" w:rsidRPr="008C0EE5">
        <w:rPr>
          <w:color w:val="000000" w:themeColor="text1"/>
          <w:sz w:val="24"/>
          <w:szCs w:val="24"/>
        </w:rPr>
        <w:t xml:space="preserve">m. in. wszystkie „wykropkowane” miejsca). </w:t>
      </w:r>
    </w:p>
    <w:p w14:paraId="4F6594D1" w14:textId="1C88D86F" w:rsidR="00F46601" w:rsidRPr="008C0EE5" w:rsidRDefault="00B47160" w:rsidP="008C0EE5">
      <w:pPr>
        <w:tabs>
          <w:tab w:val="left" w:pos="0"/>
        </w:tabs>
        <w:spacing w:before="120" w:after="120"/>
        <w:ind w:left="426" w:hanging="426"/>
        <w:jc w:val="both"/>
        <w:rPr>
          <w:color w:val="000000" w:themeColor="text1"/>
          <w:sz w:val="24"/>
          <w:szCs w:val="24"/>
        </w:rPr>
      </w:pPr>
      <w:r w:rsidRPr="008C0EE5">
        <w:rPr>
          <w:color w:val="000000" w:themeColor="text1"/>
          <w:sz w:val="24"/>
          <w:szCs w:val="24"/>
        </w:rPr>
        <w:t>7</w:t>
      </w:r>
      <w:r w:rsidR="00921BB0" w:rsidRPr="008C0EE5">
        <w:rPr>
          <w:color w:val="000000" w:themeColor="text1"/>
          <w:sz w:val="24"/>
          <w:szCs w:val="24"/>
        </w:rPr>
        <w:t xml:space="preserve">.8 </w:t>
      </w:r>
      <w:r w:rsidR="00F46601" w:rsidRPr="008C0EE5">
        <w:rPr>
          <w:color w:val="000000" w:themeColor="text1"/>
          <w:sz w:val="24"/>
          <w:szCs w:val="24"/>
        </w:rPr>
        <w:t xml:space="preserve">Część oferty, która zawiera informacje stanowiące tajemnicę przedsiębiorstwa w rozumieniu przepisów o zwalczaniu nieuczciwej konkurencji, a wykonawca zastrzega ich poufność, należy umieścić w odrębnej kopercie (umieszczonej w kopercie lub opakowaniu zawierającym pozostałą część oferty) z opisem „Zastrzeżona część oferty”. </w:t>
      </w:r>
      <w:r w:rsidR="00F46601" w:rsidRPr="008C0EE5">
        <w:rPr>
          <w:b/>
          <w:color w:val="000000" w:themeColor="text1"/>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21A6FDC5" w14:textId="070AF95C" w:rsidR="00921BB0" w:rsidRPr="008C0EE5" w:rsidRDefault="00F46601" w:rsidP="008C0EE5">
      <w:pPr>
        <w:tabs>
          <w:tab w:val="left" w:pos="426"/>
        </w:tabs>
        <w:spacing w:before="120" w:after="120"/>
        <w:ind w:left="426" w:hanging="426"/>
        <w:jc w:val="both"/>
        <w:rPr>
          <w:color w:val="000000" w:themeColor="text1"/>
          <w:sz w:val="24"/>
          <w:szCs w:val="24"/>
        </w:rPr>
      </w:pPr>
      <w:r w:rsidRPr="008C0EE5">
        <w:rPr>
          <w:color w:val="000000" w:themeColor="text1"/>
          <w:sz w:val="24"/>
          <w:szCs w:val="24"/>
        </w:rPr>
        <w:tab/>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2003r. Nr 153 poz.1503 z </w:t>
      </w:r>
      <w:proofErr w:type="spellStart"/>
      <w:r w:rsidRPr="008C0EE5">
        <w:rPr>
          <w:color w:val="000000" w:themeColor="text1"/>
          <w:sz w:val="24"/>
          <w:szCs w:val="24"/>
        </w:rPr>
        <w:t>późn</w:t>
      </w:r>
      <w:proofErr w:type="spellEnd"/>
      <w:r w:rsidRPr="008C0EE5">
        <w:rPr>
          <w:color w:val="000000" w:themeColor="text1"/>
          <w:sz w:val="24"/>
          <w:szCs w:val="24"/>
        </w:rPr>
        <w:t>. zm.)</w:t>
      </w:r>
      <w:r w:rsidR="00921BB0" w:rsidRPr="008C0EE5">
        <w:rPr>
          <w:color w:val="000000" w:themeColor="text1"/>
          <w:sz w:val="24"/>
          <w:szCs w:val="24"/>
        </w:rPr>
        <w:t>.</w:t>
      </w:r>
    </w:p>
    <w:p w14:paraId="21A6FDC6" w14:textId="6826EE73" w:rsidR="000048C8" w:rsidRPr="008C0EE5" w:rsidRDefault="00B47160" w:rsidP="008C0EE5">
      <w:pPr>
        <w:tabs>
          <w:tab w:val="left" w:pos="480"/>
        </w:tabs>
        <w:spacing w:before="120" w:after="120"/>
        <w:ind w:left="426" w:hanging="426"/>
        <w:jc w:val="both"/>
        <w:rPr>
          <w:color w:val="000000" w:themeColor="text1"/>
          <w:sz w:val="24"/>
          <w:szCs w:val="24"/>
        </w:rPr>
      </w:pPr>
      <w:r w:rsidRPr="008C0EE5">
        <w:rPr>
          <w:color w:val="000000" w:themeColor="text1"/>
          <w:sz w:val="24"/>
          <w:szCs w:val="24"/>
        </w:rPr>
        <w:t>7</w:t>
      </w:r>
      <w:r w:rsidR="00921BB0" w:rsidRPr="008C0EE5">
        <w:rPr>
          <w:color w:val="000000" w:themeColor="text1"/>
          <w:sz w:val="24"/>
          <w:szCs w:val="24"/>
        </w:rPr>
        <w:t>.9</w:t>
      </w:r>
      <w:r w:rsidR="006F1C22" w:rsidRPr="008C0EE5">
        <w:rPr>
          <w:color w:val="000000" w:themeColor="text1"/>
          <w:sz w:val="24"/>
          <w:szCs w:val="24"/>
        </w:rPr>
        <w:tab/>
      </w:r>
      <w:r w:rsidR="00563F5D" w:rsidRPr="008C0EE5">
        <w:rPr>
          <w:color w:val="000000" w:themeColor="text1"/>
          <w:sz w:val="24"/>
          <w:szCs w:val="24"/>
        </w:rPr>
        <w:t xml:space="preserve">Zaleca się, aby </w:t>
      </w:r>
      <w:r w:rsidR="00752257" w:rsidRPr="008C0EE5">
        <w:rPr>
          <w:color w:val="000000" w:themeColor="text1"/>
          <w:sz w:val="24"/>
          <w:szCs w:val="24"/>
        </w:rPr>
        <w:t xml:space="preserve">wykonawca </w:t>
      </w:r>
      <w:r w:rsidR="00921BB0" w:rsidRPr="008C0EE5">
        <w:rPr>
          <w:color w:val="000000" w:themeColor="text1"/>
          <w:sz w:val="24"/>
          <w:szCs w:val="24"/>
        </w:rPr>
        <w:t>ponumerowa</w:t>
      </w:r>
      <w:r w:rsidR="00563F5D" w:rsidRPr="008C0EE5">
        <w:rPr>
          <w:color w:val="000000" w:themeColor="text1"/>
          <w:sz w:val="24"/>
          <w:szCs w:val="24"/>
        </w:rPr>
        <w:t>ł</w:t>
      </w:r>
      <w:r w:rsidR="00921BB0" w:rsidRPr="008C0EE5">
        <w:rPr>
          <w:color w:val="000000" w:themeColor="text1"/>
          <w:sz w:val="24"/>
          <w:szCs w:val="24"/>
        </w:rPr>
        <w:t xml:space="preserve"> każdą zapisaną stronę oferty oraz wpisa</w:t>
      </w:r>
      <w:r w:rsidR="00E05624" w:rsidRPr="008C0EE5">
        <w:rPr>
          <w:color w:val="000000" w:themeColor="text1"/>
          <w:sz w:val="24"/>
          <w:szCs w:val="24"/>
        </w:rPr>
        <w:t>ł</w:t>
      </w:r>
      <w:r w:rsidR="00921BB0" w:rsidRPr="008C0EE5">
        <w:rPr>
          <w:color w:val="000000" w:themeColor="text1"/>
          <w:sz w:val="24"/>
          <w:szCs w:val="24"/>
        </w:rPr>
        <w:t xml:space="preserve"> ilość stron w „Formularzu oferty”.</w:t>
      </w:r>
    </w:p>
    <w:p w14:paraId="21A6FDC7" w14:textId="1C17AFAF" w:rsidR="000048C8" w:rsidRPr="008C0EE5" w:rsidRDefault="00B47160" w:rsidP="008C0EE5">
      <w:pPr>
        <w:tabs>
          <w:tab w:val="left" w:pos="426"/>
          <w:tab w:val="left" w:pos="480"/>
        </w:tabs>
        <w:spacing w:before="120" w:after="120"/>
        <w:ind w:left="426" w:hanging="426"/>
        <w:jc w:val="both"/>
        <w:rPr>
          <w:color w:val="000000" w:themeColor="text1"/>
          <w:sz w:val="24"/>
          <w:szCs w:val="24"/>
        </w:rPr>
      </w:pPr>
      <w:r w:rsidRPr="008C0EE5">
        <w:rPr>
          <w:color w:val="000000" w:themeColor="text1"/>
          <w:sz w:val="24"/>
          <w:szCs w:val="24"/>
        </w:rPr>
        <w:lastRenderedPageBreak/>
        <w:t>7</w:t>
      </w:r>
      <w:r w:rsidR="00921BB0" w:rsidRPr="008C0EE5">
        <w:rPr>
          <w:color w:val="000000" w:themeColor="text1"/>
          <w:sz w:val="24"/>
          <w:szCs w:val="24"/>
        </w:rPr>
        <w:t>.10</w:t>
      </w:r>
      <w:r w:rsidR="006F1C22" w:rsidRPr="008C0EE5">
        <w:rPr>
          <w:color w:val="000000" w:themeColor="text1"/>
          <w:sz w:val="24"/>
          <w:szCs w:val="24"/>
        </w:rPr>
        <w:tab/>
      </w:r>
      <w:r w:rsidR="009E4265" w:rsidRPr="008C0EE5">
        <w:rPr>
          <w:color w:val="000000" w:themeColor="text1"/>
          <w:sz w:val="24"/>
          <w:szCs w:val="24"/>
        </w:rPr>
        <w:t xml:space="preserve"> </w:t>
      </w:r>
      <w:r w:rsidR="00563F5D" w:rsidRPr="008C0EE5">
        <w:rPr>
          <w:color w:val="000000" w:themeColor="text1"/>
          <w:sz w:val="24"/>
          <w:szCs w:val="24"/>
        </w:rPr>
        <w:t xml:space="preserve">Zaleca się, aby </w:t>
      </w:r>
      <w:r w:rsidR="00752257" w:rsidRPr="008C0EE5">
        <w:rPr>
          <w:color w:val="000000" w:themeColor="text1"/>
          <w:sz w:val="24"/>
          <w:szCs w:val="24"/>
        </w:rPr>
        <w:t xml:space="preserve">wykonawca </w:t>
      </w:r>
      <w:r w:rsidR="00921BB0" w:rsidRPr="008C0EE5">
        <w:rPr>
          <w:color w:val="000000" w:themeColor="text1"/>
          <w:sz w:val="24"/>
          <w:szCs w:val="24"/>
        </w:rPr>
        <w:t>w „Formularzu oferty” zaw</w:t>
      </w:r>
      <w:r w:rsidR="00563F5D" w:rsidRPr="008C0EE5">
        <w:rPr>
          <w:color w:val="000000" w:themeColor="text1"/>
          <w:sz w:val="24"/>
          <w:szCs w:val="24"/>
        </w:rPr>
        <w:t>arł</w:t>
      </w:r>
      <w:r w:rsidR="00921BB0" w:rsidRPr="008C0EE5">
        <w:rPr>
          <w:color w:val="000000" w:themeColor="text1"/>
          <w:sz w:val="24"/>
          <w:szCs w:val="24"/>
        </w:rPr>
        <w:t xml:space="preserve"> wykaz wszystkich dokumentów składających się na ofertę z podaniem numeru strony, na której dany dokument się znajduje.</w:t>
      </w:r>
    </w:p>
    <w:p w14:paraId="21A6FDC8" w14:textId="19403390" w:rsidR="00921BB0" w:rsidRPr="008C0EE5" w:rsidRDefault="00B47160" w:rsidP="008C0EE5">
      <w:pPr>
        <w:spacing w:before="120" w:after="120"/>
        <w:ind w:left="426" w:hanging="426"/>
        <w:jc w:val="both"/>
        <w:rPr>
          <w:color w:val="000000" w:themeColor="text1"/>
          <w:sz w:val="24"/>
          <w:szCs w:val="24"/>
        </w:rPr>
      </w:pPr>
      <w:r w:rsidRPr="008C0EE5">
        <w:rPr>
          <w:color w:val="000000" w:themeColor="text1"/>
          <w:sz w:val="24"/>
          <w:szCs w:val="24"/>
        </w:rPr>
        <w:t>7</w:t>
      </w:r>
      <w:r w:rsidR="00921BB0" w:rsidRPr="008C0EE5">
        <w:rPr>
          <w:color w:val="000000" w:themeColor="text1"/>
          <w:sz w:val="24"/>
          <w:szCs w:val="24"/>
        </w:rPr>
        <w:t>.11</w:t>
      </w:r>
      <w:r w:rsidR="009E4265" w:rsidRPr="008C0EE5">
        <w:rPr>
          <w:color w:val="000000" w:themeColor="text1"/>
          <w:sz w:val="24"/>
          <w:szCs w:val="24"/>
        </w:rPr>
        <w:t xml:space="preserve"> </w:t>
      </w:r>
      <w:r w:rsidR="00563F5D" w:rsidRPr="008C0EE5">
        <w:rPr>
          <w:color w:val="000000" w:themeColor="text1"/>
          <w:sz w:val="24"/>
          <w:szCs w:val="24"/>
        </w:rPr>
        <w:t xml:space="preserve">Zaleca się, aby </w:t>
      </w:r>
      <w:r w:rsidR="00752257" w:rsidRPr="008C0EE5">
        <w:rPr>
          <w:color w:val="000000" w:themeColor="text1"/>
          <w:sz w:val="24"/>
          <w:szCs w:val="24"/>
        </w:rPr>
        <w:t xml:space="preserve">oferta </w:t>
      </w:r>
      <w:r w:rsidR="00C60B87" w:rsidRPr="008C0EE5">
        <w:rPr>
          <w:color w:val="000000" w:themeColor="text1"/>
          <w:sz w:val="24"/>
          <w:szCs w:val="24"/>
        </w:rPr>
        <w:t xml:space="preserve">oraz składane z nią oświadczenia i dokumenty </w:t>
      </w:r>
      <w:r w:rsidR="00921BB0" w:rsidRPr="008C0EE5">
        <w:rPr>
          <w:color w:val="000000" w:themeColor="text1"/>
          <w:sz w:val="24"/>
          <w:szCs w:val="24"/>
        </w:rPr>
        <w:t>by</w:t>
      </w:r>
      <w:r w:rsidR="00563F5D" w:rsidRPr="008C0EE5">
        <w:rPr>
          <w:color w:val="000000" w:themeColor="text1"/>
          <w:sz w:val="24"/>
          <w:szCs w:val="24"/>
        </w:rPr>
        <w:t>ł</w:t>
      </w:r>
      <w:r w:rsidR="00C60B87" w:rsidRPr="008C0EE5">
        <w:rPr>
          <w:color w:val="000000" w:themeColor="text1"/>
          <w:sz w:val="24"/>
          <w:szCs w:val="24"/>
        </w:rPr>
        <w:t>y</w:t>
      </w:r>
      <w:r w:rsidR="00921BB0" w:rsidRPr="008C0EE5">
        <w:rPr>
          <w:color w:val="000000" w:themeColor="text1"/>
          <w:sz w:val="24"/>
          <w:szCs w:val="24"/>
        </w:rPr>
        <w:t xml:space="preserve"> połączon</w:t>
      </w:r>
      <w:r w:rsidR="00C60B87" w:rsidRPr="008C0EE5">
        <w:rPr>
          <w:color w:val="000000" w:themeColor="text1"/>
          <w:sz w:val="24"/>
          <w:szCs w:val="24"/>
        </w:rPr>
        <w:t>e</w:t>
      </w:r>
      <w:r w:rsidR="00921BB0" w:rsidRPr="008C0EE5">
        <w:rPr>
          <w:color w:val="000000" w:themeColor="text1"/>
          <w:sz w:val="24"/>
          <w:szCs w:val="24"/>
        </w:rPr>
        <w:t xml:space="preserve"> (zszyt</w:t>
      </w:r>
      <w:r w:rsidR="00C60B87" w:rsidRPr="008C0EE5">
        <w:rPr>
          <w:color w:val="000000" w:themeColor="text1"/>
          <w:sz w:val="24"/>
          <w:szCs w:val="24"/>
        </w:rPr>
        <w:t>e</w:t>
      </w:r>
      <w:r w:rsidR="00921BB0" w:rsidRPr="008C0EE5">
        <w:rPr>
          <w:color w:val="000000" w:themeColor="text1"/>
          <w:sz w:val="24"/>
          <w:szCs w:val="24"/>
        </w:rPr>
        <w:t>, spięt</w:t>
      </w:r>
      <w:r w:rsidR="00C60B87" w:rsidRPr="008C0EE5">
        <w:rPr>
          <w:color w:val="000000" w:themeColor="text1"/>
          <w:sz w:val="24"/>
          <w:szCs w:val="24"/>
        </w:rPr>
        <w:t>e, oprawione</w:t>
      </w:r>
      <w:r w:rsidR="00921BB0" w:rsidRPr="008C0EE5">
        <w:rPr>
          <w:color w:val="000000" w:themeColor="text1"/>
          <w:sz w:val="24"/>
          <w:szCs w:val="24"/>
        </w:rPr>
        <w:t>, zbindowan</w:t>
      </w:r>
      <w:r w:rsidR="00C60B87" w:rsidRPr="008C0EE5">
        <w:rPr>
          <w:color w:val="000000" w:themeColor="text1"/>
          <w:sz w:val="24"/>
          <w:szCs w:val="24"/>
        </w:rPr>
        <w:t>e</w:t>
      </w:r>
      <w:r w:rsidR="00921BB0" w:rsidRPr="008C0EE5">
        <w:rPr>
          <w:color w:val="000000" w:themeColor="text1"/>
          <w:sz w:val="24"/>
          <w:szCs w:val="24"/>
        </w:rPr>
        <w:t xml:space="preserve"> itp.) w sposób uniemożliwiający jej zdekompletowanie.</w:t>
      </w:r>
    </w:p>
    <w:p w14:paraId="21A6FDC9" w14:textId="6190804B" w:rsidR="00921BB0" w:rsidRPr="008C0EE5" w:rsidRDefault="009E4265" w:rsidP="008C0EE5">
      <w:pPr>
        <w:pStyle w:val="Akapitzlist"/>
        <w:numPr>
          <w:ilvl w:val="1"/>
          <w:numId w:val="3"/>
        </w:numPr>
        <w:tabs>
          <w:tab w:val="left" w:pos="0"/>
          <w:tab w:val="left" w:pos="426"/>
          <w:tab w:val="left" w:pos="567"/>
        </w:tabs>
        <w:spacing w:before="120" w:after="120"/>
        <w:ind w:hanging="562"/>
        <w:rPr>
          <w:rFonts w:ascii="Times New Roman" w:eastAsia="Times New Roman" w:hAnsi="Times New Roman"/>
          <w:color w:val="000000" w:themeColor="text1"/>
          <w:sz w:val="24"/>
          <w:szCs w:val="24"/>
        </w:rPr>
      </w:pPr>
      <w:r w:rsidRPr="008C0EE5">
        <w:rPr>
          <w:rFonts w:ascii="Times New Roman" w:eastAsia="Times New Roman" w:hAnsi="Times New Roman"/>
          <w:color w:val="000000" w:themeColor="text1"/>
          <w:sz w:val="24"/>
          <w:szCs w:val="24"/>
        </w:rPr>
        <w:t xml:space="preserve"> </w:t>
      </w:r>
      <w:r w:rsidR="00921BB0" w:rsidRPr="008C0EE5">
        <w:rPr>
          <w:rFonts w:ascii="Times New Roman" w:eastAsia="Times New Roman" w:hAnsi="Times New Roman"/>
          <w:color w:val="000000" w:themeColor="text1"/>
          <w:sz w:val="24"/>
          <w:szCs w:val="24"/>
        </w:rPr>
        <w:t>Ofertę należy złożyć w nieprzejrzystej i trwale zamkniętej kopercie lub opakowaniu.</w:t>
      </w:r>
    </w:p>
    <w:p w14:paraId="21A6FDCA" w14:textId="79780DD9" w:rsidR="00921BB0" w:rsidRPr="008C0EE5" w:rsidRDefault="009E4265" w:rsidP="008C0EE5">
      <w:pPr>
        <w:pStyle w:val="Akapitzlist"/>
        <w:numPr>
          <w:ilvl w:val="1"/>
          <w:numId w:val="3"/>
        </w:numPr>
        <w:tabs>
          <w:tab w:val="left" w:pos="0"/>
          <w:tab w:val="left" w:pos="426"/>
          <w:tab w:val="left" w:pos="567"/>
        </w:tabs>
        <w:spacing w:before="120" w:after="120"/>
        <w:ind w:hanging="562"/>
        <w:rPr>
          <w:rFonts w:ascii="Times New Roman" w:eastAsia="Times New Roman" w:hAnsi="Times New Roman"/>
          <w:color w:val="000000" w:themeColor="text1"/>
          <w:sz w:val="24"/>
          <w:szCs w:val="24"/>
        </w:rPr>
      </w:pPr>
      <w:r w:rsidRPr="008C0EE5">
        <w:rPr>
          <w:rFonts w:ascii="Times New Roman" w:eastAsia="Times New Roman" w:hAnsi="Times New Roman"/>
          <w:color w:val="000000" w:themeColor="text1"/>
          <w:sz w:val="24"/>
          <w:szCs w:val="24"/>
        </w:rPr>
        <w:t xml:space="preserve"> </w:t>
      </w:r>
      <w:r w:rsidR="00921BB0" w:rsidRPr="008C0EE5">
        <w:rPr>
          <w:rFonts w:ascii="Times New Roman" w:eastAsia="Times New Roman" w:hAnsi="Times New Roman"/>
          <w:color w:val="000000" w:themeColor="text1"/>
          <w:sz w:val="24"/>
          <w:szCs w:val="24"/>
        </w:rPr>
        <w:t>Na kopercie lub opakowaniu zawierającym ofertę należy umieścić następujące informacje:</w:t>
      </w:r>
    </w:p>
    <w:p w14:paraId="169052AC" w14:textId="0387762D" w:rsidR="00DB7E91" w:rsidRPr="008C0EE5" w:rsidRDefault="00DB7E91" w:rsidP="008C0EE5">
      <w:pPr>
        <w:tabs>
          <w:tab w:val="left" w:pos="0"/>
          <w:tab w:val="left" w:pos="600"/>
        </w:tabs>
        <w:spacing w:before="120" w:after="120"/>
        <w:jc w:val="both"/>
        <w:rPr>
          <w:color w:val="000000" w:themeColor="text1"/>
          <w:sz w:val="24"/>
          <w:szCs w:val="24"/>
        </w:rPr>
      </w:pPr>
      <w:r w:rsidRPr="008C0EE5">
        <w:rPr>
          <w:noProof/>
          <w:color w:val="000000" w:themeColor="text1"/>
          <w:sz w:val="24"/>
          <w:szCs w:val="24"/>
        </w:rPr>
        <mc:AlternateContent>
          <mc:Choice Requires="wps">
            <w:drawing>
              <wp:anchor distT="0" distB="0" distL="114300" distR="114300" simplePos="0" relativeHeight="251658240" behindDoc="0" locked="0" layoutInCell="1" allowOverlap="1" wp14:anchorId="21A6FE30" wp14:editId="1089B118">
                <wp:simplePos x="0" y="0"/>
                <wp:positionH relativeFrom="column">
                  <wp:posOffset>69494</wp:posOffset>
                </wp:positionH>
                <wp:positionV relativeFrom="paragraph">
                  <wp:posOffset>7849</wp:posOffset>
                </wp:positionV>
                <wp:extent cx="6823482" cy="680313"/>
                <wp:effectExtent l="0" t="0" r="15875" b="247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482" cy="680313"/>
                        </a:xfrm>
                        <a:prstGeom prst="rect">
                          <a:avLst/>
                        </a:prstGeom>
                        <a:solidFill>
                          <a:srgbClr val="FFFFFF"/>
                        </a:solidFill>
                        <a:ln w="9525">
                          <a:solidFill>
                            <a:srgbClr val="000000"/>
                          </a:solidFill>
                          <a:miter lim="800000"/>
                          <a:headEnd/>
                          <a:tailEnd/>
                        </a:ln>
                      </wps:spPr>
                      <wps:txbx>
                        <w:txbxContent>
                          <w:p w14:paraId="3896890F" w14:textId="77777777" w:rsidR="008C0EE5" w:rsidRPr="00EA17F2" w:rsidRDefault="008C0EE5" w:rsidP="002A6086">
                            <w:pPr>
                              <w:ind w:left="993" w:hanging="285"/>
                              <w:jc w:val="center"/>
                            </w:pPr>
                            <w:r w:rsidRPr="00EA17F2">
                              <w:t>Nazwa i adres wykonawcy (ewentualnie pieczęć)</w:t>
                            </w:r>
                          </w:p>
                          <w:p w14:paraId="0214DE98" w14:textId="77777777" w:rsidR="008C0EE5" w:rsidRPr="00EA17F2" w:rsidRDefault="008C0EE5" w:rsidP="002A6086">
                            <w:pPr>
                              <w:pStyle w:val="Nagwek1"/>
                              <w:rPr>
                                <w:sz w:val="20"/>
                              </w:rPr>
                            </w:pPr>
                            <w:r w:rsidRPr="00EA17F2">
                              <w:rPr>
                                <w:sz w:val="20"/>
                              </w:rPr>
                              <w:t xml:space="preserve">MOW NFZ w Krakowie, </w:t>
                            </w:r>
                            <w:r w:rsidRPr="00EA17F2">
                              <w:rPr>
                                <w:iCs/>
                                <w:sz w:val="20"/>
                              </w:rPr>
                              <w:t xml:space="preserve">Wydział </w:t>
                            </w:r>
                            <w:proofErr w:type="spellStart"/>
                            <w:r w:rsidRPr="00EA17F2">
                              <w:rPr>
                                <w:iCs/>
                                <w:sz w:val="20"/>
                              </w:rPr>
                              <w:t>Administracyjno</w:t>
                            </w:r>
                            <w:proofErr w:type="spellEnd"/>
                            <w:r w:rsidRPr="00EA17F2">
                              <w:rPr>
                                <w:iCs/>
                                <w:sz w:val="20"/>
                              </w:rPr>
                              <w:t xml:space="preserve"> – Gospodarczy (Zamówienia Publiczne)</w:t>
                            </w:r>
                          </w:p>
                          <w:p w14:paraId="64A35E8A" w14:textId="6F728724" w:rsidR="008C0EE5" w:rsidRPr="004E42DE" w:rsidRDefault="008C0EE5" w:rsidP="00470174">
                            <w:pPr>
                              <w:jc w:val="center"/>
                            </w:pPr>
                            <w:r>
                              <w:rPr>
                                <w:color w:val="000000"/>
                              </w:rPr>
                              <w:t xml:space="preserve">Znak sprawy: </w:t>
                            </w:r>
                            <w:r w:rsidRPr="00EA17F2">
                              <w:t>WAG</w:t>
                            </w:r>
                            <w:r>
                              <w:t>.</w:t>
                            </w:r>
                            <w:r w:rsidRPr="00EA17F2">
                              <w:t>II</w:t>
                            </w:r>
                            <w:r>
                              <w:t>.261.1.4.2017</w:t>
                            </w:r>
                            <w:r w:rsidR="0052291B">
                              <w:t xml:space="preserve"> - </w:t>
                            </w:r>
                            <w:r>
                              <w:t>Dostawa maszyn do przetwarzania danych</w:t>
                            </w:r>
                          </w:p>
                          <w:p w14:paraId="6A6EBADB" w14:textId="6F70191C" w:rsidR="008C0EE5" w:rsidRPr="006D15AB" w:rsidRDefault="008C0EE5" w:rsidP="002A6086">
                            <w:pPr>
                              <w:pStyle w:val="Nagwek1"/>
                              <w:rPr>
                                <w:color w:val="000000"/>
                                <w:sz w:val="20"/>
                              </w:rPr>
                            </w:pPr>
                            <w:r w:rsidRPr="006D15AB">
                              <w:rPr>
                                <w:color w:val="000000"/>
                                <w:sz w:val="20"/>
                              </w:rPr>
                              <w:t>Nie otwierać przed</w:t>
                            </w:r>
                            <w:r w:rsidR="001F005A">
                              <w:rPr>
                                <w:color w:val="000000"/>
                                <w:sz w:val="20"/>
                              </w:rPr>
                              <w:t xml:space="preserve"> </w:t>
                            </w:r>
                            <w:r w:rsidR="001771D1">
                              <w:rPr>
                                <w:color w:val="000000"/>
                                <w:sz w:val="20"/>
                              </w:rPr>
                              <w:t>5</w:t>
                            </w:r>
                            <w:r w:rsidR="001F005A">
                              <w:rPr>
                                <w:color w:val="000000"/>
                                <w:sz w:val="20"/>
                              </w:rPr>
                              <w:t>.0</w:t>
                            </w:r>
                            <w:r w:rsidR="001771D1">
                              <w:rPr>
                                <w:color w:val="000000"/>
                                <w:sz w:val="20"/>
                              </w:rPr>
                              <w:t>9</w:t>
                            </w:r>
                            <w:r w:rsidR="001F005A">
                              <w:rPr>
                                <w:color w:val="000000"/>
                                <w:sz w:val="20"/>
                              </w:rPr>
                              <w:t>.</w:t>
                            </w:r>
                            <w:r>
                              <w:rPr>
                                <w:color w:val="000000"/>
                                <w:sz w:val="20"/>
                              </w:rPr>
                              <w:t>2017</w:t>
                            </w:r>
                            <w:r w:rsidRPr="006D15AB">
                              <w:rPr>
                                <w:color w:val="000000"/>
                                <w:sz w:val="20"/>
                              </w:rPr>
                              <w:t xml:space="preserve">r. godz. </w:t>
                            </w:r>
                            <w:r>
                              <w:rPr>
                                <w:color w:val="000000"/>
                                <w:sz w:val="20"/>
                              </w:rPr>
                              <w:t>11.00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45pt;margin-top:.6pt;width:537.3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">
                <v:textbox>
                  <w:txbxContent>
                    <w:p w14:paraId="3896890F" w14:textId="77777777" w:rsidR="008C0EE5" w:rsidRPr="00EA17F2" w:rsidRDefault="008C0EE5" w:rsidP="002A6086">
                      <w:pPr>
                        <w:ind w:left="993" w:hanging="285"/>
                        <w:jc w:val="center"/>
                      </w:pPr>
                      <w:r w:rsidRPr="00EA17F2">
                        <w:t>Nazwa i adres wykonawcy (ewentualnie pieczęć)</w:t>
                      </w:r>
                    </w:p>
                    <w:p w14:paraId="0214DE98" w14:textId="77777777" w:rsidR="008C0EE5" w:rsidRPr="00EA17F2" w:rsidRDefault="008C0EE5" w:rsidP="002A6086">
                      <w:pPr>
                        <w:pStyle w:val="Nagwek1"/>
                        <w:rPr>
                          <w:sz w:val="20"/>
                        </w:rPr>
                      </w:pPr>
                      <w:r w:rsidRPr="00EA17F2">
                        <w:rPr>
                          <w:sz w:val="20"/>
                        </w:rPr>
                        <w:t xml:space="preserve">MOW NFZ w Krakowie, </w:t>
                      </w:r>
                      <w:r w:rsidRPr="00EA17F2">
                        <w:rPr>
                          <w:iCs/>
                          <w:sz w:val="20"/>
                        </w:rPr>
                        <w:t xml:space="preserve">Wydział </w:t>
                      </w:r>
                      <w:proofErr w:type="spellStart"/>
                      <w:r w:rsidRPr="00EA17F2">
                        <w:rPr>
                          <w:iCs/>
                          <w:sz w:val="20"/>
                        </w:rPr>
                        <w:t>Administracyjno</w:t>
                      </w:r>
                      <w:proofErr w:type="spellEnd"/>
                      <w:r w:rsidRPr="00EA17F2">
                        <w:rPr>
                          <w:iCs/>
                          <w:sz w:val="20"/>
                        </w:rPr>
                        <w:t xml:space="preserve"> – Gospodarczy (Zamówienia Publiczne)</w:t>
                      </w:r>
                    </w:p>
                    <w:p w14:paraId="64A35E8A" w14:textId="6F728724" w:rsidR="008C0EE5" w:rsidRPr="004E42DE" w:rsidRDefault="008C0EE5" w:rsidP="00470174">
                      <w:pPr>
                        <w:jc w:val="center"/>
                      </w:pPr>
                      <w:r>
                        <w:rPr>
                          <w:color w:val="000000"/>
                        </w:rPr>
                        <w:t xml:space="preserve">Znak sprawy: </w:t>
                      </w:r>
                      <w:r w:rsidRPr="00EA17F2">
                        <w:t>WAG</w:t>
                      </w:r>
                      <w:r>
                        <w:t>.</w:t>
                      </w:r>
                      <w:r w:rsidRPr="00EA17F2">
                        <w:t>II</w:t>
                      </w:r>
                      <w:r>
                        <w:t>.261.1.4.2017</w:t>
                      </w:r>
                      <w:r w:rsidR="0052291B">
                        <w:t xml:space="preserve"> - </w:t>
                      </w:r>
                      <w:r>
                        <w:t>Dostawa maszyn do przetwarzania danych</w:t>
                      </w:r>
                    </w:p>
                    <w:p w14:paraId="6A6EBADB" w14:textId="6F70191C" w:rsidR="008C0EE5" w:rsidRPr="006D15AB" w:rsidRDefault="008C0EE5" w:rsidP="002A6086">
                      <w:pPr>
                        <w:pStyle w:val="Nagwek1"/>
                        <w:rPr>
                          <w:color w:val="000000"/>
                          <w:sz w:val="20"/>
                        </w:rPr>
                      </w:pPr>
                      <w:r w:rsidRPr="006D15AB">
                        <w:rPr>
                          <w:color w:val="000000"/>
                          <w:sz w:val="20"/>
                        </w:rPr>
                        <w:t>Nie otwierać przed</w:t>
                      </w:r>
                      <w:r w:rsidR="001F005A">
                        <w:rPr>
                          <w:color w:val="000000"/>
                          <w:sz w:val="20"/>
                        </w:rPr>
                        <w:t xml:space="preserve"> </w:t>
                      </w:r>
                      <w:r w:rsidR="001771D1">
                        <w:rPr>
                          <w:color w:val="000000"/>
                          <w:sz w:val="20"/>
                        </w:rPr>
                        <w:t>5</w:t>
                      </w:r>
                      <w:r w:rsidR="001F005A">
                        <w:rPr>
                          <w:color w:val="000000"/>
                          <w:sz w:val="20"/>
                        </w:rPr>
                        <w:t>.0</w:t>
                      </w:r>
                      <w:r w:rsidR="001771D1">
                        <w:rPr>
                          <w:color w:val="000000"/>
                          <w:sz w:val="20"/>
                        </w:rPr>
                        <w:t>9</w:t>
                      </w:r>
                      <w:r w:rsidR="001F005A">
                        <w:rPr>
                          <w:color w:val="000000"/>
                          <w:sz w:val="20"/>
                        </w:rPr>
                        <w:t>.</w:t>
                      </w:r>
                      <w:r>
                        <w:rPr>
                          <w:color w:val="000000"/>
                          <w:sz w:val="20"/>
                        </w:rPr>
                        <w:t>2017</w:t>
                      </w:r>
                      <w:r w:rsidRPr="006D15AB">
                        <w:rPr>
                          <w:color w:val="000000"/>
                          <w:sz w:val="20"/>
                        </w:rPr>
                        <w:t xml:space="preserve">r. godz. </w:t>
                      </w:r>
                      <w:r>
                        <w:rPr>
                          <w:color w:val="000000"/>
                          <w:sz w:val="20"/>
                        </w:rPr>
                        <w:t>11.00</w:t>
                      </w:r>
                    </w:p>
                  </w:txbxContent>
                </v:textbox>
              </v:shape>
            </w:pict>
          </mc:Fallback>
        </mc:AlternateContent>
      </w:r>
    </w:p>
    <w:p w14:paraId="4ACD5BD2" w14:textId="77777777" w:rsidR="0090243B" w:rsidRPr="008C0EE5" w:rsidRDefault="0090243B" w:rsidP="008C0EE5">
      <w:pPr>
        <w:tabs>
          <w:tab w:val="left" w:pos="0"/>
          <w:tab w:val="left" w:pos="600"/>
        </w:tabs>
        <w:spacing w:before="120" w:after="120"/>
        <w:jc w:val="both"/>
        <w:rPr>
          <w:color w:val="000000" w:themeColor="text1"/>
          <w:sz w:val="24"/>
          <w:szCs w:val="24"/>
        </w:rPr>
      </w:pPr>
    </w:p>
    <w:p w14:paraId="5DAF8244" w14:textId="77777777" w:rsidR="003D1BB1" w:rsidRPr="008C0EE5" w:rsidRDefault="003D1BB1" w:rsidP="008C0EE5">
      <w:pPr>
        <w:tabs>
          <w:tab w:val="left" w:pos="0"/>
          <w:tab w:val="left" w:pos="600"/>
        </w:tabs>
        <w:spacing w:before="120" w:after="120"/>
        <w:jc w:val="both"/>
        <w:rPr>
          <w:color w:val="000000" w:themeColor="text1"/>
          <w:sz w:val="24"/>
          <w:szCs w:val="24"/>
        </w:rPr>
      </w:pPr>
    </w:p>
    <w:p w14:paraId="5CA33A7F" w14:textId="240B0A33" w:rsidR="00120E45" w:rsidRPr="008C0EE5" w:rsidRDefault="00B47160" w:rsidP="008C0EE5">
      <w:pPr>
        <w:pStyle w:val="Default"/>
        <w:tabs>
          <w:tab w:val="left" w:pos="426"/>
        </w:tabs>
        <w:spacing w:before="120" w:after="120"/>
        <w:ind w:left="426" w:hanging="426"/>
        <w:jc w:val="both"/>
        <w:rPr>
          <w:b/>
          <w:bCs/>
          <w:color w:val="000000" w:themeColor="text1"/>
        </w:rPr>
      </w:pPr>
      <w:r w:rsidRPr="008C0EE5">
        <w:rPr>
          <w:color w:val="000000" w:themeColor="text1"/>
        </w:rPr>
        <w:t>8</w:t>
      </w:r>
      <w:r w:rsidR="00120E45" w:rsidRPr="008C0EE5">
        <w:rPr>
          <w:b/>
          <w:bCs/>
          <w:color w:val="000000" w:themeColor="text1"/>
        </w:rPr>
        <w:tab/>
      </w:r>
      <w:r w:rsidR="00120E45" w:rsidRPr="008C0EE5">
        <w:rPr>
          <w:b/>
          <w:bCs/>
          <w:color w:val="000000" w:themeColor="text1"/>
          <w:u w:val="single"/>
        </w:rPr>
        <w:t>Informacja o sposobie porozumiewania się zamawiającego z wykonawcami oraz przekazywania oświadczeń lub dokumentów, a także wskazanie osób uprawnionych do porozumiewania się z wykonawcami.</w:t>
      </w:r>
      <w:r w:rsidR="00120E45" w:rsidRPr="008C0EE5">
        <w:rPr>
          <w:b/>
          <w:bCs/>
          <w:color w:val="000000" w:themeColor="text1"/>
        </w:rPr>
        <w:t xml:space="preserve"> </w:t>
      </w:r>
    </w:p>
    <w:p w14:paraId="10DFABD0" w14:textId="4D3CDE6D" w:rsidR="00182D6F" w:rsidRPr="008C0EE5" w:rsidRDefault="00182D6F" w:rsidP="00D20160">
      <w:pPr>
        <w:tabs>
          <w:tab w:val="left" w:pos="0"/>
          <w:tab w:val="left" w:pos="567"/>
        </w:tabs>
        <w:spacing w:before="120" w:after="120"/>
        <w:ind w:left="426" w:hanging="426"/>
        <w:jc w:val="both"/>
        <w:rPr>
          <w:color w:val="000000" w:themeColor="text1"/>
          <w:sz w:val="24"/>
          <w:szCs w:val="24"/>
        </w:rPr>
      </w:pPr>
      <w:r w:rsidRPr="008C0EE5">
        <w:rPr>
          <w:color w:val="000000" w:themeColor="text1"/>
          <w:sz w:val="24"/>
          <w:szCs w:val="24"/>
        </w:rPr>
        <w:t>8.1</w:t>
      </w:r>
      <w:r w:rsidRPr="008C0EE5">
        <w:rPr>
          <w:color w:val="000000" w:themeColor="text1"/>
          <w:sz w:val="24"/>
          <w:szCs w:val="24"/>
        </w:rPr>
        <w:tab/>
        <w:t xml:space="preserve">Oświadczenia, wnioski, zawiadomienia oraz inne informacje </w:t>
      </w:r>
      <w:r w:rsidR="004D3D44" w:rsidRPr="008C0EE5">
        <w:rPr>
          <w:color w:val="000000" w:themeColor="text1"/>
          <w:sz w:val="24"/>
          <w:szCs w:val="24"/>
        </w:rPr>
        <w:t>z</w:t>
      </w:r>
      <w:r w:rsidRPr="008C0EE5">
        <w:rPr>
          <w:color w:val="000000" w:themeColor="text1"/>
          <w:sz w:val="24"/>
          <w:szCs w:val="24"/>
        </w:rPr>
        <w:t xml:space="preserve">amawiający i </w:t>
      </w:r>
      <w:r w:rsidR="004D3D44" w:rsidRPr="008C0EE5">
        <w:rPr>
          <w:color w:val="000000" w:themeColor="text1"/>
          <w:sz w:val="24"/>
          <w:szCs w:val="24"/>
        </w:rPr>
        <w:t>w</w:t>
      </w:r>
      <w:r w:rsidRPr="008C0EE5">
        <w:rPr>
          <w:color w:val="000000" w:themeColor="text1"/>
          <w:sz w:val="24"/>
          <w:szCs w:val="24"/>
        </w:rPr>
        <w:t>ykonawcy przekazują pisemnie</w:t>
      </w:r>
      <w:r w:rsidR="001D6C7F" w:rsidRPr="008C0EE5">
        <w:rPr>
          <w:color w:val="000000" w:themeColor="text1"/>
          <w:sz w:val="24"/>
          <w:szCs w:val="24"/>
        </w:rPr>
        <w:t xml:space="preserve"> (za pośrednictwem operatora pocztowego w rozumieniu ustawy z dnia 23 listopada 2012 r. - Prawo pocztowe, osobiście lub  za pośrednictwem posłańca)</w:t>
      </w:r>
      <w:r w:rsidR="00500756" w:rsidRPr="008C0EE5">
        <w:rPr>
          <w:color w:val="000000" w:themeColor="text1"/>
          <w:sz w:val="24"/>
          <w:szCs w:val="24"/>
        </w:rPr>
        <w:t xml:space="preserve"> lub za pośrednictwem środków komunikacji elektronicznej</w:t>
      </w:r>
      <w:r w:rsidR="001D6C7F" w:rsidRPr="008C0EE5">
        <w:rPr>
          <w:color w:val="000000" w:themeColor="text1"/>
          <w:sz w:val="24"/>
          <w:szCs w:val="24"/>
        </w:rPr>
        <w:t xml:space="preserve"> w rozumieniu ustawy z dnia 18 lipca 2002 r. o świadczeniu usług drogą elektroniczną</w:t>
      </w:r>
      <w:r w:rsidR="00AA748A">
        <w:rPr>
          <w:color w:val="000000" w:themeColor="text1"/>
          <w:sz w:val="24"/>
          <w:szCs w:val="24"/>
        </w:rPr>
        <w:t>.</w:t>
      </w:r>
      <w:r w:rsidR="00500756" w:rsidRPr="008C0EE5">
        <w:rPr>
          <w:color w:val="000000" w:themeColor="text1"/>
          <w:sz w:val="24"/>
          <w:szCs w:val="24"/>
        </w:rPr>
        <w:t xml:space="preserve"> </w:t>
      </w:r>
      <w:r w:rsidR="00AA748A">
        <w:rPr>
          <w:color w:val="000000" w:themeColor="text1"/>
          <w:sz w:val="24"/>
          <w:szCs w:val="24"/>
        </w:rPr>
        <w:t>Z</w:t>
      </w:r>
      <w:r w:rsidR="004652A1" w:rsidRPr="008C0EE5">
        <w:rPr>
          <w:color w:val="000000" w:themeColor="text1"/>
          <w:sz w:val="24"/>
          <w:szCs w:val="24"/>
        </w:rPr>
        <w:t>a pośrednictwem środków komunikacji elektronicznej</w:t>
      </w:r>
      <w:r w:rsidR="004652A1" w:rsidRPr="008C0EE5" w:rsidDel="004652A1">
        <w:rPr>
          <w:color w:val="000000" w:themeColor="text1"/>
          <w:sz w:val="24"/>
          <w:szCs w:val="24"/>
        </w:rPr>
        <w:t xml:space="preserve"> </w:t>
      </w:r>
      <w:r w:rsidR="004652A1" w:rsidRPr="00D20160">
        <w:rPr>
          <w:b/>
          <w:color w:val="000000" w:themeColor="text1"/>
          <w:sz w:val="24"/>
          <w:szCs w:val="24"/>
        </w:rPr>
        <w:t>nie mogą</w:t>
      </w:r>
      <w:r w:rsidR="004652A1" w:rsidRPr="008C0EE5">
        <w:rPr>
          <w:color w:val="000000" w:themeColor="text1"/>
          <w:sz w:val="24"/>
          <w:szCs w:val="24"/>
        </w:rPr>
        <w:t xml:space="preserve"> być przekazywane: </w:t>
      </w:r>
      <w:r w:rsidRPr="008C0EE5">
        <w:rPr>
          <w:color w:val="000000" w:themeColor="text1"/>
          <w:sz w:val="24"/>
          <w:szCs w:val="24"/>
        </w:rPr>
        <w:t>ofert</w:t>
      </w:r>
      <w:r w:rsidR="004652A1" w:rsidRPr="008C0EE5">
        <w:rPr>
          <w:color w:val="000000" w:themeColor="text1"/>
          <w:sz w:val="24"/>
          <w:szCs w:val="24"/>
        </w:rPr>
        <w:t xml:space="preserve">a, </w:t>
      </w:r>
      <w:r w:rsidRPr="008C0EE5">
        <w:rPr>
          <w:color w:val="000000" w:themeColor="text1"/>
          <w:sz w:val="24"/>
          <w:szCs w:val="24"/>
        </w:rPr>
        <w:t>dokument</w:t>
      </w:r>
      <w:r w:rsidR="004652A1" w:rsidRPr="008C0EE5">
        <w:rPr>
          <w:color w:val="000000" w:themeColor="text1"/>
          <w:sz w:val="24"/>
          <w:szCs w:val="24"/>
        </w:rPr>
        <w:t xml:space="preserve">y i </w:t>
      </w:r>
      <w:r w:rsidRPr="008C0EE5">
        <w:rPr>
          <w:color w:val="000000" w:themeColor="text1"/>
          <w:sz w:val="24"/>
          <w:szCs w:val="24"/>
        </w:rPr>
        <w:t>oświadcze</w:t>
      </w:r>
      <w:r w:rsidR="004652A1" w:rsidRPr="008C0EE5">
        <w:rPr>
          <w:color w:val="000000" w:themeColor="text1"/>
          <w:sz w:val="24"/>
          <w:szCs w:val="24"/>
        </w:rPr>
        <w:t>nia</w:t>
      </w:r>
      <w:r w:rsidR="00F40891" w:rsidRPr="008C0EE5">
        <w:rPr>
          <w:color w:val="000000" w:themeColor="text1"/>
          <w:sz w:val="24"/>
          <w:szCs w:val="24"/>
        </w:rPr>
        <w:t xml:space="preserve">, o których mowa w </w:t>
      </w:r>
      <w:r w:rsidR="004652A1" w:rsidRPr="008C0EE5">
        <w:rPr>
          <w:color w:val="000000" w:themeColor="text1"/>
          <w:sz w:val="24"/>
          <w:szCs w:val="24"/>
        </w:rPr>
        <w:t>pkt 6 specyfikacji</w:t>
      </w:r>
      <w:r w:rsidR="00984C40" w:rsidRPr="008C0EE5">
        <w:rPr>
          <w:color w:val="000000" w:themeColor="text1"/>
          <w:sz w:val="24"/>
          <w:szCs w:val="24"/>
        </w:rPr>
        <w:t>, pełnomocnictwo</w:t>
      </w:r>
      <w:r w:rsidR="001D6C7F" w:rsidRPr="008C0EE5">
        <w:rPr>
          <w:color w:val="000000" w:themeColor="text1"/>
          <w:sz w:val="24"/>
          <w:szCs w:val="24"/>
        </w:rPr>
        <w:t xml:space="preserve"> (pkt </w:t>
      </w:r>
      <w:r w:rsidR="00984C40" w:rsidRPr="008C0EE5">
        <w:rPr>
          <w:color w:val="000000" w:themeColor="text1"/>
          <w:sz w:val="24"/>
          <w:szCs w:val="24"/>
        </w:rPr>
        <w:t>7.1.2</w:t>
      </w:r>
      <w:r w:rsidR="001D6C7F" w:rsidRPr="008C0EE5">
        <w:rPr>
          <w:color w:val="000000" w:themeColor="text1"/>
          <w:sz w:val="24"/>
          <w:szCs w:val="24"/>
        </w:rPr>
        <w:t xml:space="preserve"> specyfikacji)</w:t>
      </w:r>
      <w:r w:rsidR="00873AC3">
        <w:rPr>
          <w:color w:val="000000" w:themeColor="text1"/>
          <w:sz w:val="24"/>
          <w:szCs w:val="24"/>
        </w:rPr>
        <w:t xml:space="preserve">, </w:t>
      </w:r>
      <w:r w:rsidR="00873AC3" w:rsidRPr="00851D99">
        <w:rPr>
          <w:color w:val="000000" w:themeColor="text1"/>
          <w:sz w:val="24"/>
          <w:szCs w:val="24"/>
        </w:rPr>
        <w:t>dowód wniesienia wadium (</w:t>
      </w:r>
      <w:r w:rsidR="00851D99" w:rsidRPr="00851D99">
        <w:rPr>
          <w:color w:val="000000" w:themeColor="text1"/>
          <w:sz w:val="24"/>
          <w:szCs w:val="24"/>
        </w:rPr>
        <w:t>pkt 7.1.4 specyfikacji), z</w:t>
      </w:r>
      <w:r w:rsidR="00873AC3" w:rsidRPr="00851D99">
        <w:rPr>
          <w:color w:val="000000" w:themeColor="text1"/>
          <w:sz w:val="24"/>
          <w:szCs w:val="24"/>
        </w:rPr>
        <w:t>obowiązanie podmiotu do oddania do dyspozycji niezbędnych zasobów na potrzeby realizacji zamówienia (o ile dotyczy), o którym mowa w pkt 5.2.2 oraz dokumenty, o k</w:t>
      </w:r>
      <w:r w:rsidR="00851D99" w:rsidRPr="00851D99">
        <w:rPr>
          <w:color w:val="000000" w:themeColor="text1"/>
          <w:sz w:val="24"/>
          <w:szCs w:val="24"/>
        </w:rPr>
        <w:t>tórych mowa w pkt 5.2.3 specyfikacji</w:t>
      </w:r>
      <w:r w:rsidR="00873AC3" w:rsidRPr="00851D99">
        <w:rPr>
          <w:color w:val="000000" w:themeColor="text1"/>
          <w:sz w:val="24"/>
          <w:szCs w:val="24"/>
        </w:rPr>
        <w:t xml:space="preserve"> – jeśli dotyczy</w:t>
      </w:r>
      <w:r w:rsidR="00873AC3">
        <w:rPr>
          <w:color w:val="000000" w:themeColor="text1"/>
          <w:sz w:val="24"/>
          <w:szCs w:val="24"/>
        </w:rPr>
        <w:t xml:space="preserve">, </w:t>
      </w:r>
      <w:r w:rsidR="004652A1" w:rsidRPr="008C0EE5">
        <w:rPr>
          <w:color w:val="000000" w:themeColor="text1"/>
          <w:sz w:val="24"/>
          <w:szCs w:val="24"/>
        </w:rPr>
        <w:t>informacja, o której mowa w art. 181 ustawy</w:t>
      </w:r>
      <w:r w:rsidRPr="008C0EE5">
        <w:rPr>
          <w:color w:val="000000" w:themeColor="text1"/>
          <w:sz w:val="24"/>
          <w:szCs w:val="24"/>
        </w:rPr>
        <w:t>, któr</w:t>
      </w:r>
      <w:r w:rsidR="007A0113" w:rsidRPr="008C0EE5">
        <w:rPr>
          <w:color w:val="000000" w:themeColor="text1"/>
          <w:sz w:val="24"/>
          <w:szCs w:val="24"/>
        </w:rPr>
        <w:t>e</w:t>
      </w:r>
      <w:r w:rsidRPr="008C0EE5">
        <w:rPr>
          <w:color w:val="000000" w:themeColor="text1"/>
          <w:sz w:val="24"/>
          <w:szCs w:val="24"/>
        </w:rPr>
        <w:t xml:space="preserve"> m</w:t>
      </w:r>
      <w:r w:rsidR="00403FB7" w:rsidRPr="008C0EE5">
        <w:rPr>
          <w:color w:val="000000" w:themeColor="text1"/>
          <w:sz w:val="24"/>
          <w:szCs w:val="24"/>
        </w:rPr>
        <w:t>usz</w:t>
      </w:r>
      <w:r w:rsidR="007A0113" w:rsidRPr="008C0EE5">
        <w:rPr>
          <w:color w:val="000000" w:themeColor="text1"/>
          <w:sz w:val="24"/>
          <w:szCs w:val="24"/>
        </w:rPr>
        <w:t xml:space="preserve">ą </w:t>
      </w:r>
      <w:r w:rsidRPr="008C0EE5">
        <w:rPr>
          <w:color w:val="000000" w:themeColor="text1"/>
          <w:sz w:val="24"/>
          <w:szCs w:val="24"/>
        </w:rPr>
        <w:t xml:space="preserve">być </w:t>
      </w:r>
      <w:r w:rsidR="007A0113" w:rsidRPr="008C0EE5">
        <w:rPr>
          <w:color w:val="000000" w:themeColor="text1"/>
          <w:sz w:val="24"/>
          <w:szCs w:val="24"/>
        </w:rPr>
        <w:t xml:space="preserve">składane </w:t>
      </w:r>
      <w:r w:rsidRPr="008C0EE5">
        <w:rPr>
          <w:color w:val="000000" w:themeColor="text1"/>
          <w:sz w:val="24"/>
          <w:szCs w:val="24"/>
        </w:rPr>
        <w:t xml:space="preserve">wyłącznie </w:t>
      </w:r>
      <w:r w:rsidR="00686787" w:rsidRPr="008C0EE5">
        <w:rPr>
          <w:color w:val="000000" w:themeColor="text1"/>
          <w:sz w:val="24"/>
          <w:szCs w:val="24"/>
        </w:rPr>
        <w:t>w formie pisemnej</w:t>
      </w:r>
      <w:r w:rsidR="00B80048" w:rsidRPr="008C0EE5">
        <w:rPr>
          <w:color w:val="000000" w:themeColor="text1"/>
          <w:sz w:val="24"/>
          <w:szCs w:val="24"/>
        </w:rPr>
        <w:t>.</w:t>
      </w:r>
    </w:p>
    <w:p w14:paraId="7FAE82E9" w14:textId="5B01BDCB" w:rsidR="00182D6F" w:rsidRPr="008C0EE5" w:rsidRDefault="00182D6F" w:rsidP="008C0EE5">
      <w:pPr>
        <w:tabs>
          <w:tab w:val="left" w:pos="426"/>
          <w:tab w:val="left" w:pos="540"/>
          <w:tab w:val="left" w:pos="851"/>
        </w:tabs>
        <w:spacing w:before="120" w:after="120"/>
        <w:ind w:left="426" w:hanging="426"/>
        <w:jc w:val="both"/>
        <w:rPr>
          <w:color w:val="000000" w:themeColor="text1"/>
          <w:sz w:val="24"/>
          <w:szCs w:val="24"/>
        </w:rPr>
      </w:pPr>
      <w:r w:rsidRPr="008C0EE5">
        <w:rPr>
          <w:color w:val="000000" w:themeColor="text1"/>
          <w:sz w:val="24"/>
          <w:szCs w:val="24"/>
        </w:rPr>
        <w:t>8.2</w:t>
      </w:r>
      <w:r w:rsidRPr="008C0EE5">
        <w:rPr>
          <w:color w:val="000000" w:themeColor="text1"/>
          <w:sz w:val="24"/>
          <w:szCs w:val="24"/>
        </w:rPr>
        <w:tab/>
      </w:r>
      <w:r w:rsidRPr="008C0EE5">
        <w:rPr>
          <w:b/>
          <w:color w:val="000000" w:themeColor="text1"/>
          <w:sz w:val="24"/>
          <w:szCs w:val="24"/>
        </w:rPr>
        <w:t>Oświadczenia, dokumenty, wnioski, zawiadomienia i informacje</w:t>
      </w:r>
      <w:r w:rsidRPr="008C0EE5">
        <w:rPr>
          <w:color w:val="000000" w:themeColor="text1"/>
          <w:sz w:val="24"/>
          <w:szCs w:val="24"/>
        </w:rPr>
        <w:t xml:space="preserve"> przekazywane przez </w:t>
      </w:r>
      <w:r w:rsidR="004D3D44" w:rsidRPr="008C0EE5">
        <w:rPr>
          <w:color w:val="000000" w:themeColor="text1"/>
          <w:sz w:val="24"/>
          <w:szCs w:val="24"/>
        </w:rPr>
        <w:t>w</w:t>
      </w:r>
      <w:r w:rsidRPr="008C0EE5">
        <w:rPr>
          <w:color w:val="000000" w:themeColor="text1"/>
          <w:sz w:val="24"/>
          <w:szCs w:val="24"/>
        </w:rPr>
        <w:t xml:space="preserve">ykonawców w formie pisemnej wykonawcy przekazują zamawiającemu na adres: Małopolski Oddział Wojewódzki Narodowego Funduszu Zdrowia w Krakowie, </w:t>
      </w:r>
      <w:r w:rsidR="00F40891" w:rsidRPr="008C0EE5">
        <w:rPr>
          <w:b/>
          <w:color w:val="000000" w:themeColor="text1"/>
          <w:sz w:val="24"/>
          <w:szCs w:val="24"/>
        </w:rPr>
        <w:t>31-589</w:t>
      </w:r>
      <w:r w:rsidRPr="008C0EE5">
        <w:rPr>
          <w:b/>
          <w:bCs/>
          <w:iCs/>
          <w:color w:val="000000" w:themeColor="text1"/>
          <w:sz w:val="24"/>
          <w:szCs w:val="24"/>
        </w:rPr>
        <w:t xml:space="preserve"> Kraków, ul. </w:t>
      </w:r>
      <w:proofErr w:type="spellStart"/>
      <w:r w:rsidR="00F40891" w:rsidRPr="008C0EE5">
        <w:rPr>
          <w:b/>
          <w:bCs/>
          <w:iCs/>
          <w:color w:val="000000" w:themeColor="text1"/>
          <w:sz w:val="24"/>
          <w:szCs w:val="24"/>
        </w:rPr>
        <w:t>Ogłęczyzna</w:t>
      </w:r>
      <w:proofErr w:type="spellEnd"/>
      <w:r w:rsidR="00F40891" w:rsidRPr="008C0EE5">
        <w:rPr>
          <w:b/>
          <w:bCs/>
          <w:iCs/>
          <w:color w:val="000000" w:themeColor="text1"/>
          <w:sz w:val="24"/>
          <w:szCs w:val="24"/>
        </w:rPr>
        <w:t xml:space="preserve"> 20</w:t>
      </w:r>
      <w:r w:rsidRPr="008C0EE5">
        <w:rPr>
          <w:color w:val="000000" w:themeColor="text1"/>
          <w:sz w:val="24"/>
          <w:szCs w:val="24"/>
        </w:rPr>
        <w:t xml:space="preserve">, Wydział </w:t>
      </w:r>
      <w:proofErr w:type="spellStart"/>
      <w:r w:rsidRPr="008C0EE5">
        <w:rPr>
          <w:color w:val="000000" w:themeColor="text1"/>
          <w:sz w:val="24"/>
          <w:szCs w:val="24"/>
        </w:rPr>
        <w:t>Administracyjno</w:t>
      </w:r>
      <w:proofErr w:type="spellEnd"/>
      <w:r w:rsidRPr="008C0EE5">
        <w:rPr>
          <w:color w:val="000000" w:themeColor="text1"/>
          <w:sz w:val="24"/>
          <w:szCs w:val="24"/>
        </w:rPr>
        <w:t xml:space="preserve"> – Gospodarczy (Zamówienia Publiczne).</w:t>
      </w:r>
    </w:p>
    <w:p w14:paraId="27D1DD62" w14:textId="2DE4F9E7" w:rsidR="00182D6F" w:rsidRPr="008C0EE5" w:rsidRDefault="00182D6F" w:rsidP="008C0EE5">
      <w:pPr>
        <w:tabs>
          <w:tab w:val="left" w:pos="426"/>
          <w:tab w:val="left" w:pos="540"/>
          <w:tab w:val="left" w:pos="851"/>
        </w:tabs>
        <w:spacing w:before="120" w:after="120"/>
        <w:ind w:left="426" w:hanging="426"/>
        <w:jc w:val="both"/>
        <w:rPr>
          <w:color w:val="000000" w:themeColor="text1"/>
          <w:sz w:val="24"/>
          <w:szCs w:val="24"/>
        </w:rPr>
      </w:pPr>
      <w:r w:rsidRPr="008C0EE5">
        <w:rPr>
          <w:color w:val="000000" w:themeColor="text1"/>
          <w:sz w:val="24"/>
          <w:szCs w:val="24"/>
        </w:rPr>
        <w:t>8.3</w:t>
      </w:r>
      <w:r w:rsidRPr="008C0EE5">
        <w:rPr>
          <w:color w:val="000000" w:themeColor="text1"/>
          <w:sz w:val="24"/>
          <w:szCs w:val="24"/>
        </w:rPr>
        <w:tab/>
      </w:r>
      <w:r w:rsidR="00B80048" w:rsidRPr="008C0EE5">
        <w:rPr>
          <w:color w:val="000000" w:themeColor="text1"/>
          <w:sz w:val="24"/>
          <w:szCs w:val="24"/>
        </w:rPr>
        <w:t xml:space="preserve">Wykonawca </w:t>
      </w:r>
      <w:r w:rsidR="00873AC3">
        <w:rPr>
          <w:color w:val="000000" w:themeColor="text1"/>
          <w:sz w:val="24"/>
          <w:szCs w:val="24"/>
        </w:rPr>
        <w:t>po</w:t>
      </w:r>
      <w:r w:rsidR="00B80048" w:rsidRPr="008C0EE5">
        <w:rPr>
          <w:color w:val="000000" w:themeColor="text1"/>
          <w:sz w:val="24"/>
          <w:szCs w:val="24"/>
        </w:rPr>
        <w:t>winien w Formularzu Oferty podać adres korespondencyjny</w:t>
      </w:r>
      <w:r w:rsidR="0088132E" w:rsidRPr="008C0EE5">
        <w:rPr>
          <w:color w:val="000000" w:themeColor="text1"/>
          <w:sz w:val="24"/>
          <w:szCs w:val="24"/>
        </w:rPr>
        <w:t>, numer faks</w:t>
      </w:r>
      <w:r w:rsidR="00B80048" w:rsidRPr="008C0EE5">
        <w:rPr>
          <w:color w:val="000000" w:themeColor="text1"/>
          <w:sz w:val="24"/>
          <w:szCs w:val="24"/>
        </w:rPr>
        <w:t xml:space="preserve"> oraz adres e-mail, na jaki </w:t>
      </w:r>
      <w:r w:rsidR="004D3D44" w:rsidRPr="008C0EE5">
        <w:rPr>
          <w:color w:val="000000" w:themeColor="text1"/>
          <w:sz w:val="24"/>
          <w:szCs w:val="24"/>
        </w:rPr>
        <w:t>z</w:t>
      </w:r>
      <w:r w:rsidR="00B80048" w:rsidRPr="008C0EE5">
        <w:rPr>
          <w:color w:val="000000" w:themeColor="text1"/>
          <w:sz w:val="24"/>
          <w:szCs w:val="24"/>
        </w:rPr>
        <w:t>amawiający powinien przesyłać dokumenty dotyczące postępowania</w:t>
      </w:r>
      <w:r w:rsidR="008E3DCE" w:rsidRPr="008C0EE5">
        <w:rPr>
          <w:color w:val="000000" w:themeColor="text1"/>
          <w:sz w:val="24"/>
          <w:szCs w:val="24"/>
        </w:rPr>
        <w:t>.</w:t>
      </w:r>
    </w:p>
    <w:p w14:paraId="53022BC6" w14:textId="26C6193E" w:rsidR="00B80048" w:rsidRPr="008C0EE5" w:rsidRDefault="00B80048" w:rsidP="008C0EE5">
      <w:pPr>
        <w:pStyle w:val="Tekstkomentarza"/>
        <w:tabs>
          <w:tab w:val="left" w:pos="426"/>
        </w:tabs>
        <w:spacing w:before="120" w:after="120"/>
        <w:ind w:left="426" w:hanging="426"/>
        <w:jc w:val="both"/>
        <w:rPr>
          <w:color w:val="000000" w:themeColor="text1"/>
          <w:sz w:val="24"/>
          <w:szCs w:val="24"/>
        </w:rPr>
      </w:pPr>
      <w:r w:rsidRPr="008C0EE5">
        <w:rPr>
          <w:color w:val="000000" w:themeColor="text1"/>
          <w:sz w:val="24"/>
          <w:szCs w:val="24"/>
        </w:rPr>
        <w:t>8.4</w:t>
      </w:r>
      <w:r w:rsidRPr="008C0EE5">
        <w:rPr>
          <w:color w:val="000000" w:themeColor="text1"/>
          <w:sz w:val="24"/>
          <w:szCs w:val="24"/>
        </w:rPr>
        <w:tab/>
        <w:t xml:space="preserve">W przypadku przekazywania oświadczeń, wniosków i innych informacji </w:t>
      </w:r>
      <w:r w:rsidR="00686787" w:rsidRPr="008C0EE5">
        <w:rPr>
          <w:color w:val="000000" w:themeColor="text1"/>
          <w:sz w:val="24"/>
          <w:szCs w:val="24"/>
        </w:rPr>
        <w:t xml:space="preserve">za pomocą </w:t>
      </w:r>
      <w:proofErr w:type="spellStart"/>
      <w:r w:rsidR="00686787" w:rsidRPr="008C0EE5">
        <w:rPr>
          <w:color w:val="000000" w:themeColor="text1"/>
          <w:sz w:val="24"/>
          <w:szCs w:val="24"/>
        </w:rPr>
        <w:t>srodków</w:t>
      </w:r>
      <w:proofErr w:type="spellEnd"/>
      <w:r w:rsidR="00686787" w:rsidRPr="008C0EE5">
        <w:rPr>
          <w:color w:val="000000" w:themeColor="text1"/>
          <w:sz w:val="24"/>
          <w:szCs w:val="24"/>
        </w:rPr>
        <w:t xml:space="preserve"> komunikacji elektronicznej</w:t>
      </w:r>
      <w:r w:rsidRPr="008C0EE5">
        <w:rPr>
          <w:color w:val="000000" w:themeColor="text1"/>
          <w:sz w:val="24"/>
          <w:szCs w:val="24"/>
        </w:rPr>
        <w:t xml:space="preserve">, każda ze stron na żądanie drugiej niezwłocznie potwierdza fakt ich otrzymania. W przypadku braku potwierdzenia otrzymania </w:t>
      </w:r>
      <w:r w:rsidR="00CA30F6" w:rsidRPr="008C0EE5">
        <w:rPr>
          <w:color w:val="000000" w:themeColor="text1"/>
          <w:sz w:val="24"/>
          <w:szCs w:val="24"/>
        </w:rPr>
        <w:t xml:space="preserve">korespondencji przez wykonawcę, zamawiający </w:t>
      </w:r>
      <w:r w:rsidR="00403FB7" w:rsidRPr="008C0EE5">
        <w:rPr>
          <w:color w:val="000000" w:themeColor="text1"/>
          <w:sz w:val="24"/>
          <w:szCs w:val="24"/>
        </w:rPr>
        <w:t>uzna</w:t>
      </w:r>
      <w:r w:rsidR="00CA30F6" w:rsidRPr="008C0EE5">
        <w:rPr>
          <w:color w:val="000000" w:themeColor="text1"/>
          <w:sz w:val="24"/>
          <w:szCs w:val="24"/>
        </w:rPr>
        <w:t>, że korespondencja wysłana przez zamawiającego na adres poczty elektronicznej lub numer faks podany przez wykonawcę została mu doręczona w sposób umożliwiający zapoznanie się z jej treścią.</w:t>
      </w:r>
      <w:r w:rsidR="00CA30F6" w:rsidRPr="008C0EE5" w:rsidDel="00CA30F6">
        <w:rPr>
          <w:color w:val="000000" w:themeColor="text1"/>
          <w:sz w:val="24"/>
          <w:szCs w:val="24"/>
        </w:rPr>
        <w:t xml:space="preserve"> </w:t>
      </w:r>
    </w:p>
    <w:p w14:paraId="581D7433" w14:textId="3665A852" w:rsidR="00B80048" w:rsidRPr="008C0EE5" w:rsidRDefault="00B80048" w:rsidP="008C0EE5">
      <w:pPr>
        <w:pStyle w:val="Tekstkomentarza"/>
        <w:tabs>
          <w:tab w:val="left" w:pos="426"/>
        </w:tabs>
        <w:spacing w:before="120" w:after="120"/>
        <w:ind w:left="425" w:hanging="425"/>
        <w:jc w:val="both"/>
        <w:rPr>
          <w:color w:val="000000" w:themeColor="text1"/>
          <w:sz w:val="24"/>
          <w:szCs w:val="24"/>
        </w:rPr>
      </w:pPr>
      <w:r w:rsidRPr="008C0EE5">
        <w:rPr>
          <w:color w:val="000000" w:themeColor="text1"/>
          <w:sz w:val="24"/>
          <w:szCs w:val="24"/>
        </w:rPr>
        <w:t>8.5</w:t>
      </w:r>
      <w:r w:rsidRPr="008C0EE5">
        <w:rPr>
          <w:color w:val="000000" w:themeColor="text1"/>
          <w:sz w:val="24"/>
          <w:szCs w:val="24"/>
        </w:rPr>
        <w:tab/>
        <w:t>Osoby uprawnione do kontaktów z wykonawcami:</w:t>
      </w:r>
    </w:p>
    <w:p w14:paraId="6766A80A" w14:textId="332DD942" w:rsidR="00B80048" w:rsidRPr="008C0EE5" w:rsidRDefault="00B80048" w:rsidP="008C0EE5">
      <w:pPr>
        <w:tabs>
          <w:tab w:val="left" w:pos="426"/>
          <w:tab w:val="left" w:pos="540"/>
          <w:tab w:val="left" w:pos="851"/>
          <w:tab w:val="left" w:pos="993"/>
        </w:tabs>
        <w:spacing w:before="120" w:after="120"/>
        <w:ind w:left="426" w:hanging="426"/>
        <w:jc w:val="both"/>
        <w:rPr>
          <w:color w:val="000000" w:themeColor="text1"/>
          <w:sz w:val="24"/>
          <w:szCs w:val="24"/>
        </w:rPr>
      </w:pPr>
      <w:r w:rsidRPr="008C0EE5">
        <w:rPr>
          <w:color w:val="000000" w:themeColor="text1"/>
          <w:sz w:val="24"/>
          <w:szCs w:val="24"/>
        </w:rPr>
        <w:tab/>
        <w:t>8.5.1</w:t>
      </w:r>
      <w:r w:rsidRPr="008C0EE5">
        <w:rPr>
          <w:color w:val="000000" w:themeColor="text1"/>
          <w:sz w:val="24"/>
          <w:szCs w:val="24"/>
        </w:rPr>
        <w:tab/>
        <w:t xml:space="preserve">w sprawach dotyczących przedmiotu zamówienia: </w:t>
      </w:r>
      <w:r w:rsidR="000971CE" w:rsidRPr="008C0EE5">
        <w:rPr>
          <w:color w:val="000000" w:themeColor="text1"/>
          <w:sz w:val="24"/>
          <w:szCs w:val="24"/>
        </w:rPr>
        <w:t>Jacek Jamrozik</w:t>
      </w:r>
      <w:r w:rsidR="00E3071A" w:rsidRPr="008C0EE5">
        <w:rPr>
          <w:color w:val="000000" w:themeColor="text1"/>
          <w:sz w:val="24"/>
          <w:szCs w:val="24"/>
        </w:rPr>
        <w:t xml:space="preserve"> tel. 12 </w:t>
      </w:r>
      <w:r w:rsidR="00710142" w:rsidRPr="008C0EE5">
        <w:rPr>
          <w:color w:val="000000" w:themeColor="text1"/>
          <w:sz w:val="24"/>
          <w:szCs w:val="24"/>
        </w:rPr>
        <w:t>29 88</w:t>
      </w:r>
      <w:r w:rsidR="005950A9">
        <w:rPr>
          <w:color w:val="000000" w:themeColor="text1"/>
          <w:sz w:val="24"/>
          <w:szCs w:val="24"/>
        </w:rPr>
        <w:t> </w:t>
      </w:r>
      <w:r w:rsidR="00710142" w:rsidRPr="008C0EE5">
        <w:rPr>
          <w:color w:val="000000" w:themeColor="text1"/>
          <w:sz w:val="24"/>
          <w:szCs w:val="24"/>
        </w:rPr>
        <w:t>04</w:t>
      </w:r>
      <w:r w:rsidR="000971CE" w:rsidRPr="008C0EE5">
        <w:rPr>
          <w:color w:val="000000" w:themeColor="text1"/>
          <w:sz w:val="24"/>
          <w:szCs w:val="24"/>
        </w:rPr>
        <w:t>3</w:t>
      </w:r>
      <w:r w:rsidR="005950A9">
        <w:rPr>
          <w:color w:val="000000" w:themeColor="text1"/>
          <w:sz w:val="24"/>
          <w:szCs w:val="24"/>
        </w:rPr>
        <w:t xml:space="preserve">, Adam Brzozowski, tel. </w:t>
      </w:r>
      <w:r w:rsidR="005950A9" w:rsidRPr="008C0EE5">
        <w:rPr>
          <w:color w:val="000000" w:themeColor="text1"/>
          <w:sz w:val="24"/>
          <w:szCs w:val="24"/>
        </w:rPr>
        <w:t>12 29 88</w:t>
      </w:r>
      <w:r w:rsidR="005950A9">
        <w:rPr>
          <w:color w:val="000000" w:themeColor="text1"/>
          <w:sz w:val="24"/>
          <w:szCs w:val="24"/>
        </w:rPr>
        <w:t> </w:t>
      </w:r>
      <w:r w:rsidR="005950A9" w:rsidRPr="008C0EE5">
        <w:rPr>
          <w:color w:val="000000" w:themeColor="text1"/>
          <w:sz w:val="24"/>
          <w:szCs w:val="24"/>
        </w:rPr>
        <w:t>04</w:t>
      </w:r>
      <w:r w:rsidR="005950A9">
        <w:rPr>
          <w:color w:val="000000" w:themeColor="text1"/>
          <w:sz w:val="24"/>
          <w:szCs w:val="24"/>
        </w:rPr>
        <w:t xml:space="preserve">1, </w:t>
      </w:r>
      <w:r w:rsidRPr="008C0EE5">
        <w:rPr>
          <w:color w:val="000000" w:themeColor="text1"/>
          <w:sz w:val="24"/>
          <w:szCs w:val="24"/>
        </w:rPr>
        <w:t>w godz. 8.30-15.30,</w:t>
      </w:r>
    </w:p>
    <w:p w14:paraId="6849813D" w14:textId="1E43263A" w:rsidR="00B80048" w:rsidRPr="008C0EE5" w:rsidRDefault="00B80048" w:rsidP="008C0EE5">
      <w:pPr>
        <w:tabs>
          <w:tab w:val="left" w:pos="426"/>
          <w:tab w:val="left" w:pos="540"/>
          <w:tab w:val="left" w:pos="851"/>
          <w:tab w:val="left" w:pos="993"/>
        </w:tabs>
        <w:spacing w:before="120" w:after="120"/>
        <w:ind w:left="426" w:hanging="426"/>
        <w:jc w:val="both"/>
        <w:rPr>
          <w:color w:val="000000" w:themeColor="text1"/>
          <w:sz w:val="24"/>
          <w:szCs w:val="24"/>
        </w:rPr>
      </w:pPr>
      <w:r w:rsidRPr="008C0EE5">
        <w:rPr>
          <w:color w:val="000000" w:themeColor="text1"/>
          <w:sz w:val="24"/>
          <w:szCs w:val="24"/>
        </w:rPr>
        <w:tab/>
        <w:t>8.5.2</w:t>
      </w:r>
      <w:r w:rsidRPr="008C0EE5">
        <w:rPr>
          <w:color w:val="000000" w:themeColor="text1"/>
          <w:sz w:val="24"/>
          <w:szCs w:val="24"/>
        </w:rPr>
        <w:tab/>
      </w:r>
      <w:r w:rsidR="002530CA" w:rsidRPr="008C0EE5">
        <w:rPr>
          <w:color w:val="000000" w:themeColor="text1"/>
          <w:sz w:val="24"/>
          <w:szCs w:val="24"/>
        </w:rPr>
        <w:t>w</w:t>
      </w:r>
      <w:r w:rsidRPr="008C0EE5">
        <w:rPr>
          <w:color w:val="000000" w:themeColor="text1"/>
          <w:sz w:val="24"/>
          <w:szCs w:val="24"/>
        </w:rPr>
        <w:t xml:space="preserve"> sprawach </w:t>
      </w:r>
      <w:proofErr w:type="spellStart"/>
      <w:r w:rsidRPr="008C0EE5">
        <w:rPr>
          <w:color w:val="000000" w:themeColor="text1"/>
          <w:sz w:val="24"/>
          <w:szCs w:val="24"/>
        </w:rPr>
        <w:t>formalno</w:t>
      </w:r>
      <w:proofErr w:type="spellEnd"/>
      <w:r w:rsidRPr="008C0EE5">
        <w:rPr>
          <w:color w:val="000000" w:themeColor="text1"/>
          <w:sz w:val="24"/>
          <w:szCs w:val="24"/>
        </w:rPr>
        <w:t xml:space="preserve"> - prawnych: Agnieszka Żak, tel. 12 29 88 460, w godz. 8.30-15.30.</w:t>
      </w:r>
    </w:p>
    <w:p w14:paraId="72643E54" w14:textId="3A8ED47F" w:rsidR="009E4265" w:rsidRPr="008C0EE5" w:rsidRDefault="00B80048" w:rsidP="008C0EE5">
      <w:pPr>
        <w:tabs>
          <w:tab w:val="left" w:pos="426"/>
          <w:tab w:val="left" w:pos="540"/>
          <w:tab w:val="left" w:pos="851"/>
        </w:tabs>
        <w:spacing w:before="120" w:after="120"/>
        <w:ind w:left="426" w:hanging="426"/>
        <w:jc w:val="both"/>
        <w:rPr>
          <w:bCs/>
          <w:color w:val="000000" w:themeColor="text1"/>
          <w:sz w:val="24"/>
          <w:szCs w:val="24"/>
        </w:rPr>
      </w:pPr>
      <w:r w:rsidRPr="008C0EE5">
        <w:rPr>
          <w:color w:val="000000" w:themeColor="text1"/>
          <w:sz w:val="24"/>
          <w:szCs w:val="24"/>
        </w:rPr>
        <w:t>8.6</w:t>
      </w:r>
      <w:r w:rsidRPr="008C0EE5">
        <w:rPr>
          <w:color w:val="000000" w:themeColor="text1"/>
          <w:sz w:val="24"/>
          <w:szCs w:val="24"/>
        </w:rPr>
        <w:tab/>
        <w:t>Wykonawca może korzystać z telefonicznej formy kontaktu z zamawiającym jedynie w drobnych sprawach natury organizacyjnej.</w:t>
      </w:r>
      <w:r w:rsidR="00873AC3">
        <w:rPr>
          <w:color w:val="000000" w:themeColor="text1"/>
          <w:sz w:val="24"/>
          <w:szCs w:val="24"/>
        </w:rPr>
        <w:t xml:space="preserve"> </w:t>
      </w:r>
      <w:r w:rsidRPr="008C0EE5">
        <w:rPr>
          <w:color w:val="000000" w:themeColor="text1"/>
          <w:sz w:val="24"/>
          <w:szCs w:val="24"/>
        </w:rPr>
        <w:t xml:space="preserve">Formułowanie jakichkolwiek innych oświadczeń, wniosków, zawiadomień lub informacji powinno być dokonywane wyłącznie w formie </w:t>
      </w:r>
      <w:r w:rsidR="00C51A7A">
        <w:rPr>
          <w:color w:val="000000" w:themeColor="text1"/>
          <w:sz w:val="24"/>
          <w:szCs w:val="24"/>
        </w:rPr>
        <w:t>określonej w pkt 8.1</w:t>
      </w:r>
      <w:r w:rsidR="000F14B1" w:rsidRPr="008C0EE5">
        <w:rPr>
          <w:bCs/>
          <w:color w:val="000000" w:themeColor="text1"/>
          <w:sz w:val="24"/>
          <w:szCs w:val="24"/>
        </w:rPr>
        <w:t>.</w:t>
      </w:r>
    </w:p>
    <w:p w14:paraId="45119497" w14:textId="0AB805CB" w:rsidR="00B80048" w:rsidRPr="008C0EE5" w:rsidRDefault="00B80048" w:rsidP="008C0EE5">
      <w:pPr>
        <w:tabs>
          <w:tab w:val="left" w:pos="426"/>
          <w:tab w:val="left" w:pos="540"/>
          <w:tab w:val="left" w:pos="851"/>
        </w:tabs>
        <w:spacing w:before="120" w:after="120"/>
        <w:ind w:left="426" w:hanging="426"/>
        <w:jc w:val="both"/>
        <w:rPr>
          <w:color w:val="000000" w:themeColor="text1"/>
          <w:sz w:val="24"/>
          <w:szCs w:val="24"/>
        </w:rPr>
      </w:pPr>
      <w:r w:rsidRPr="008C0EE5">
        <w:rPr>
          <w:bCs/>
          <w:color w:val="000000" w:themeColor="text1"/>
          <w:sz w:val="24"/>
          <w:szCs w:val="24"/>
        </w:rPr>
        <w:t>8.7</w:t>
      </w:r>
      <w:r w:rsidRPr="008C0EE5">
        <w:rPr>
          <w:color w:val="000000" w:themeColor="text1"/>
          <w:sz w:val="24"/>
          <w:szCs w:val="24"/>
        </w:rPr>
        <w:tab/>
        <w:t xml:space="preserve">Każdy wykonawca, ma prawo zwrócić się do zamawiającego o wyjaśnienie treści specyfikacji. Zamawiający udzieli wyjaśnień w terminach i na zasadach określonych w art. 38 ustawy. </w:t>
      </w:r>
    </w:p>
    <w:p w14:paraId="4E7E4BE2" w14:textId="20B3BF14" w:rsidR="00B80048" w:rsidRPr="008C0EE5" w:rsidRDefault="00B80048" w:rsidP="008C0EE5">
      <w:pPr>
        <w:pStyle w:val="Tekstpodstawowy2"/>
        <w:tabs>
          <w:tab w:val="left" w:pos="567"/>
          <w:tab w:val="left" w:pos="709"/>
        </w:tabs>
        <w:spacing w:before="120" w:after="120"/>
        <w:ind w:left="426" w:hanging="426"/>
        <w:rPr>
          <w:rFonts w:ascii="Times New Roman" w:hAnsi="Times New Roman" w:cs="Times New Roman"/>
          <w:color w:val="000000" w:themeColor="text1"/>
          <w:sz w:val="24"/>
          <w:szCs w:val="24"/>
        </w:rPr>
      </w:pPr>
      <w:r w:rsidRPr="008C0EE5">
        <w:rPr>
          <w:rFonts w:ascii="Times New Roman" w:hAnsi="Times New Roman" w:cs="Times New Roman"/>
          <w:color w:val="000000" w:themeColor="text1"/>
          <w:sz w:val="24"/>
          <w:szCs w:val="24"/>
        </w:rPr>
        <w:lastRenderedPageBreak/>
        <w:t>8.8</w:t>
      </w:r>
      <w:r w:rsidRPr="008C0EE5">
        <w:rPr>
          <w:rFonts w:ascii="Times New Roman" w:hAnsi="Times New Roman" w:cs="Times New Roman"/>
          <w:color w:val="000000" w:themeColor="text1"/>
          <w:sz w:val="24"/>
          <w:szCs w:val="24"/>
        </w:rPr>
        <w:tab/>
        <w:t xml:space="preserve">Ewentualne modyfikacje specyfikacji będą dokonywane na zasadach i w trybie określonym w art. 38 </w:t>
      </w:r>
      <w:r w:rsidRPr="008C0EE5">
        <w:rPr>
          <w:rFonts w:ascii="Times New Roman" w:hAnsi="Times New Roman" w:cs="Times New Roman"/>
          <w:color w:val="000000" w:themeColor="text1"/>
          <w:sz w:val="24"/>
          <w:szCs w:val="24"/>
        </w:rPr>
        <w:br/>
        <w:t>ust. 1-2, 4-4b, 6 ustawy.</w:t>
      </w:r>
    </w:p>
    <w:p w14:paraId="21A6FDD6" w14:textId="36D50407" w:rsidR="000048C8" w:rsidRPr="008C0EE5" w:rsidRDefault="00B47160" w:rsidP="008C0EE5">
      <w:pPr>
        <w:tabs>
          <w:tab w:val="left" w:pos="426"/>
        </w:tabs>
        <w:spacing w:before="120" w:after="120"/>
        <w:ind w:left="426" w:hanging="426"/>
        <w:jc w:val="both"/>
        <w:rPr>
          <w:b/>
          <w:color w:val="000000" w:themeColor="text1"/>
          <w:sz w:val="24"/>
          <w:szCs w:val="24"/>
          <w:u w:val="single"/>
        </w:rPr>
      </w:pPr>
      <w:r w:rsidRPr="008C0EE5">
        <w:rPr>
          <w:b/>
          <w:color w:val="000000" w:themeColor="text1"/>
          <w:sz w:val="24"/>
          <w:szCs w:val="24"/>
        </w:rPr>
        <w:t>9</w:t>
      </w:r>
      <w:r w:rsidR="002A6086" w:rsidRPr="008C0EE5">
        <w:rPr>
          <w:b/>
          <w:color w:val="000000" w:themeColor="text1"/>
          <w:sz w:val="24"/>
          <w:szCs w:val="24"/>
        </w:rPr>
        <w:t>.</w:t>
      </w:r>
      <w:r w:rsidR="002A6086" w:rsidRPr="008C0EE5">
        <w:rPr>
          <w:b/>
          <w:color w:val="000000" w:themeColor="text1"/>
          <w:sz w:val="24"/>
          <w:szCs w:val="24"/>
        </w:rPr>
        <w:tab/>
      </w:r>
      <w:r w:rsidR="0008561C" w:rsidRPr="008C0EE5">
        <w:rPr>
          <w:b/>
          <w:color w:val="000000" w:themeColor="text1"/>
          <w:sz w:val="24"/>
          <w:szCs w:val="24"/>
          <w:u w:val="single"/>
        </w:rPr>
        <w:t>Wymagania dotyczące wadium i zabezpieczenia należytego wykonania umowy</w:t>
      </w:r>
    </w:p>
    <w:p w14:paraId="361EC41E" w14:textId="147AE082" w:rsidR="0008561C" w:rsidRPr="008C0EE5" w:rsidRDefault="0008561C" w:rsidP="008C0EE5">
      <w:pPr>
        <w:pStyle w:val="Tekstpodstawowy"/>
        <w:numPr>
          <w:ilvl w:val="1"/>
          <w:numId w:val="17"/>
        </w:numPr>
        <w:tabs>
          <w:tab w:val="left" w:pos="360"/>
          <w:tab w:val="left" w:pos="567"/>
          <w:tab w:val="left" w:pos="709"/>
        </w:tabs>
        <w:spacing w:before="120" w:after="120"/>
        <w:ind w:left="426" w:hanging="426"/>
        <w:rPr>
          <w:color w:val="000000" w:themeColor="text1"/>
          <w:szCs w:val="24"/>
        </w:rPr>
      </w:pPr>
      <w:r w:rsidRPr="008C0EE5">
        <w:rPr>
          <w:color w:val="000000" w:themeColor="text1"/>
          <w:szCs w:val="24"/>
        </w:rPr>
        <w:t xml:space="preserve">Wykonawca zobowiązany jest wnieść </w:t>
      </w:r>
      <w:r w:rsidRPr="008C0EE5">
        <w:rPr>
          <w:b/>
          <w:color w:val="000000" w:themeColor="text1"/>
          <w:szCs w:val="24"/>
        </w:rPr>
        <w:t xml:space="preserve">przed upływem terminu składania ofert </w:t>
      </w:r>
      <w:r w:rsidRPr="008C0EE5">
        <w:rPr>
          <w:color w:val="000000" w:themeColor="text1"/>
          <w:szCs w:val="24"/>
        </w:rPr>
        <w:t xml:space="preserve">wadium w wysokości </w:t>
      </w:r>
      <w:r w:rsidR="00692DF2" w:rsidRPr="008C0EE5">
        <w:rPr>
          <w:color w:val="000000" w:themeColor="text1"/>
          <w:szCs w:val="24"/>
        </w:rPr>
        <w:t>10 000,00</w:t>
      </w:r>
      <w:r w:rsidRPr="008C0EE5">
        <w:rPr>
          <w:color w:val="000000" w:themeColor="text1"/>
          <w:szCs w:val="24"/>
        </w:rPr>
        <w:t xml:space="preserve"> zł (słownie: </w:t>
      </w:r>
      <w:r w:rsidR="00692DF2" w:rsidRPr="008C0EE5">
        <w:rPr>
          <w:color w:val="000000" w:themeColor="text1"/>
          <w:szCs w:val="24"/>
        </w:rPr>
        <w:t xml:space="preserve">dziesięć </w:t>
      </w:r>
      <w:r w:rsidRPr="008C0EE5">
        <w:rPr>
          <w:color w:val="000000" w:themeColor="text1"/>
          <w:szCs w:val="24"/>
        </w:rPr>
        <w:t>tysięcy złotych).</w:t>
      </w:r>
    </w:p>
    <w:p w14:paraId="55569128" w14:textId="5007D277" w:rsidR="0008561C" w:rsidRPr="008C0EE5" w:rsidRDefault="0008561C" w:rsidP="008C0EE5">
      <w:pPr>
        <w:pStyle w:val="Tekstpodstawowy"/>
        <w:numPr>
          <w:ilvl w:val="1"/>
          <w:numId w:val="17"/>
        </w:numPr>
        <w:tabs>
          <w:tab w:val="left" w:pos="0"/>
          <w:tab w:val="left" w:pos="360"/>
          <w:tab w:val="left" w:pos="567"/>
        </w:tabs>
        <w:spacing w:before="120" w:after="120"/>
        <w:ind w:hanging="2340"/>
        <w:rPr>
          <w:color w:val="000000" w:themeColor="text1"/>
          <w:szCs w:val="24"/>
        </w:rPr>
      </w:pPr>
      <w:r w:rsidRPr="008C0EE5">
        <w:rPr>
          <w:color w:val="000000" w:themeColor="text1"/>
          <w:szCs w:val="24"/>
        </w:rPr>
        <w:t xml:space="preserve">Wadium może być wnoszone: </w:t>
      </w:r>
    </w:p>
    <w:p w14:paraId="750B98B3" w14:textId="2A7FD37D" w:rsidR="0008561C" w:rsidRPr="008C0EE5" w:rsidRDefault="0008561C" w:rsidP="00D20160">
      <w:pPr>
        <w:pStyle w:val="Akapitzlist"/>
        <w:numPr>
          <w:ilvl w:val="2"/>
          <w:numId w:val="17"/>
        </w:numPr>
        <w:tabs>
          <w:tab w:val="left" w:pos="993"/>
        </w:tabs>
        <w:ind w:left="425" w:firstLine="0"/>
        <w:rPr>
          <w:rFonts w:ascii="Times New Roman" w:hAnsi="Times New Roman"/>
          <w:color w:val="000000" w:themeColor="text1"/>
          <w:sz w:val="24"/>
          <w:szCs w:val="24"/>
        </w:rPr>
      </w:pPr>
      <w:r w:rsidRPr="008C0EE5">
        <w:rPr>
          <w:rFonts w:ascii="Times New Roman" w:hAnsi="Times New Roman"/>
          <w:color w:val="000000" w:themeColor="text1"/>
          <w:sz w:val="24"/>
          <w:szCs w:val="24"/>
        </w:rPr>
        <w:t xml:space="preserve">w pieniądzu - przelewem – na rachunek depozytowy Małopolskiego Oddziału Wojewódzkiego Narodowego Funduszu Zdrowia w Krakowie 80 1130 1150 0012 1121 8020 0003 Bank Gospodarstwa Krajowego Oddział w Krakowie z dopiskiem „wadium – </w:t>
      </w:r>
      <w:r w:rsidR="00692DF2" w:rsidRPr="008C0EE5">
        <w:rPr>
          <w:rFonts w:ascii="Times New Roman" w:hAnsi="Times New Roman"/>
          <w:color w:val="000000" w:themeColor="text1"/>
          <w:sz w:val="24"/>
          <w:szCs w:val="24"/>
        </w:rPr>
        <w:t>dostawa maszyn do przetwarzania danych</w:t>
      </w:r>
      <w:r w:rsidRPr="008C0EE5">
        <w:rPr>
          <w:rFonts w:ascii="Times New Roman" w:hAnsi="Times New Roman"/>
          <w:color w:val="000000" w:themeColor="text1"/>
          <w:sz w:val="24"/>
          <w:szCs w:val="24"/>
        </w:rPr>
        <w:t>, nr sprawy WAG.II.261.1.</w:t>
      </w:r>
      <w:r w:rsidR="00692DF2" w:rsidRPr="008C0EE5">
        <w:rPr>
          <w:rFonts w:ascii="Times New Roman" w:hAnsi="Times New Roman"/>
          <w:color w:val="000000" w:themeColor="text1"/>
          <w:sz w:val="24"/>
          <w:szCs w:val="24"/>
        </w:rPr>
        <w:t>4</w:t>
      </w:r>
      <w:r w:rsidRPr="008C0EE5">
        <w:rPr>
          <w:rFonts w:ascii="Times New Roman" w:hAnsi="Times New Roman"/>
          <w:color w:val="000000" w:themeColor="text1"/>
          <w:sz w:val="24"/>
          <w:szCs w:val="24"/>
        </w:rPr>
        <w:t>.201</w:t>
      </w:r>
      <w:r w:rsidR="00692DF2" w:rsidRPr="008C0EE5">
        <w:rPr>
          <w:rFonts w:ascii="Times New Roman" w:hAnsi="Times New Roman"/>
          <w:color w:val="000000" w:themeColor="text1"/>
          <w:sz w:val="24"/>
          <w:szCs w:val="24"/>
        </w:rPr>
        <w:t>7</w:t>
      </w:r>
      <w:r w:rsidRPr="008C0EE5">
        <w:rPr>
          <w:rFonts w:ascii="Times New Roman" w:hAnsi="Times New Roman"/>
          <w:color w:val="000000" w:themeColor="text1"/>
          <w:sz w:val="24"/>
          <w:szCs w:val="24"/>
        </w:rPr>
        <w:t>”, przed upływem terminu składania ofert tak, aby przed upływem tego terminu wadium znajdowało się na ww. rachunku,</w:t>
      </w:r>
    </w:p>
    <w:p w14:paraId="58EDFDD1" w14:textId="77777777" w:rsidR="0008561C" w:rsidRPr="008C0EE5" w:rsidRDefault="0008561C" w:rsidP="00D20160">
      <w:pPr>
        <w:pStyle w:val="Akapitzlist"/>
        <w:numPr>
          <w:ilvl w:val="2"/>
          <w:numId w:val="17"/>
        </w:numPr>
        <w:tabs>
          <w:tab w:val="left" w:pos="993"/>
        </w:tabs>
        <w:ind w:left="425" w:firstLine="0"/>
        <w:rPr>
          <w:rFonts w:ascii="Times New Roman" w:hAnsi="Times New Roman"/>
          <w:color w:val="000000" w:themeColor="text1"/>
          <w:sz w:val="24"/>
          <w:szCs w:val="24"/>
        </w:rPr>
      </w:pPr>
      <w:r w:rsidRPr="008C0EE5">
        <w:rPr>
          <w:rFonts w:ascii="Times New Roman" w:hAnsi="Times New Roman"/>
          <w:color w:val="000000" w:themeColor="text1"/>
          <w:sz w:val="24"/>
          <w:szCs w:val="24"/>
        </w:rPr>
        <w:t>w poręczeniach bankowych,</w:t>
      </w:r>
    </w:p>
    <w:p w14:paraId="3D2F1F41" w14:textId="77777777" w:rsidR="0008561C" w:rsidRPr="008C0EE5" w:rsidRDefault="0008561C" w:rsidP="00D20160">
      <w:pPr>
        <w:pStyle w:val="Akapitzlist"/>
        <w:numPr>
          <w:ilvl w:val="2"/>
          <w:numId w:val="17"/>
        </w:numPr>
        <w:tabs>
          <w:tab w:val="left" w:pos="993"/>
        </w:tabs>
        <w:ind w:left="425" w:firstLine="0"/>
        <w:rPr>
          <w:rFonts w:ascii="Times New Roman" w:hAnsi="Times New Roman"/>
          <w:color w:val="000000" w:themeColor="text1"/>
          <w:sz w:val="24"/>
          <w:szCs w:val="24"/>
        </w:rPr>
      </w:pPr>
      <w:r w:rsidRPr="008C0EE5">
        <w:rPr>
          <w:rFonts w:ascii="Times New Roman" w:hAnsi="Times New Roman"/>
          <w:color w:val="000000" w:themeColor="text1"/>
          <w:sz w:val="24"/>
          <w:szCs w:val="24"/>
        </w:rPr>
        <w:t xml:space="preserve">w poręczeniach spółdzielczej kasy oszczędnościowo-kredytowej </w:t>
      </w:r>
      <w:r w:rsidRPr="008C0EE5">
        <w:rPr>
          <w:rFonts w:ascii="Times New Roman" w:hAnsi="Times New Roman"/>
          <w:bCs/>
          <w:color w:val="000000" w:themeColor="text1"/>
          <w:sz w:val="24"/>
          <w:szCs w:val="24"/>
        </w:rPr>
        <w:t xml:space="preserve">z tym, że poręczenie kasy jest zawsze poręczeniem pieniężnym, </w:t>
      </w:r>
    </w:p>
    <w:p w14:paraId="53CEE2C5" w14:textId="77777777" w:rsidR="0008561C" w:rsidRPr="008C0EE5" w:rsidRDefault="0008561C" w:rsidP="00D20160">
      <w:pPr>
        <w:pStyle w:val="Akapitzlist"/>
        <w:numPr>
          <w:ilvl w:val="2"/>
          <w:numId w:val="17"/>
        </w:numPr>
        <w:tabs>
          <w:tab w:val="left" w:pos="993"/>
        </w:tabs>
        <w:ind w:left="425" w:firstLine="0"/>
        <w:rPr>
          <w:rFonts w:ascii="Times New Roman" w:hAnsi="Times New Roman"/>
          <w:color w:val="000000" w:themeColor="text1"/>
          <w:sz w:val="24"/>
          <w:szCs w:val="24"/>
        </w:rPr>
      </w:pPr>
      <w:r w:rsidRPr="008C0EE5">
        <w:rPr>
          <w:rFonts w:ascii="Times New Roman" w:hAnsi="Times New Roman"/>
          <w:color w:val="000000" w:themeColor="text1"/>
          <w:sz w:val="24"/>
          <w:szCs w:val="24"/>
        </w:rPr>
        <w:t xml:space="preserve">gwarancjach bankowych, </w:t>
      </w:r>
    </w:p>
    <w:p w14:paraId="42DE7775" w14:textId="77777777" w:rsidR="0008561C" w:rsidRPr="008C0EE5" w:rsidRDefault="0008561C" w:rsidP="00D20160">
      <w:pPr>
        <w:pStyle w:val="Akapitzlist"/>
        <w:numPr>
          <w:ilvl w:val="2"/>
          <w:numId w:val="17"/>
        </w:numPr>
        <w:tabs>
          <w:tab w:val="left" w:pos="993"/>
        </w:tabs>
        <w:ind w:left="425" w:firstLine="0"/>
        <w:rPr>
          <w:rFonts w:ascii="Times New Roman" w:hAnsi="Times New Roman"/>
          <w:color w:val="000000" w:themeColor="text1"/>
          <w:sz w:val="24"/>
          <w:szCs w:val="24"/>
        </w:rPr>
      </w:pPr>
      <w:r w:rsidRPr="008C0EE5">
        <w:rPr>
          <w:rFonts w:ascii="Times New Roman" w:hAnsi="Times New Roman"/>
          <w:color w:val="000000" w:themeColor="text1"/>
          <w:sz w:val="24"/>
          <w:szCs w:val="24"/>
        </w:rPr>
        <w:t xml:space="preserve">gwarancjach ubezpieczeniowych, </w:t>
      </w:r>
    </w:p>
    <w:p w14:paraId="6B999FD0" w14:textId="77777777" w:rsidR="0008561C" w:rsidRPr="008C0EE5" w:rsidRDefault="0008561C" w:rsidP="00D20160">
      <w:pPr>
        <w:pStyle w:val="Akapitzlist"/>
        <w:numPr>
          <w:ilvl w:val="2"/>
          <w:numId w:val="17"/>
        </w:numPr>
        <w:tabs>
          <w:tab w:val="left" w:pos="993"/>
        </w:tabs>
        <w:ind w:left="425" w:firstLine="0"/>
        <w:rPr>
          <w:rFonts w:ascii="Times New Roman" w:hAnsi="Times New Roman"/>
          <w:color w:val="000000" w:themeColor="text1"/>
          <w:sz w:val="24"/>
          <w:szCs w:val="24"/>
        </w:rPr>
      </w:pPr>
      <w:r w:rsidRPr="008C0EE5">
        <w:rPr>
          <w:rFonts w:ascii="Times New Roman" w:hAnsi="Times New Roman"/>
          <w:color w:val="000000" w:themeColor="text1"/>
          <w:sz w:val="24"/>
          <w:szCs w:val="24"/>
        </w:rPr>
        <w:t>poręczeniach udzielanych przez podmioty, o których mowa w art. 6b ust. 5 pkt 2 ustawy z dnia 9 listopada 2000 r. o utworzeniu Polskiej Agencji Rozwoju Przedsiębiorczości (</w:t>
      </w:r>
      <w:proofErr w:type="spellStart"/>
      <w:r w:rsidRPr="008C0EE5">
        <w:rPr>
          <w:rFonts w:ascii="Times New Roman" w:hAnsi="Times New Roman"/>
          <w:color w:val="000000" w:themeColor="text1"/>
          <w:sz w:val="24"/>
          <w:szCs w:val="24"/>
        </w:rPr>
        <w:t>t.j</w:t>
      </w:r>
      <w:proofErr w:type="spellEnd"/>
      <w:r w:rsidRPr="008C0EE5">
        <w:rPr>
          <w:rFonts w:ascii="Times New Roman" w:hAnsi="Times New Roman"/>
          <w:color w:val="000000" w:themeColor="text1"/>
          <w:sz w:val="24"/>
          <w:szCs w:val="24"/>
        </w:rPr>
        <w:t xml:space="preserve">.: Dz. U. z 2007r., Nr 42 poz. 275 z </w:t>
      </w:r>
      <w:proofErr w:type="spellStart"/>
      <w:r w:rsidRPr="008C0EE5">
        <w:rPr>
          <w:rFonts w:ascii="Times New Roman" w:hAnsi="Times New Roman"/>
          <w:color w:val="000000" w:themeColor="text1"/>
          <w:sz w:val="24"/>
          <w:szCs w:val="24"/>
        </w:rPr>
        <w:t>późn</w:t>
      </w:r>
      <w:proofErr w:type="spellEnd"/>
      <w:r w:rsidRPr="008C0EE5">
        <w:rPr>
          <w:rFonts w:ascii="Times New Roman" w:hAnsi="Times New Roman"/>
          <w:color w:val="000000" w:themeColor="text1"/>
          <w:sz w:val="24"/>
          <w:szCs w:val="24"/>
        </w:rPr>
        <w:t>. zm.).</w:t>
      </w:r>
    </w:p>
    <w:p w14:paraId="7F94E65F" w14:textId="16902D6F" w:rsidR="0008561C" w:rsidRPr="008C0EE5" w:rsidRDefault="0008561C" w:rsidP="00D20160">
      <w:pPr>
        <w:spacing w:before="120" w:after="120"/>
        <w:ind w:left="426"/>
        <w:jc w:val="both"/>
        <w:rPr>
          <w:color w:val="000000" w:themeColor="text1"/>
          <w:sz w:val="24"/>
          <w:szCs w:val="24"/>
        </w:rPr>
      </w:pPr>
      <w:r w:rsidRPr="008C0EE5">
        <w:rPr>
          <w:color w:val="000000" w:themeColor="text1"/>
          <w:sz w:val="24"/>
          <w:szCs w:val="24"/>
        </w:rPr>
        <w:t xml:space="preserve">Dokumenty, o których mowa w pkt </w:t>
      </w:r>
      <w:r w:rsidR="00692DF2" w:rsidRPr="008C0EE5">
        <w:rPr>
          <w:color w:val="000000" w:themeColor="text1"/>
          <w:sz w:val="24"/>
          <w:szCs w:val="24"/>
        </w:rPr>
        <w:t>9</w:t>
      </w:r>
      <w:r w:rsidRPr="008C0EE5">
        <w:rPr>
          <w:color w:val="000000" w:themeColor="text1"/>
          <w:sz w:val="24"/>
          <w:szCs w:val="24"/>
        </w:rPr>
        <w:t xml:space="preserve">.2.2 - </w:t>
      </w:r>
      <w:r w:rsidR="00692DF2" w:rsidRPr="008C0EE5">
        <w:rPr>
          <w:color w:val="000000" w:themeColor="text1"/>
          <w:sz w:val="24"/>
          <w:szCs w:val="24"/>
        </w:rPr>
        <w:t>9</w:t>
      </w:r>
      <w:r w:rsidRPr="008C0EE5">
        <w:rPr>
          <w:color w:val="000000" w:themeColor="text1"/>
          <w:sz w:val="24"/>
          <w:szCs w:val="24"/>
        </w:rPr>
        <w:t>.2.6 muszą być zdeponowane w kasie Małopolskiego Oddziału Wojewódzkiego Narodowego Funduszu Zdrowia w Krakowie przy ul. Józefa 21, 31-056 Kraków, przed upływem terminu składania ofert.</w:t>
      </w:r>
    </w:p>
    <w:p w14:paraId="0E56B570" w14:textId="17EFEC91" w:rsidR="0008561C" w:rsidRPr="008C0EE5" w:rsidRDefault="00692DF2" w:rsidP="008C0EE5">
      <w:pPr>
        <w:pStyle w:val="Tekstpodstawowy2"/>
        <w:tabs>
          <w:tab w:val="num" w:pos="0"/>
        </w:tabs>
        <w:spacing w:before="120" w:after="120"/>
        <w:ind w:left="567" w:hanging="567"/>
        <w:rPr>
          <w:rFonts w:ascii="Times New Roman" w:hAnsi="Times New Roman" w:cs="Times New Roman"/>
          <w:color w:val="000000" w:themeColor="text1"/>
          <w:sz w:val="24"/>
          <w:szCs w:val="24"/>
        </w:rPr>
      </w:pPr>
      <w:r w:rsidRPr="008C0EE5">
        <w:rPr>
          <w:rFonts w:ascii="Times New Roman" w:hAnsi="Times New Roman" w:cs="Times New Roman"/>
          <w:color w:val="000000" w:themeColor="text1"/>
          <w:sz w:val="24"/>
          <w:szCs w:val="24"/>
        </w:rPr>
        <w:t>9</w:t>
      </w:r>
      <w:r w:rsidR="0008561C" w:rsidRPr="008C0EE5">
        <w:rPr>
          <w:rFonts w:ascii="Times New Roman" w:hAnsi="Times New Roman" w:cs="Times New Roman"/>
          <w:color w:val="000000" w:themeColor="text1"/>
          <w:sz w:val="24"/>
          <w:szCs w:val="24"/>
        </w:rPr>
        <w:t>.3 Dopuszczalne jest złożenie wadium w więcej niż jednej formie.</w:t>
      </w:r>
    </w:p>
    <w:p w14:paraId="2F7B44F5" w14:textId="43C93032" w:rsidR="0008561C" w:rsidRPr="008C0EE5" w:rsidRDefault="00692DF2" w:rsidP="00D20160">
      <w:pPr>
        <w:spacing w:before="120" w:after="120"/>
        <w:ind w:left="426" w:hanging="426"/>
        <w:jc w:val="both"/>
        <w:rPr>
          <w:bCs/>
          <w:color w:val="000000" w:themeColor="text1"/>
          <w:sz w:val="24"/>
          <w:szCs w:val="24"/>
        </w:rPr>
      </w:pPr>
      <w:r w:rsidRPr="008C0EE5">
        <w:rPr>
          <w:bCs/>
          <w:color w:val="000000" w:themeColor="text1"/>
          <w:sz w:val="24"/>
          <w:szCs w:val="24"/>
        </w:rPr>
        <w:t>9</w:t>
      </w:r>
      <w:r w:rsidR="0008561C" w:rsidRPr="008C0EE5">
        <w:rPr>
          <w:bCs/>
          <w:color w:val="000000" w:themeColor="text1"/>
          <w:sz w:val="24"/>
          <w:szCs w:val="24"/>
        </w:rPr>
        <w:t xml:space="preserve">.4 Wadium złożone w formie poręczenia lub gwarancji, o których mowa w pkt </w:t>
      </w:r>
      <w:r w:rsidRPr="008C0EE5">
        <w:rPr>
          <w:bCs/>
          <w:color w:val="000000" w:themeColor="text1"/>
          <w:sz w:val="24"/>
          <w:szCs w:val="24"/>
        </w:rPr>
        <w:t>9</w:t>
      </w:r>
      <w:r w:rsidR="0008561C" w:rsidRPr="008C0EE5">
        <w:rPr>
          <w:bCs/>
          <w:color w:val="000000" w:themeColor="text1"/>
          <w:sz w:val="24"/>
          <w:szCs w:val="24"/>
        </w:rPr>
        <w:t xml:space="preserve">.2.2 - </w:t>
      </w:r>
      <w:r w:rsidRPr="008C0EE5">
        <w:rPr>
          <w:bCs/>
          <w:color w:val="000000" w:themeColor="text1"/>
          <w:sz w:val="24"/>
          <w:szCs w:val="24"/>
        </w:rPr>
        <w:t>9</w:t>
      </w:r>
      <w:r w:rsidR="0008561C" w:rsidRPr="008C0EE5">
        <w:rPr>
          <w:bCs/>
          <w:color w:val="000000" w:themeColor="text1"/>
          <w:sz w:val="24"/>
          <w:szCs w:val="24"/>
        </w:rPr>
        <w:t xml:space="preserve">.2.6 musi być wystawione na </w:t>
      </w:r>
      <w:r w:rsidR="003576D3" w:rsidRPr="002C2C08">
        <w:rPr>
          <w:bCs/>
          <w:color w:val="000000" w:themeColor="text1"/>
          <w:sz w:val="24"/>
          <w:szCs w:val="24"/>
        </w:rPr>
        <w:t>Narodowy Fundusz Zdrowia w Warszawie -</w:t>
      </w:r>
      <w:r w:rsidR="003576D3" w:rsidRPr="0014309C">
        <w:rPr>
          <w:bCs/>
          <w:color w:val="000000" w:themeColor="text1"/>
          <w:sz w:val="24"/>
          <w:szCs w:val="24"/>
        </w:rPr>
        <w:t xml:space="preserve"> </w:t>
      </w:r>
      <w:r w:rsidR="0008561C" w:rsidRPr="0014309C">
        <w:rPr>
          <w:bCs/>
          <w:color w:val="000000" w:themeColor="text1"/>
          <w:sz w:val="24"/>
          <w:szCs w:val="24"/>
        </w:rPr>
        <w:t>Małopolski</w:t>
      </w:r>
      <w:r w:rsidR="0008561C" w:rsidRPr="008C0EE5">
        <w:rPr>
          <w:bCs/>
          <w:color w:val="000000" w:themeColor="text1"/>
          <w:sz w:val="24"/>
          <w:szCs w:val="24"/>
        </w:rPr>
        <w:t xml:space="preserve"> Oddział Wojewódzki Narodowego Funduszu Zdrowia w Krakowie,31-053 Kraków, ul. Ciemna 6. W przypadku wniesienia wadium w formie poręczenia lub gwarancji zamawiający wymaga, aby w treści takiego dokumentu znalazło się oświadczenie Gwaranta (Poręczyciela), w którym zobowiązuje się on do bezwarunkowej wypłaty kwoty wadium na pierwsze żądanie zamawiającego zawierające oświadczenie, że zaszła jedna z przesłanek wymienionych w art. 46 ust. 4a lub art. 46 ust. 5 ustawy. Jednocześnie </w:t>
      </w:r>
      <w:r w:rsidR="00540272">
        <w:rPr>
          <w:bCs/>
          <w:color w:val="000000" w:themeColor="text1"/>
          <w:sz w:val="24"/>
          <w:szCs w:val="24"/>
        </w:rPr>
        <w:t>z</w:t>
      </w:r>
      <w:r w:rsidR="0008561C" w:rsidRPr="008C0EE5">
        <w:rPr>
          <w:bCs/>
          <w:color w:val="000000" w:themeColor="text1"/>
          <w:sz w:val="24"/>
          <w:szCs w:val="24"/>
        </w:rPr>
        <w:t>amawiający wymaga, aby okres ważności gwarancji (poręczenia) nie był krótszy niż okres związania ofertą.</w:t>
      </w:r>
    </w:p>
    <w:p w14:paraId="2711387B" w14:textId="2ED28189" w:rsidR="0008561C" w:rsidRPr="008C0EE5" w:rsidRDefault="00692DF2" w:rsidP="008C0EE5">
      <w:pPr>
        <w:pStyle w:val="Tekstpodstawowy2"/>
        <w:spacing w:before="120" w:after="120"/>
        <w:ind w:left="426" w:hanging="426"/>
        <w:rPr>
          <w:rFonts w:ascii="Times New Roman" w:hAnsi="Times New Roman" w:cs="Times New Roman"/>
          <w:color w:val="000000" w:themeColor="text1"/>
          <w:sz w:val="24"/>
          <w:szCs w:val="24"/>
        </w:rPr>
      </w:pPr>
      <w:r w:rsidRPr="008C0EE5">
        <w:rPr>
          <w:rFonts w:ascii="Times New Roman" w:hAnsi="Times New Roman" w:cs="Times New Roman"/>
          <w:color w:val="000000" w:themeColor="text1"/>
          <w:sz w:val="24"/>
          <w:szCs w:val="24"/>
        </w:rPr>
        <w:t>9</w:t>
      </w:r>
      <w:r w:rsidR="0008561C" w:rsidRPr="008C0EE5">
        <w:rPr>
          <w:rFonts w:ascii="Times New Roman" w:hAnsi="Times New Roman" w:cs="Times New Roman"/>
          <w:color w:val="000000" w:themeColor="text1"/>
          <w:sz w:val="24"/>
          <w:szCs w:val="24"/>
        </w:rPr>
        <w:t>.5 Zamawiający zwróci wadium w sposób odpowiadający formie wnoszenia w przypadkach wymienionych w art. 46 ust. 1, 1a i 2 ustawy. W przypadku wpłaty przelewem zamawiający zwróci kwotę wadium wraz odsetkami wynikającymi z umowy prowadzenia rachunku depozytowego, pomniejszoną o koszty prowadzenia rachunku oraz prowizje bankowe. Wadium wniesione inaczej niż w pieniądzu zamawiający wyda (prześle) wykonawcom za potwierdzeniem odbioru.</w:t>
      </w:r>
    </w:p>
    <w:p w14:paraId="2E182577" w14:textId="2C5FDEC2" w:rsidR="00692DF2" w:rsidRPr="008C0EE5" w:rsidRDefault="00692DF2" w:rsidP="008C0EE5">
      <w:pPr>
        <w:spacing w:before="120" w:after="120"/>
        <w:ind w:left="426" w:hanging="426"/>
        <w:jc w:val="both"/>
        <w:rPr>
          <w:bCs/>
          <w:color w:val="000000" w:themeColor="text1"/>
          <w:sz w:val="24"/>
          <w:szCs w:val="24"/>
        </w:rPr>
      </w:pPr>
      <w:r w:rsidRPr="008C0EE5">
        <w:rPr>
          <w:color w:val="000000" w:themeColor="text1"/>
          <w:sz w:val="24"/>
          <w:szCs w:val="24"/>
        </w:rPr>
        <w:t>9</w:t>
      </w:r>
      <w:r w:rsidR="0008561C" w:rsidRPr="008C0EE5">
        <w:rPr>
          <w:color w:val="000000" w:themeColor="text1"/>
          <w:sz w:val="24"/>
          <w:szCs w:val="24"/>
        </w:rPr>
        <w:t xml:space="preserve">.6 </w:t>
      </w:r>
      <w:r w:rsidRPr="008C0EE5">
        <w:rPr>
          <w:bCs/>
          <w:color w:val="000000" w:themeColor="text1"/>
          <w:sz w:val="24"/>
          <w:szCs w:val="24"/>
        </w:rPr>
        <w:t>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5AB0997A" w14:textId="56CB30A8" w:rsidR="0008561C" w:rsidRPr="008C0EE5" w:rsidRDefault="0008561C" w:rsidP="008C0EE5">
      <w:pPr>
        <w:pStyle w:val="Tekstpodstawowy3"/>
        <w:numPr>
          <w:ilvl w:val="1"/>
          <w:numId w:val="18"/>
        </w:numPr>
        <w:spacing w:after="120"/>
        <w:rPr>
          <w:color w:val="000000" w:themeColor="text1"/>
          <w:szCs w:val="24"/>
        </w:rPr>
      </w:pPr>
      <w:r w:rsidRPr="008C0EE5">
        <w:rPr>
          <w:color w:val="000000" w:themeColor="text1"/>
          <w:szCs w:val="24"/>
        </w:rPr>
        <w:t>Zamawiający zatrzyma wadium wraz z odsetkami, jeżeli wykonawca, którego oferta zostanie wybrana:</w:t>
      </w:r>
    </w:p>
    <w:p w14:paraId="5524A25D" w14:textId="729106E4" w:rsidR="0008561C" w:rsidRPr="008C0EE5" w:rsidRDefault="0008561C" w:rsidP="00D20160">
      <w:pPr>
        <w:pStyle w:val="Akapitzlist"/>
        <w:numPr>
          <w:ilvl w:val="2"/>
          <w:numId w:val="18"/>
        </w:numPr>
        <w:tabs>
          <w:tab w:val="left" w:pos="720"/>
          <w:tab w:val="left" w:pos="851"/>
        </w:tabs>
        <w:spacing w:before="120"/>
        <w:ind w:left="1145"/>
        <w:rPr>
          <w:rFonts w:ascii="Times New Roman" w:hAnsi="Times New Roman"/>
          <w:color w:val="000000" w:themeColor="text1"/>
          <w:sz w:val="24"/>
          <w:szCs w:val="24"/>
        </w:rPr>
      </w:pPr>
      <w:r w:rsidRPr="008C0EE5">
        <w:rPr>
          <w:rFonts w:ascii="Times New Roman" w:hAnsi="Times New Roman"/>
          <w:color w:val="000000" w:themeColor="text1"/>
          <w:sz w:val="24"/>
          <w:szCs w:val="24"/>
        </w:rPr>
        <w:t>odmówi podpisania umowy na warunkach określonych w ofercie,</w:t>
      </w:r>
    </w:p>
    <w:p w14:paraId="79759B27" w14:textId="40C2543C" w:rsidR="0008561C" w:rsidRPr="008C0EE5" w:rsidRDefault="00692DF2" w:rsidP="00D20160">
      <w:pPr>
        <w:pStyle w:val="Akapitzlist"/>
        <w:tabs>
          <w:tab w:val="left" w:pos="720"/>
          <w:tab w:val="left" w:pos="851"/>
          <w:tab w:val="left" w:pos="1134"/>
        </w:tabs>
        <w:ind w:left="425"/>
        <w:rPr>
          <w:rFonts w:ascii="Times New Roman" w:hAnsi="Times New Roman"/>
          <w:color w:val="000000" w:themeColor="text1"/>
          <w:sz w:val="24"/>
          <w:szCs w:val="24"/>
        </w:rPr>
      </w:pPr>
      <w:r w:rsidRPr="008C0EE5">
        <w:rPr>
          <w:rFonts w:ascii="Times New Roman" w:hAnsi="Times New Roman"/>
          <w:color w:val="000000" w:themeColor="text1"/>
          <w:sz w:val="24"/>
          <w:szCs w:val="24"/>
        </w:rPr>
        <w:lastRenderedPageBreak/>
        <w:t>9.7.2</w:t>
      </w:r>
      <w:r w:rsidRPr="008C0EE5">
        <w:rPr>
          <w:rFonts w:ascii="Times New Roman" w:hAnsi="Times New Roman"/>
          <w:color w:val="000000" w:themeColor="text1"/>
          <w:sz w:val="24"/>
          <w:szCs w:val="24"/>
        </w:rPr>
        <w:tab/>
      </w:r>
      <w:r w:rsidR="0008561C" w:rsidRPr="008C0EE5">
        <w:rPr>
          <w:rFonts w:ascii="Times New Roman" w:hAnsi="Times New Roman"/>
          <w:color w:val="000000" w:themeColor="text1"/>
          <w:sz w:val="24"/>
          <w:szCs w:val="24"/>
        </w:rPr>
        <w:t>zawarcie umowy w sprawie zamówienia publicznego stanie się niemożliwe z przyczyn leżących po stronie wykonawcy.</w:t>
      </w:r>
    </w:p>
    <w:p w14:paraId="2BA3B1F4" w14:textId="2B8E7E25" w:rsidR="0008561C" w:rsidRPr="008C0EE5" w:rsidRDefault="00FF5A2B" w:rsidP="008C0EE5">
      <w:pPr>
        <w:tabs>
          <w:tab w:val="left" w:pos="426"/>
        </w:tabs>
        <w:spacing w:before="120" w:after="120"/>
        <w:ind w:left="426" w:hanging="426"/>
        <w:jc w:val="both"/>
        <w:rPr>
          <w:color w:val="000000" w:themeColor="text1"/>
          <w:sz w:val="24"/>
          <w:szCs w:val="24"/>
        </w:rPr>
      </w:pPr>
      <w:r>
        <w:rPr>
          <w:rFonts w:eastAsia="Calibri"/>
          <w:color w:val="000000" w:themeColor="text1"/>
          <w:sz w:val="24"/>
          <w:szCs w:val="24"/>
        </w:rPr>
        <w:t>9.8</w:t>
      </w:r>
      <w:r w:rsidR="0008561C" w:rsidRPr="008C0EE5">
        <w:rPr>
          <w:rFonts w:eastAsia="Calibri"/>
          <w:color w:val="000000" w:themeColor="text1"/>
          <w:sz w:val="24"/>
          <w:szCs w:val="24"/>
        </w:rPr>
        <w:t xml:space="preserve"> Zamawiający nie wymaga wniesienia zabezpieczenia należytego wykonania umowy</w:t>
      </w:r>
      <w:r>
        <w:rPr>
          <w:rFonts w:eastAsia="Calibri"/>
          <w:color w:val="000000" w:themeColor="text1"/>
          <w:sz w:val="24"/>
          <w:szCs w:val="24"/>
        </w:rPr>
        <w:t>.</w:t>
      </w:r>
    </w:p>
    <w:p w14:paraId="21A6FDE0" w14:textId="5B390BEC" w:rsidR="00921BB0" w:rsidRPr="008C0EE5" w:rsidRDefault="00201DDF" w:rsidP="008C0EE5">
      <w:pPr>
        <w:pStyle w:val="Tekstpodstawowy2"/>
        <w:tabs>
          <w:tab w:val="clear" w:pos="2509"/>
          <w:tab w:val="clear" w:pos="3012"/>
          <w:tab w:val="num" w:pos="360"/>
          <w:tab w:val="left" w:pos="540"/>
        </w:tabs>
        <w:spacing w:before="120" w:after="120"/>
        <w:rPr>
          <w:rFonts w:ascii="Times New Roman" w:hAnsi="Times New Roman" w:cs="Times New Roman"/>
          <w:color w:val="000000" w:themeColor="text1"/>
          <w:sz w:val="24"/>
          <w:szCs w:val="24"/>
          <w:u w:val="single"/>
        </w:rPr>
      </w:pPr>
      <w:r w:rsidRPr="008C0EE5">
        <w:rPr>
          <w:rFonts w:ascii="Times New Roman" w:hAnsi="Times New Roman" w:cs="Times New Roman"/>
          <w:b/>
          <w:color w:val="000000" w:themeColor="text1"/>
          <w:sz w:val="24"/>
          <w:szCs w:val="24"/>
        </w:rPr>
        <w:t>10</w:t>
      </w:r>
      <w:r w:rsidR="00921BB0" w:rsidRPr="008C0EE5">
        <w:rPr>
          <w:rFonts w:ascii="Times New Roman" w:hAnsi="Times New Roman" w:cs="Times New Roman"/>
          <w:color w:val="000000" w:themeColor="text1"/>
          <w:sz w:val="24"/>
          <w:szCs w:val="24"/>
        </w:rPr>
        <w:t>.</w:t>
      </w:r>
      <w:r w:rsidR="00E07A54" w:rsidRPr="008C0EE5">
        <w:rPr>
          <w:rFonts w:ascii="Times New Roman" w:hAnsi="Times New Roman" w:cs="Times New Roman"/>
          <w:color w:val="000000" w:themeColor="text1"/>
          <w:sz w:val="24"/>
          <w:szCs w:val="24"/>
        </w:rPr>
        <w:tab/>
      </w:r>
      <w:r w:rsidR="00921BB0" w:rsidRPr="008C0EE5">
        <w:rPr>
          <w:rFonts w:ascii="Times New Roman" w:hAnsi="Times New Roman" w:cs="Times New Roman"/>
          <w:b/>
          <w:color w:val="000000" w:themeColor="text1"/>
          <w:sz w:val="24"/>
          <w:szCs w:val="24"/>
          <w:u w:val="single"/>
        </w:rPr>
        <w:t>Termin i miejsce składania ofert</w:t>
      </w:r>
    </w:p>
    <w:p w14:paraId="21A6FDE1" w14:textId="15439C61" w:rsidR="00CE66F0" w:rsidRPr="008C0EE5" w:rsidRDefault="00CE66F0" w:rsidP="008C0EE5">
      <w:pPr>
        <w:pStyle w:val="Tekstpodstawowy2"/>
        <w:tabs>
          <w:tab w:val="left" w:pos="851"/>
        </w:tabs>
        <w:spacing w:before="120" w:after="120"/>
        <w:rPr>
          <w:rFonts w:ascii="Times New Roman" w:hAnsi="Times New Roman" w:cs="Times New Roman"/>
          <w:color w:val="000000" w:themeColor="text1"/>
          <w:sz w:val="24"/>
          <w:szCs w:val="24"/>
        </w:rPr>
      </w:pPr>
      <w:r w:rsidRPr="008C0EE5">
        <w:rPr>
          <w:rFonts w:ascii="Times New Roman" w:hAnsi="Times New Roman" w:cs="Times New Roman"/>
          <w:color w:val="000000" w:themeColor="text1"/>
          <w:sz w:val="24"/>
          <w:szCs w:val="24"/>
        </w:rPr>
        <w:t>1</w:t>
      </w:r>
      <w:r w:rsidR="00201DDF" w:rsidRPr="008C0EE5">
        <w:rPr>
          <w:rFonts w:ascii="Times New Roman" w:hAnsi="Times New Roman" w:cs="Times New Roman"/>
          <w:color w:val="000000" w:themeColor="text1"/>
          <w:sz w:val="24"/>
          <w:szCs w:val="24"/>
        </w:rPr>
        <w:t>0</w:t>
      </w:r>
      <w:r w:rsidRPr="008C0EE5">
        <w:rPr>
          <w:rFonts w:ascii="Times New Roman" w:hAnsi="Times New Roman" w:cs="Times New Roman"/>
          <w:color w:val="000000" w:themeColor="text1"/>
          <w:sz w:val="24"/>
          <w:szCs w:val="24"/>
        </w:rPr>
        <w:t>.1 Termin i miejsce składania ofert</w:t>
      </w:r>
    </w:p>
    <w:p w14:paraId="21A6FDE2" w14:textId="4833BB61" w:rsidR="00CE66F0" w:rsidRPr="008C0EE5" w:rsidRDefault="00CE66F0" w:rsidP="008C0EE5">
      <w:pPr>
        <w:spacing w:before="120" w:after="120"/>
        <w:ind w:left="426"/>
        <w:jc w:val="both"/>
        <w:rPr>
          <w:b/>
          <w:color w:val="000000" w:themeColor="text1"/>
          <w:sz w:val="24"/>
          <w:szCs w:val="24"/>
        </w:rPr>
      </w:pPr>
      <w:r w:rsidRPr="008C0EE5">
        <w:rPr>
          <w:color w:val="000000" w:themeColor="text1"/>
          <w:sz w:val="24"/>
          <w:szCs w:val="24"/>
        </w:rPr>
        <w:t>1</w:t>
      </w:r>
      <w:r w:rsidR="00201DDF" w:rsidRPr="008C0EE5">
        <w:rPr>
          <w:color w:val="000000" w:themeColor="text1"/>
          <w:sz w:val="24"/>
          <w:szCs w:val="24"/>
        </w:rPr>
        <w:t>0</w:t>
      </w:r>
      <w:r w:rsidRPr="008C0EE5">
        <w:rPr>
          <w:color w:val="000000" w:themeColor="text1"/>
          <w:sz w:val="24"/>
          <w:szCs w:val="24"/>
        </w:rPr>
        <w:t xml:space="preserve">.1.1 </w:t>
      </w:r>
      <w:r w:rsidRPr="008C0EE5">
        <w:rPr>
          <w:b/>
          <w:color w:val="000000" w:themeColor="text1"/>
          <w:sz w:val="24"/>
          <w:szCs w:val="24"/>
        </w:rPr>
        <w:t>Oferty</w:t>
      </w:r>
      <w:r w:rsidRPr="008C0EE5">
        <w:rPr>
          <w:color w:val="000000" w:themeColor="text1"/>
          <w:sz w:val="24"/>
          <w:szCs w:val="24"/>
        </w:rPr>
        <w:t xml:space="preserve"> należy składać na adres: Małopolski Oddział Wojewódzki Narodowego Funduszu Zdrowia w Krakowie, </w:t>
      </w:r>
      <w:r w:rsidRPr="008C0EE5">
        <w:rPr>
          <w:b/>
          <w:color w:val="000000" w:themeColor="text1"/>
          <w:sz w:val="24"/>
          <w:szCs w:val="24"/>
        </w:rPr>
        <w:t>3</w:t>
      </w:r>
      <w:r w:rsidR="00201DDF" w:rsidRPr="008C0EE5">
        <w:rPr>
          <w:b/>
          <w:color w:val="000000" w:themeColor="text1"/>
          <w:sz w:val="24"/>
          <w:szCs w:val="24"/>
        </w:rPr>
        <w:t>1</w:t>
      </w:r>
      <w:r w:rsidRPr="008C0EE5">
        <w:rPr>
          <w:b/>
          <w:color w:val="000000" w:themeColor="text1"/>
          <w:sz w:val="24"/>
          <w:szCs w:val="24"/>
        </w:rPr>
        <w:t>-</w:t>
      </w:r>
      <w:r w:rsidR="00DE0E21" w:rsidRPr="008C0EE5">
        <w:rPr>
          <w:b/>
          <w:color w:val="000000" w:themeColor="text1"/>
          <w:sz w:val="24"/>
          <w:szCs w:val="24"/>
        </w:rPr>
        <w:t>589</w:t>
      </w:r>
      <w:r w:rsidRPr="008C0EE5">
        <w:rPr>
          <w:b/>
          <w:color w:val="000000" w:themeColor="text1"/>
          <w:sz w:val="24"/>
          <w:szCs w:val="24"/>
        </w:rPr>
        <w:t xml:space="preserve"> Kraków, ul. </w:t>
      </w:r>
      <w:proofErr w:type="spellStart"/>
      <w:r w:rsidR="00DE0E21" w:rsidRPr="008C0EE5">
        <w:rPr>
          <w:b/>
          <w:color w:val="000000" w:themeColor="text1"/>
          <w:sz w:val="24"/>
          <w:szCs w:val="24"/>
        </w:rPr>
        <w:t>Ogłęczyzna</w:t>
      </w:r>
      <w:proofErr w:type="spellEnd"/>
      <w:r w:rsidR="00DE0E21" w:rsidRPr="008C0EE5">
        <w:rPr>
          <w:b/>
          <w:color w:val="000000" w:themeColor="text1"/>
          <w:sz w:val="24"/>
          <w:szCs w:val="24"/>
        </w:rPr>
        <w:t xml:space="preserve"> 20</w:t>
      </w:r>
      <w:r w:rsidR="00F40891" w:rsidRPr="008C0EE5">
        <w:rPr>
          <w:b/>
          <w:color w:val="000000" w:themeColor="text1"/>
          <w:sz w:val="24"/>
          <w:szCs w:val="24"/>
        </w:rPr>
        <w:t xml:space="preserve">, </w:t>
      </w:r>
      <w:r w:rsidR="00F40891" w:rsidRPr="008C0EE5">
        <w:rPr>
          <w:color w:val="000000" w:themeColor="text1"/>
          <w:sz w:val="24"/>
          <w:szCs w:val="24"/>
        </w:rPr>
        <w:t xml:space="preserve">w </w:t>
      </w:r>
      <w:r w:rsidRPr="008C0EE5">
        <w:rPr>
          <w:color w:val="000000" w:themeColor="text1"/>
          <w:sz w:val="24"/>
          <w:szCs w:val="24"/>
        </w:rPr>
        <w:t>Wydzia</w:t>
      </w:r>
      <w:r w:rsidR="00F40891" w:rsidRPr="008C0EE5">
        <w:rPr>
          <w:color w:val="000000" w:themeColor="text1"/>
          <w:sz w:val="24"/>
          <w:szCs w:val="24"/>
        </w:rPr>
        <w:t>le</w:t>
      </w:r>
      <w:r w:rsidRPr="008C0EE5">
        <w:rPr>
          <w:color w:val="000000" w:themeColor="text1"/>
          <w:sz w:val="24"/>
          <w:szCs w:val="24"/>
        </w:rPr>
        <w:t xml:space="preserve"> </w:t>
      </w:r>
      <w:proofErr w:type="spellStart"/>
      <w:r w:rsidRPr="008C0EE5">
        <w:rPr>
          <w:color w:val="000000" w:themeColor="text1"/>
          <w:sz w:val="24"/>
          <w:szCs w:val="24"/>
        </w:rPr>
        <w:t>Administracyjno</w:t>
      </w:r>
      <w:proofErr w:type="spellEnd"/>
      <w:r w:rsidRPr="008C0EE5">
        <w:rPr>
          <w:color w:val="000000" w:themeColor="text1"/>
          <w:sz w:val="24"/>
          <w:szCs w:val="24"/>
        </w:rPr>
        <w:t xml:space="preserve"> – Gospodarczy</w:t>
      </w:r>
      <w:r w:rsidR="00F40891" w:rsidRPr="008C0EE5">
        <w:rPr>
          <w:color w:val="000000" w:themeColor="text1"/>
          <w:sz w:val="24"/>
          <w:szCs w:val="24"/>
        </w:rPr>
        <w:t>m</w:t>
      </w:r>
      <w:r w:rsidRPr="008C0EE5">
        <w:rPr>
          <w:color w:val="000000" w:themeColor="text1"/>
          <w:sz w:val="24"/>
          <w:szCs w:val="24"/>
        </w:rPr>
        <w:t xml:space="preserve">, Zamówienia Publiczne pok. </w:t>
      </w:r>
      <w:r w:rsidR="00DE0E21" w:rsidRPr="008C0EE5">
        <w:rPr>
          <w:color w:val="000000" w:themeColor="text1"/>
          <w:sz w:val="24"/>
          <w:szCs w:val="24"/>
        </w:rPr>
        <w:t>11</w:t>
      </w:r>
      <w:r w:rsidRPr="008C0EE5">
        <w:rPr>
          <w:color w:val="000000" w:themeColor="text1"/>
          <w:sz w:val="24"/>
          <w:szCs w:val="24"/>
        </w:rPr>
        <w:t>, od poniedziałku do piątku w godzinach 8</w:t>
      </w:r>
      <w:r w:rsidRPr="008C0EE5">
        <w:rPr>
          <w:color w:val="000000" w:themeColor="text1"/>
          <w:sz w:val="24"/>
          <w:szCs w:val="24"/>
          <w:vertAlign w:val="superscript"/>
        </w:rPr>
        <w:t>00</w:t>
      </w:r>
      <w:r w:rsidRPr="008C0EE5">
        <w:rPr>
          <w:color w:val="000000" w:themeColor="text1"/>
          <w:sz w:val="24"/>
          <w:szCs w:val="24"/>
        </w:rPr>
        <w:t xml:space="preserve"> – 16</w:t>
      </w:r>
      <w:r w:rsidRPr="008C0EE5">
        <w:rPr>
          <w:color w:val="000000" w:themeColor="text1"/>
          <w:sz w:val="24"/>
          <w:szCs w:val="24"/>
          <w:vertAlign w:val="superscript"/>
        </w:rPr>
        <w:t>00</w:t>
      </w:r>
      <w:r w:rsidRPr="008C0EE5">
        <w:rPr>
          <w:color w:val="000000" w:themeColor="text1"/>
          <w:sz w:val="24"/>
          <w:szCs w:val="24"/>
        </w:rPr>
        <w:t>) - nie później niż do dnia</w:t>
      </w:r>
      <w:r w:rsidR="00977AE9" w:rsidRPr="008C0EE5">
        <w:rPr>
          <w:b/>
          <w:color w:val="000000" w:themeColor="text1"/>
          <w:sz w:val="24"/>
          <w:szCs w:val="24"/>
        </w:rPr>
        <w:t xml:space="preserve"> </w:t>
      </w:r>
      <w:r w:rsidR="001771D1">
        <w:rPr>
          <w:b/>
          <w:color w:val="000000" w:themeColor="text1"/>
          <w:sz w:val="24"/>
          <w:szCs w:val="24"/>
        </w:rPr>
        <w:t>5</w:t>
      </w:r>
      <w:r w:rsidR="001F005A">
        <w:rPr>
          <w:b/>
          <w:color w:val="000000" w:themeColor="text1"/>
          <w:sz w:val="24"/>
          <w:szCs w:val="24"/>
        </w:rPr>
        <w:t>.0</w:t>
      </w:r>
      <w:r w:rsidR="001771D1">
        <w:rPr>
          <w:b/>
          <w:color w:val="000000" w:themeColor="text1"/>
          <w:sz w:val="24"/>
          <w:szCs w:val="24"/>
        </w:rPr>
        <w:t>9</w:t>
      </w:r>
      <w:r w:rsidR="001F005A">
        <w:rPr>
          <w:b/>
          <w:color w:val="000000" w:themeColor="text1"/>
          <w:sz w:val="24"/>
          <w:szCs w:val="24"/>
        </w:rPr>
        <w:t>.</w:t>
      </w:r>
      <w:r w:rsidR="00455DC3" w:rsidRPr="008C0EE5">
        <w:rPr>
          <w:b/>
          <w:color w:val="000000" w:themeColor="text1"/>
          <w:sz w:val="24"/>
          <w:szCs w:val="24"/>
        </w:rPr>
        <w:t>201</w:t>
      </w:r>
      <w:r w:rsidR="00DE0E21" w:rsidRPr="008C0EE5">
        <w:rPr>
          <w:b/>
          <w:color w:val="000000" w:themeColor="text1"/>
          <w:sz w:val="24"/>
          <w:szCs w:val="24"/>
        </w:rPr>
        <w:t>7</w:t>
      </w:r>
      <w:r w:rsidR="000048C8" w:rsidRPr="008C0EE5">
        <w:rPr>
          <w:b/>
          <w:color w:val="000000" w:themeColor="text1"/>
          <w:sz w:val="24"/>
          <w:szCs w:val="24"/>
        </w:rPr>
        <w:t xml:space="preserve">r. do godz. </w:t>
      </w:r>
      <w:r w:rsidR="00064380" w:rsidRPr="008C0EE5">
        <w:rPr>
          <w:b/>
          <w:color w:val="000000" w:themeColor="text1"/>
          <w:sz w:val="24"/>
          <w:szCs w:val="24"/>
        </w:rPr>
        <w:t>10.30</w:t>
      </w:r>
    </w:p>
    <w:p w14:paraId="21A6FDE3" w14:textId="6ADAB7EE" w:rsidR="00CE66F0" w:rsidRPr="008C0EE5" w:rsidRDefault="00CE66F0" w:rsidP="008C0EE5">
      <w:pPr>
        <w:spacing w:before="120" w:after="120"/>
        <w:ind w:left="426"/>
        <w:jc w:val="both"/>
        <w:rPr>
          <w:color w:val="000000" w:themeColor="text1"/>
          <w:sz w:val="24"/>
          <w:szCs w:val="24"/>
        </w:rPr>
      </w:pPr>
      <w:r w:rsidRPr="008C0EE5">
        <w:rPr>
          <w:color w:val="000000" w:themeColor="text1"/>
          <w:sz w:val="24"/>
          <w:szCs w:val="24"/>
        </w:rPr>
        <w:t>1</w:t>
      </w:r>
      <w:r w:rsidR="00201DDF" w:rsidRPr="008C0EE5">
        <w:rPr>
          <w:color w:val="000000" w:themeColor="text1"/>
          <w:sz w:val="24"/>
          <w:szCs w:val="24"/>
        </w:rPr>
        <w:t>0</w:t>
      </w:r>
      <w:r w:rsidRPr="008C0EE5">
        <w:rPr>
          <w:color w:val="000000" w:themeColor="text1"/>
          <w:sz w:val="24"/>
          <w:szCs w:val="24"/>
        </w:rPr>
        <w:t xml:space="preserve">.1.2 Zamawiający zastrzega, że ryzyko nieterminowego dostarczenia oferty lub pomyłkowego otwarcia wskutek nienależytego oznaczenia koperty ponosi wyłącznie wykonawca. </w:t>
      </w:r>
    </w:p>
    <w:p w14:paraId="21A6FDE4" w14:textId="13943BDE" w:rsidR="00CE66F0" w:rsidRPr="008C0EE5" w:rsidRDefault="00CE66F0" w:rsidP="008C0EE5">
      <w:pPr>
        <w:spacing w:before="120" w:after="120"/>
        <w:ind w:left="426"/>
        <w:jc w:val="both"/>
        <w:rPr>
          <w:color w:val="000000" w:themeColor="text1"/>
          <w:sz w:val="24"/>
          <w:szCs w:val="24"/>
        </w:rPr>
      </w:pPr>
      <w:r w:rsidRPr="008C0EE5">
        <w:rPr>
          <w:color w:val="000000" w:themeColor="text1"/>
          <w:sz w:val="24"/>
          <w:szCs w:val="24"/>
        </w:rPr>
        <w:t>1</w:t>
      </w:r>
      <w:r w:rsidR="00201DDF" w:rsidRPr="008C0EE5">
        <w:rPr>
          <w:color w:val="000000" w:themeColor="text1"/>
          <w:sz w:val="24"/>
          <w:szCs w:val="24"/>
        </w:rPr>
        <w:t>0</w:t>
      </w:r>
      <w:r w:rsidRPr="008C0EE5">
        <w:rPr>
          <w:color w:val="000000" w:themeColor="text1"/>
          <w:sz w:val="24"/>
          <w:szCs w:val="24"/>
        </w:rPr>
        <w:t xml:space="preserve">.1.3 Zamawiający niezwłocznie </w:t>
      </w:r>
      <w:r w:rsidR="00FF5A2B">
        <w:rPr>
          <w:color w:val="000000" w:themeColor="text1"/>
          <w:sz w:val="24"/>
          <w:szCs w:val="24"/>
        </w:rPr>
        <w:t xml:space="preserve">zawiadomi wykonawcę o złożeniu oferty po terminie oraz </w:t>
      </w:r>
      <w:r w:rsidRPr="008C0EE5">
        <w:rPr>
          <w:color w:val="000000" w:themeColor="text1"/>
          <w:sz w:val="24"/>
          <w:szCs w:val="24"/>
        </w:rPr>
        <w:t xml:space="preserve">zwróci ofertę, po </w:t>
      </w:r>
      <w:r w:rsidR="00FF5A2B">
        <w:rPr>
          <w:color w:val="000000" w:themeColor="text1"/>
          <w:sz w:val="24"/>
          <w:szCs w:val="24"/>
        </w:rPr>
        <w:t xml:space="preserve">upływie </w:t>
      </w:r>
      <w:r w:rsidRPr="008C0EE5">
        <w:rPr>
          <w:color w:val="000000" w:themeColor="text1"/>
          <w:sz w:val="24"/>
          <w:szCs w:val="24"/>
        </w:rPr>
        <w:t>termin</w:t>
      </w:r>
      <w:r w:rsidR="00FF5A2B">
        <w:rPr>
          <w:color w:val="000000" w:themeColor="text1"/>
          <w:sz w:val="24"/>
          <w:szCs w:val="24"/>
        </w:rPr>
        <w:t>u na wniesienie odwołania</w:t>
      </w:r>
      <w:r w:rsidRPr="008C0EE5">
        <w:rPr>
          <w:color w:val="000000" w:themeColor="text1"/>
          <w:sz w:val="24"/>
          <w:szCs w:val="24"/>
        </w:rPr>
        <w:t>.</w:t>
      </w:r>
    </w:p>
    <w:p w14:paraId="21A6FDE5" w14:textId="29577C48" w:rsidR="00CE66F0" w:rsidRPr="008C0EE5" w:rsidRDefault="00CE66F0" w:rsidP="008C0EE5">
      <w:pPr>
        <w:spacing w:before="120" w:after="120"/>
        <w:ind w:left="426"/>
        <w:jc w:val="both"/>
        <w:rPr>
          <w:color w:val="000000" w:themeColor="text1"/>
          <w:sz w:val="24"/>
          <w:szCs w:val="24"/>
        </w:rPr>
      </w:pPr>
      <w:r w:rsidRPr="008C0EE5">
        <w:rPr>
          <w:color w:val="000000" w:themeColor="text1"/>
          <w:sz w:val="24"/>
          <w:szCs w:val="24"/>
        </w:rPr>
        <w:t>1</w:t>
      </w:r>
      <w:r w:rsidR="00201DDF" w:rsidRPr="008C0EE5">
        <w:rPr>
          <w:color w:val="000000" w:themeColor="text1"/>
          <w:sz w:val="24"/>
          <w:szCs w:val="24"/>
        </w:rPr>
        <w:t>0</w:t>
      </w:r>
      <w:r w:rsidRPr="008C0EE5">
        <w:rPr>
          <w:color w:val="000000" w:themeColor="text1"/>
          <w:sz w:val="24"/>
          <w:szCs w:val="24"/>
        </w:rPr>
        <w:t>.1.4 Zamawiający zastrzega sobie prawo przedłużenia terminu składania ofert, w przypadku i trybie przewidzianych w art. 38 ust. 6 ustawy. W razie wystąpienia takiej sytuacji wszystkie prawa i obowiązki zamawiającego i wykonawców odnoszące się do terminu pierwotnego będą odnosiły się do terminu zmienionego.</w:t>
      </w:r>
    </w:p>
    <w:p w14:paraId="21A6FDE6" w14:textId="24DEA00B" w:rsidR="00CE66F0" w:rsidRPr="008C0EE5" w:rsidRDefault="00CE66F0" w:rsidP="008C0EE5">
      <w:pPr>
        <w:spacing w:before="120" w:after="120"/>
        <w:jc w:val="both"/>
        <w:rPr>
          <w:color w:val="000000" w:themeColor="text1"/>
          <w:sz w:val="24"/>
          <w:szCs w:val="24"/>
        </w:rPr>
      </w:pPr>
      <w:r w:rsidRPr="008C0EE5">
        <w:rPr>
          <w:color w:val="000000" w:themeColor="text1"/>
          <w:sz w:val="24"/>
          <w:szCs w:val="24"/>
        </w:rPr>
        <w:t>1</w:t>
      </w:r>
      <w:r w:rsidR="00201DDF" w:rsidRPr="008C0EE5">
        <w:rPr>
          <w:color w:val="000000" w:themeColor="text1"/>
          <w:sz w:val="24"/>
          <w:szCs w:val="24"/>
        </w:rPr>
        <w:t>0</w:t>
      </w:r>
      <w:r w:rsidRPr="008C0EE5">
        <w:rPr>
          <w:color w:val="000000" w:themeColor="text1"/>
          <w:sz w:val="24"/>
          <w:szCs w:val="24"/>
        </w:rPr>
        <w:t>.2 Termin i miejsce otwarcia ofert.</w:t>
      </w:r>
    </w:p>
    <w:p w14:paraId="21A6FDE7" w14:textId="6B533B95" w:rsidR="00CE66F0" w:rsidRPr="008C0EE5" w:rsidRDefault="00CE66F0" w:rsidP="008C0EE5">
      <w:pPr>
        <w:spacing w:before="120" w:after="120"/>
        <w:ind w:left="426"/>
        <w:jc w:val="both"/>
        <w:rPr>
          <w:color w:val="000000" w:themeColor="text1"/>
          <w:sz w:val="24"/>
          <w:szCs w:val="24"/>
        </w:rPr>
      </w:pPr>
      <w:r w:rsidRPr="008C0EE5">
        <w:rPr>
          <w:color w:val="000000" w:themeColor="text1"/>
          <w:sz w:val="24"/>
          <w:szCs w:val="24"/>
        </w:rPr>
        <w:t>1</w:t>
      </w:r>
      <w:r w:rsidR="000F0044" w:rsidRPr="008C0EE5">
        <w:rPr>
          <w:color w:val="000000" w:themeColor="text1"/>
          <w:sz w:val="24"/>
          <w:szCs w:val="24"/>
        </w:rPr>
        <w:t>0</w:t>
      </w:r>
      <w:r w:rsidRPr="008C0EE5">
        <w:rPr>
          <w:color w:val="000000" w:themeColor="text1"/>
          <w:sz w:val="24"/>
          <w:szCs w:val="24"/>
        </w:rPr>
        <w:t xml:space="preserve">.2.1 Otwarcie złożonych ofert nastąpi w </w:t>
      </w:r>
      <w:r w:rsidR="000048C8" w:rsidRPr="008C0EE5">
        <w:rPr>
          <w:color w:val="000000" w:themeColor="text1"/>
          <w:sz w:val="24"/>
          <w:szCs w:val="24"/>
        </w:rPr>
        <w:t xml:space="preserve">dniu </w:t>
      </w:r>
      <w:r w:rsidR="001771D1">
        <w:rPr>
          <w:b/>
          <w:color w:val="000000" w:themeColor="text1"/>
          <w:sz w:val="24"/>
          <w:szCs w:val="24"/>
        </w:rPr>
        <w:t>5</w:t>
      </w:r>
      <w:r w:rsidR="001F005A">
        <w:rPr>
          <w:b/>
          <w:color w:val="000000" w:themeColor="text1"/>
          <w:sz w:val="24"/>
          <w:szCs w:val="24"/>
        </w:rPr>
        <w:t>.0</w:t>
      </w:r>
      <w:r w:rsidR="001771D1">
        <w:rPr>
          <w:b/>
          <w:color w:val="000000" w:themeColor="text1"/>
          <w:sz w:val="24"/>
          <w:szCs w:val="24"/>
        </w:rPr>
        <w:t>9</w:t>
      </w:r>
      <w:r w:rsidR="001F005A">
        <w:rPr>
          <w:b/>
          <w:color w:val="000000" w:themeColor="text1"/>
          <w:sz w:val="24"/>
          <w:szCs w:val="24"/>
        </w:rPr>
        <w:t>.</w:t>
      </w:r>
      <w:r w:rsidR="00455DC3" w:rsidRPr="008C0EE5">
        <w:rPr>
          <w:b/>
          <w:color w:val="000000" w:themeColor="text1"/>
          <w:sz w:val="24"/>
          <w:szCs w:val="24"/>
        </w:rPr>
        <w:t>201</w:t>
      </w:r>
      <w:r w:rsidR="00DE0E21" w:rsidRPr="008C0EE5">
        <w:rPr>
          <w:b/>
          <w:color w:val="000000" w:themeColor="text1"/>
          <w:sz w:val="24"/>
          <w:szCs w:val="24"/>
        </w:rPr>
        <w:t>7</w:t>
      </w:r>
      <w:r w:rsidR="00455DC3" w:rsidRPr="008C0EE5">
        <w:rPr>
          <w:b/>
          <w:color w:val="000000" w:themeColor="text1"/>
          <w:sz w:val="24"/>
          <w:szCs w:val="24"/>
        </w:rPr>
        <w:t>r</w:t>
      </w:r>
      <w:r w:rsidR="00D20160">
        <w:rPr>
          <w:b/>
          <w:color w:val="000000" w:themeColor="text1"/>
          <w:sz w:val="24"/>
          <w:szCs w:val="24"/>
        </w:rPr>
        <w:t>.</w:t>
      </w:r>
      <w:r w:rsidR="000048C8" w:rsidRPr="008C0EE5">
        <w:rPr>
          <w:b/>
          <w:color w:val="000000" w:themeColor="text1"/>
          <w:sz w:val="24"/>
          <w:szCs w:val="24"/>
        </w:rPr>
        <w:t xml:space="preserve"> o godz.</w:t>
      </w:r>
      <w:r w:rsidR="000048C8" w:rsidRPr="008C0EE5">
        <w:rPr>
          <w:color w:val="000000" w:themeColor="text1"/>
          <w:sz w:val="24"/>
          <w:szCs w:val="24"/>
        </w:rPr>
        <w:t xml:space="preserve"> </w:t>
      </w:r>
      <w:r w:rsidR="00064380" w:rsidRPr="008C0EE5">
        <w:rPr>
          <w:b/>
          <w:color w:val="000000" w:themeColor="text1"/>
          <w:sz w:val="24"/>
          <w:szCs w:val="24"/>
        </w:rPr>
        <w:t>11</w:t>
      </w:r>
      <w:r w:rsidR="000048C8" w:rsidRPr="008C0EE5">
        <w:rPr>
          <w:b/>
          <w:color w:val="000000" w:themeColor="text1"/>
          <w:sz w:val="24"/>
          <w:szCs w:val="24"/>
        </w:rPr>
        <w:t>.</w:t>
      </w:r>
      <w:r w:rsidR="00064380" w:rsidRPr="008C0EE5">
        <w:rPr>
          <w:b/>
          <w:color w:val="000000" w:themeColor="text1"/>
          <w:sz w:val="24"/>
          <w:szCs w:val="24"/>
        </w:rPr>
        <w:t>0</w:t>
      </w:r>
      <w:r w:rsidR="000048C8" w:rsidRPr="008C0EE5">
        <w:rPr>
          <w:b/>
          <w:color w:val="000000" w:themeColor="text1"/>
          <w:sz w:val="24"/>
          <w:szCs w:val="24"/>
        </w:rPr>
        <w:t>0</w:t>
      </w:r>
      <w:r w:rsidR="0058733C" w:rsidRPr="008C0EE5">
        <w:rPr>
          <w:color w:val="000000" w:themeColor="text1"/>
          <w:sz w:val="24"/>
          <w:szCs w:val="24"/>
        </w:rPr>
        <w:t xml:space="preserve"> </w:t>
      </w:r>
      <w:r w:rsidRPr="008C0EE5">
        <w:rPr>
          <w:color w:val="000000" w:themeColor="text1"/>
          <w:sz w:val="24"/>
          <w:szCs w:val="24"/>
        </w:rPr>
        <w:t xml:space="preserve">w budynku </w:t>
      </w:r>
      <w:r w:rsidR="00FF5A2B">
        <w:rPr>
          <w:color w:val="000000" w:themeColor="text1"/>
          <w:sz w:val="24"/>
          <w:szCs w:val="24"/>
        </w:rPr>
        <w:t xml:space="preserve">wynajmowanym przez </w:t>
      </w:r>
      <w:r w:rsidRPr="008C0EE5">
        <w:rPr>
          <w:color w:val="000000" w:themeColor="text1"/>
          <w:sz w:val="24"/>
          <w:szCs w:val="24"/>
        </w:rPr>
        <w:t xml:space="preserve">zamawiającego w Krakowie, przy ul. </w:t>
      </w:r>
      <w:proofErr w:type="spellStart"/>
      <w:r w:rsidR="00DE0E21" w:rsidRPr="008C0EE5">
        <w:rPr>
          <w:color w:val="000000" w:themeColor="text1"/>
          <w:sz w:val="24"/>
          <w:szCs w:val="24"/>
        </w:rPr>
        <w:t>Ogłęczyzna</w:t>
      </w:r>
      <w:proofErr w:type="spellEnd"/>
      <w:r w:rsidR="00DE0E21" w:rsidRPr="008C0EE5">
        <w:rPr>
          <w:color w:val="000000" w:themeColor="text1"/>
          <w:sz w:val="24"/>
          <w:szCs w:val="24"/>
        </w:rPr>
        <w:t xml:space="preserve"> 20</w:t>
      </w:r>
      <w:r w:rsidRPr="008C0EE5">
        <w:rPr>
          <w:color w:val="000000" w:themeColor="text1"/>
          <w:sz w:val="24"/>
          <w:szCs w:val="24"/>
        </w:rPr>
        <w:t xml:space="preserve">, w pok. </w:t>
      </w:r>
      <w:r w:rsidR="00802AC0" w:rsidRPr="008C0EE5">
        <w:rPr>
          <w:color w:val="000000" w:themeColor="text1"/>
          <w:sz w:val="24"/>
          <w:szCs w:val="24"/>
        </w:rPr>
        <w:t>14a</w:t>
      </w:r>
      <w:r w:rsidRPr="008C0EE5">
        <w:rPr>
          <w:color w:val="000000" w:themeColor="text1"/>
          <w:sz w:val="24"/>
          <w:szCs w:val="24"/>
        </w:rPr>
        <w:t>.</w:t>
      </w:r>
    </w:p>
    <w:p w14:paraId="21A6FDE8" w14:textId="78A44901" w:rsidR="00CE66F0" w:rsidRPr="008C0EE5" w:rsidRDefault="00CE66F0" w:rsidP="008C0EE5">
      <w:pPr>
        <w:spacing w:before="120" w:after="120"/>
        <w:ind w:left="426"/>
        <w:jc w:val="both"/>
        <w:rPr>
          <w:color w:val="000000" w:themeColor="text1"/>
          <w:sz w:val="24"/>
          <w:szCs w:val="24"/>
        </w:rPr>
      </w:pPr>
      <w:r w:rsidRPr="008C0EE5">
        <w:rPr>
          <w:color w:val="000000" w:themeColor="text1"/>
          <w:sz w:val="24"/>
          <w:szCs w:val="24"/>
        </w:rPr>
        <w:t>1</w:t>
      </w:r>
      <w:r w:rsidR="000F0044" w:rsidRPr="008C0EE5">
        <w:rPr>
          <w:color w:val="000000" w:themeColor="text1"/>
          <w:sz w:val="24"/>
          <w:szCs w:val="24"/>
        </w:rPr>
        <w:t>0</w:t>
      </w:r>
      <w:r w:rsidRPr="008C0EE5">
        <w:rPr>
          <w:color w:val="000000" w:themeColor="text1"/>
          <w:sz w:val="24"/>
          <w:szCs w:val="24"/>
        </w:rPr>
        <w:t>.2.2 Podczas otwarcia ofert zamawiający poda nazwy (firmy) oraz adresy wykonawców, a także zawarte w ofertach informacje dotyczące ceny, terminu wykonania zamówienia</w:t>
      </w:r>
      <w:r w:rsidR="00E07A54" w:rsidRPr="008C0EE5">
        <w:rPr>
          <w:color w:val="000000" w:themeColor="text1"/>
          <w:sz w:val="24"/>
          <w:szCs w:val="24"/>
        </w:rPr>
        <w:t xml:space="preserve">, </w:t>
      </w:r>
      <w:r w:rsidR="002D3522">
        <w:rPr>
          <w:color w:val="000000" w:themeColor="text1"/>
          <w:sz w:val="24"/>
          <w:szCs w:val="24"/>
        </w:rPr>
        <w:t xml:space="preserve">okresu gwarancji </w:t>
      </w:r>
      <w:r w:rsidRPr="008C0EE5">
        <w:rPr>
          <w:color w:val="000000" w:themeColor="text1"/>
          <w:sz w:val="24"/>
          <w:szCs w:val="24"/>
        </w:rPr>
        <w:t xml:space="preserve">i warunków płatności. </w:t>
      </w:r>
    </w:p>
    <w:p w14:paraId="78CD9897" w14:textId="32178CF7" w:rsidR="00201DDF" w:rsidRPr="008C0EE5" w:rsidRDefault="00201DDF" w:rsidP="008C0EE5">
      <w:pPr>
        <w:pStyle w:val="Default"/>
        <w:spacing w:before="120" w:after="120"/>
        <w:ind w:left="567" w:hanging="567"/>
        <w:jc w:val="both"/>
        <w:rPr>
          <w:color w:val="000000" w:themeColor="text1"/>
        </w:rPr>
      </w:pPr>
      <w:r w:rsidRPr="008C0EE5">
        <w:rPr>
          <w:color w:val="000000" w:themeColor="text1"/>
        </w:rPr>
        <w:t xml:space="preserve">10.3 </w:t>
      </w:r>
      <w:r w:rsidR="00424065" w:rsidRPr="008C0EE5">
        <w:rPr>
          <w:color w:val="000000" w:themeColor="text1"/>
        </w:rPr>
        <w:t xml:space="preserve">Niezwłocznie po otwarciu ofert zamawiający zamieści na stronie </w:t>
      </w:r>
      <w:hyperlink r:id="rId17" w:history="1">
        <w:r w:rsidR="00424065" w:rsidRPr="008C0EE5">
          <w:rPr>
            <w:rStyle w:val="Hipercze"/>
            <w:color w:val="000000" w:themeColor="text1"/>
          </w:rPr>
          <w:t>www.nfz-krakow.pl</w:t>
        </w:r>
      </w:hyperlink>
      <w:r w:rsidR="00424065" w:rsidRPr="008C0EE5">
        <w:rPr>
          <w:color w:val="000000" w:themeColor="text1"/>
        </w:rPr>
        <w:t xml:space="preserve"> informacje dotyczące: kwoty, jaką zamierza przeznaczyć na sfinansowanie zamówienia, firm oraz adresów wykonawców, którzy złożyli oferty w terminie, ceny, terminu wykonania zamówienia, </w:t>
      </w:r>
      <w:r w:rsidR="002D3522">
        <w:rPr>
          <w:color w:val="000000" w:themeColor="text1"/>
        </w:rPr>
        <w:t xml:space="preserve">okresu gwarancji </w:t>
      </w:r>
      <w:r w:rsidR="00424065" w:rsidRPr="008C0EE5">
        <w:rPr>
          <w:color w:val="000000" w:themeColor="text1"/>
        </w:rPr>
        <w:t>i warunków płatności zawartych w ofertach</w:t>
      </w:r>
      <w:r w:rsidR="00092A83" w:rsidRPr="008C0EE5">
        <w:rPr>
          <w:color w:val="000000" w:themeColor="text1"/>
        </w:rPr>
        <w:t>.</w:t>
      </w:r>
    </w:p>
    <w:p w14:paraId="21A6FDE9" w14:textId="12576EF2" w:rsidR="00CE66F0" w:rsidRPr="008C0EE5" w:rsidRDefault="00CE66F0" w:rsidP="008C0EE5">
      <w:pPr>
        <w:tabs>
          <w:tab w:val="left" w:pos="540"/>
        </w:tabs>
        <w:spacing w:before="120" w:after="120"/>
        <w:jc w:val="both"/>
        <w:rPr>
          <w:b/>
          <w:color w:val="000000" w:themeColor="text1"/>
          <w:sz w:val="24"/>
          <w:szCs w:val="24"/>
        </w:rPr>
      </w:pPr>
      <w:r w:rsidRPr="008C0EE5">
        <w:rPr>
          <w:b/>
          <w:color w:val="000000" w:themeColor="text1"/>
          <w:sz w:val="24"/>
          <w:szCs w:val="24"/>
        </w:rPr>
        <w:t>1</w:t>
      </w:r>
      <w:r w:rsidR="00424065" w:rsidRPr="008C0EE5">
        <w:rPr>
          <w:b/>
          <w:color w:val="000000" w:themeColor="text1"/>
          <w:sz w:val="24"/>
          <w:szCs w:val="24"/>
        </w:rPr>
        <w:t>1</w:t>
      </w:r>
      <w:r w:rsidRPr="008C0EE5">
        <w:rPr>
          <w:b/>
          <w:color w:val="000000" w:themeColor="text1"/>
          <w:sz w:val="24"/>
          <w:szCs w:val="24"/>
        </w:rPr>
        <w:t>.</w:t>
      </w:r>
      <w:r w:rsidR="00E07A54" w:rsidRPr="008C0EE5">
        <w:rPr>
          <w:b/>
          <w:color w:val="000000" w:themeColor="text1"/>
          <w:sz w:val="24"/>
          <w:szCs w:val="24"/>
        </w:rPr>
        <w:tab/>
      </w:r>
      <w:r w:rsidR="00473FE5" w:rsidRPr="008C0EE5">
        <w:rPr>
          <w:b/>
          <w:color w:val="000000" w:themeColor="text1"/>
          <w:sz w:val="24"/>
          <w:szCs w:val="24"/>
          <w:u w:val="single"/>
        </w:rPr>
        <w:t>Termin</w:t>
      </w:r>
      <w:r w:rsidRPr="008C0EE5">
        <w:rPr>
          <w:b/>
          <w:color w:val="000000" w:themeColor="text1"/>
          <w:sz w:val="24"/>
          <w:szCs w:val="24"/>
          <w:u w:val="single"/>
        </w:rPr>
        <w:t xml:space="preserve"> związania ofertą</w:t>
      </w:r>
    </w:p>
    <w:p w14:paraId="21A6FDEA" w14:textId="32AC93A9" w:rsidR="00CE66F0" w:rsidRPr="008C0EE5" w:rsidRDefault="00CE66F0" w:rsidP="008C0EE5">
      <w:pPr>
        <w:pStyle w:val="Tekstpodstawowy2"/>
        <w:spacing w:before="120" w:after="120"/>
        <w:rPr>
          <w:rFonts w:ascii="Times New Roman" w:hAnsi="Times New Roman" w:cs="Times New Roman"/>
          <w:color w:val="000000" w:themeColor="text1"/>
          <w:sz w:val="24"/>
          <w:szCs w:val="24"/>
        </w:rPr>
      </w:pPr>
      <w:r w:rsidRPr="008C0EE5">
        <w:rPr>
          <w:rFonts w:ascii="Times New Roman" w:hAnsi="Times New Roman" w:cs="Times New Roman"/>
          <w:color w:val="000000" w:themeColor="text1"/>
          <w:sz w:val="24"/>
          <w:szCs w:val="24"/>
        </w:rPr>
        <w:t xml:space="preserve">Składający ofertę jest nią związany przez okres </w:t>
      </w:r>
      <w:r w:rsidR="006F3F1D" w:rsidRPr="008C0EE5">
        <w:rPr>
          <w:rFonts w:ascii="Times New Roman" w:hAnsi="Times New Roman" w:cs="Times New Roman"/>
          <w:color w:val="000000" w:themeColor="text1"/>
          <w:sz w:val="24"/>
          <w:szCs w:val="24"/>
        </w:rPr>
        <w:t>60</w:t>
      </w:r>
      <w:r w:rsidRPr="008C0EE5">
        <w:rPr>
          <w:rFonts w:ascii="Times New Roman" w:hAnsi="Times New Roman" w:cs="Times New Roman"/>
          <w:color w:val="000000" w:themeColor="text1"/>
          <w:sz w:val="24"/>
          <w:szCs w:val="24"/>
        </w:rPr>
        <w:t xml:space="preserve"> dni licząc od upływu terminu składania ofert.</w:t>
      </w:r>
    </w:p>
    <w:p w14:paraId="21A6FDEB" w14:textId="46BB37DE" w:rsidR="002A6086" w:rsidRPr="008C0EE5" w:rsidRDefault="002A6086" w:rsidP="008C0EE5">
      <w:pPr>
        <w:tabs>
          <w:tab w:val="left" w:pos="540"/>
        </w:tabs>
        <w:spacing w:before="120" w:after="120"/>
        <w:rPr>
          <w:b/>
          <w:color w:val="000000" w:themeColor="text1"/>
          <w:sz w:val="24"/>
          <w:szCs w:val="24"/>
        </w:rPr>
      </w:pPr>
      <w:r w:rsidRPr="008C0EE5">
        <w:rPr>
          <w:b/>
          <w:color w:val="000000" w:themeColor="text1"/>
          <w:sz w:val="24"/>
          <w:szCs w:val="24"/>
        </w:rPr>
        <w:t>1</w:t>
      </w:r>
      <w:r w:rsidR="00424065" w:rsidRPr="008C0EE5">
        <w:rPr>
          <w:b/>
          <w:color w:val="000000" w:themeColor="text1"/>
          <w:sz w:val="24"/>
          <w:szCs w:val="24"/>
        </w:rPr>
        <w:t>2</w:t>
      </w:r>
      <w:r w:rsidR="004A1525" w:rsidRPr="008C0EE5">
        <w:rPr>
          <w:b/>
          <w:color w:val="000000" w:themeColor="text1"/>
          <w:sz w:val="24"/>
          <w:szCs w:val="24"/>
        </w:rPr>
        <w:t>.</w:t>
      </w:r>
      <w:r w:rsidRPr="008C0EE5">
        <w:rPr>
          <w:b/>
          <w:color w:val="000000" w:themeColor="text1"/>
          <w:sz w:val="24"/>
          <w:szCs w:val="24"/>
        </w:rPr>
        <w:tab/>
      </w:r>
      <w:r w:rsidRPr="008C0EE5">
        <w:rPr>
          <w:b/>
          <w:color w:val="000000" w:themeColor="text1"/>
          <w:sz w:val="24"/>
          <w:szCs w:val="24"/>
          <w:u w:val="single"/>
        </w:rPr>
        <w:t>Sposób obliczenia ceny</w:t>
      </w:r>
    </w:p>
    <w:p w14:paraId="21A6FDEC" w14:textId="38C96148" w:rsidR="002A6086" w:rsidRPr="008C0EE5" w:rsidRDefault="002A6086" w:rsidP="008C0EE5">
      <w:pPr>
        <w:tabs>
          <w:tab w:val="left" w:pos="284"/>
        </w:tabs>
        <w:spacing w:before="120" w:after="120"/>
        <w:ind w:left="426" w:hanging="426"/>
        <w:jc w:val="both"/>
        <w:rPr>
          <w:b/>
          <w:iCs/>
          <w:color w:val="000000" w:themeColor="text1"/>
          <w:sz w:val="24"/>
          <w:szCs w:val="24"/>
        </w:rPr>
      </w:pPr>
      <w:r w:rsidRPr="008C0EE5">
        <w:rPr>
          <w:color w:val="000000" w:themeColor="text1"/>
          <w:sz w:val="24"/>
          <w:szCs w:val="24"/>
        </w:rPr>
        <w:t>1</w:t>
      </w:r>
      <w:r w:rsidR="00424065" w:rsidRPr="008C0EE5">
        <w:rPr>
          <w:color w:val="000000" w:themeColor="text1"/>
          <w:sz w:val="24"/>
          <w:szCs w:val="24"/>
        </w:rPr>
        <w:t>2</w:t>
      </w:r>
      <w:r w:rsidRPr="008C0EE5">
        <w:rPr>
          <w:color w:val="000000" w:themeColor="text1"/>
          <w:sz w:val="24"/>
          <w:szCs w:val="24"/>
        </w:rPr>
        <w:t xml:space="preserve">.1 </w:t>
      </w:r>
      <w:r w:rsidR="00A7096A" w:rsidRPr="008C0EE5">
        <w:rPr>
          <w:color w:val="000000" w:themeColor="text1"/>
          <w:sz w:val="24"/>
          <w:szCs w:val="24"/>
        </w:rPr>
        <w:t>Podana w ofercie cena przedmiotu zamówienia musi obejmować całość wynagrodzenia, które zamawiający będzie zobowiązany do zapłacenia wykonawcy w przypadku wyboru jego oferty, udzielenia wykonawcy zamówienia publicznego, którego dotyczy niniejsza specyfikacja oraz należytego wykonania tego zamówienia przez wykonawcę, uwzględniającego spełnienie wszystkich wymagań zamawiającego określonych w niniejszej specyfikacji z tytułu należytej oraz zgodnej z obowiązującymi przepisami realizacji przedmiotu zamówienia</w:t>
      </w:r>
      <w:r w:rsidR="00A75B13" w:rsidRPr="008C0EE5">
        <w:rPr>
          <w:color w:val="000000" w:themeColor="text1"/>
          <w:sz w:val="24"/>
          <w:szCs w:val="24"/>
        </w:rPr>
        <w:t>, jak również wszelkie opłaty i podatki związane z realizacją zamówienia</w:t>
      </w:r>
      <w:r w:rsidR="00F05AA4" w:rsidRPr="008C0EE5">
        <w:rPr>
          <w:color w:val="000000" w:themeColor="text1"/>
          <w:sz w:val="24"/>
          <w:szCs w:val="24"/>
        </w:rPr>
        <w:t>.</w:t>
      </w:r>
    </w:p>
    <w:p w14:paraId="21A6FDED" w14:textId="19FCBEA4" w:rsidR="002A6086" w:rsidRPr="008C0EE5" w:rsidRDefault="002A6086" w:rsidP="008C0EE5">
      <w:pPr>
        <w:spacing w:before="120" w:after="120"/>
        <w:ind w:left="426" w:hanging="426"/>
        <w:jc w:val="both"/>
        <w:rPr>
          <w:color w:val="000000" w:themeColor="text1"/>
          <w:sz w:val="24"/>
          <w:szCs w:val="24"/>
        </w:rPr>
      </w:pPr>
      <w:r w:rsidRPr="008C0EE5">
        <w:rPr>
          <w:color w:val="000000" w:themeColor="text1"/>
          <w:sz w:val="24"/>
          <w:szCs w:val="24"/>
        </w:rPr>
        <w:t>1</w:t>
      </w:r>
      <w:r w:rsidR="00424065" w:rsidRPr="008C0EE5">
        <w:rPr>
          <w:color w:val="000000" w:themeColor="text1"/>
          <w:sz w:val="24"/>
          <w:szCs w:val="24"/>
        </w:rPr>
        <w:t>2</w:t>
      </w:r>
      <w:r w:rsidRPr="008C0EE5">
        <w:rPr>
          <w:color w:val="000000" w:themeColor="text1"/>
          <w:sz w:val="24"/>
          <w:szCs w:val="24"/>
        </w:rPr>
        <w:t xml:space="preserve">.2 </w:t>
      </w:r>
      <w:r w:rsidR="0002708B" w:rsidRPr="008C0EE5">
        <w:rPr>
          <w:iCs/>
          <w:color w:val="000000" w:themeColor="text1"/>
          <w:sz w:val="24"/>
          <w:szCs w:val="24"/>
        </w:rPr>
        <w:t>Ceny należy określać zgodnie z art. 3 ust. 1 i 2 ustawy z dnia 9 maja 2014 r. o informowaniu o cenach towarów i usług (Dz. U. 2014, poz. 915).</w:t>
      </w:r>
    </w:p>
    <w:p w14:paraId="239F5E2B" w14:textId="77777777" w:rsidR="00FF5A2B" w:rsidRDefault="002A6086" w:rsidP="008C0EE5">
      <w:pPr>
        <w:pStyle w:val="Tekstpodstawowy3"/>
        <w:tabs>
          <w:tab w:val="clear" w:pos="142"/>
          <w:tab w:val="left" w:pos="540"/>
        </w:tabs>
        <w:spacing w:after="120"/>
        <w:ind w:left="426" w:hanging="426"/>
        <w:rPr>
          <w:color w:val="000000" w:themeColor="text1"/>
          <w:szCs w:val="24"/>
        </w:rPr>
      </w:pPr>
      <w:r w:rsidRPr="008C0EE5">
        <w:rPr>
          <w:color w:val="000000" w:themeColor="text1"/>
          <w:szCs w:val="24"/>
        </w:rPr>
        <w:t>1</w:t>
      </w:r>
      <w:r w:rsidR="00424065" w:rsidRPr="008C0EE5">
        <w:rPr>
          <w:color w:val="000000" w:themeColor="text1"/>
          <w:szCs w:val="24"/>
        </w:rPr>
        <w:t>2</w:t>
      </w:r>
      <w:r w:rsidRPr="008C0EE5">
        <w:rPr>
          <w:color w:val="000000" w:themeColor="text1"/>
          <w:szCs w:val="24"/>
        </w:rPr>
        <w:t xml:space="preserve">.3 </w:t>
      </w:r>
      <w:r w:rsidR="00FF5A2B" w:rsidRPr="008C0EE5">
        <w:rPr>
          <w:color w:val="000000" w:themeColor="text1"/>
          <w:szCs w:val="24"/>
        </w:rPr>
        <w:t>Ceny w ofercie należy określać z dokładnością do dwóch miejsc po przecinku, stosując zasadę opisaną w art. 106e ust. 11 ustawy z dnia 11 marca 2004r. o podatku od towarów i usług.</w:t>
      </w:r>
    </w:p>
    <w:p w14:paraId="3683AA62" w14:textId="7321B11F" w:rsidR="00053A6F" w:rsidRDefault="00FF5A2B">
      <w:pPr>
        <w:pStyle w:val="Tekstpodstawowy3"/>
        <w:tabs>
          <w:tab w:val="clear" w:pos="142"/>
          <w:tab w:val="left" w:pos="540"/>
        </w:tabs>
        <w:spacing w:after="120"/>
        <w:ind w:left="426" w:hanging="426"/>
        <w:rPr>
          <w:szCs w:val="24"/>
        </w:rPr>
      </w:pPr>
      <w:r w:rsidRPr="008C0EE5">
        <w:rPr>
          <w:color w:val="000000" w:themeColor="text1"/>
          <w:szCs w:val="24"/>
        </w:rPr>
        <w:t>12.4</w:t>
      </w:r>
      <w:r w:rsidRPr="008C0EE5">
        <w:rPr>
          <w:color w:val="000000" w:themeColor="text1"/>
          <w:szCs w:val="24"/>
        </w:rPr>
        <w:tab/>
        <w:t xml:space="preserve"> </w:t>
      </w:r>
      <w:r w:rsidR="00470174" w:rsidRPr="00D20160">
        <w:rPr>
          <w:color w:val="000000" w:themeColor="text1"/>
          <w:szCs w:val="24"/>
        </w:rPr>
        <w:t>Ceną oferty służącą do porównania złożonych ofert jest cena brutto z VAT przedmiotu zamówienia  wynikająca z „Formularza oferty</w:t>
      </w:r>
      <w:r w:rsidR="009557C0" w:rsidRPr="00D20160">
        <w:rPr>
          <w:color w:val="000000" w:themeColor="text1"/>
          <w:szCs w:val="24"/>
        </w:rPr>
        <w:t>”</w:t>
      </w:r>
      <w:r w:rsidR="00470174" w:rsidRPr="00D20160">
        <w:rPr>
          <w:color w:val="000000" w:themeColor="text1"/>
          <w:szCs w:val="24"/>
        </w:rPr>
        <w:t xml:space="preserve">. </w:t>
      </w:r>
      <w:r w:rsidR="00053A6F" w:rsidRPr="00D20160">
        <w:rPr>
          <w:b/>
          <w:bCs/>
          <w:szCs w:val="24"/>
        </w:rPr>
        <w:t xml:space="preserve">W przypadku złożenia przez Wykonawcę oferty, której wybór </w:t>
      </w:r>
      <w:r w:rsidR="00053A6F" w:rsidRPr="00D20160">
        <w:rPr>
          <w:b/>
          <w:bCs/>
          <w:szCs w:val="24"/>
        </w:rPr>
        <w:lastRenderedPageBreak/>
        <w:t>prowadziłby do powstania obowiązku podatkowego po stronie Zamawiającego zgodnie z przepisami o podatku od towarów i usług, Zamawiający w celu oceny takiej oferty doliczy do przedstawionej w niej ceny netto (bez VAT) podatek od towarów i usług (VAT), który miałby obowiązek wpłacić zgodnie z obowiązującymi przepisami i tak uzyskaną cenę porówna z cenami innych ofert.</w:t>
      </w:r>
      <w:r w:rsidR="00053A6F" w:rsidRPr="00D20160">
        <w:rPr>
          <w:szCs w:val="24"/>
        </w:rPr>
        <w:t xml:space="preserve"> Jako podstawę do oceny ofert </w:t>
      </w:r>
      <w:r w:rsidRPr="00D20160">
        <w:rPr>
          <w:szCs w:val="24"/>
        </w:rPr>
        <w:t>z</w:t>
      </w:r>
      <w:r w:rsidR="00053A6F" w:rsidRPr="00D20160">
        <w:rPr>
          <w:szCs w:val="24"/>
        </w:rPr>
        <w:t>amawiający przyjmuje łączną cenę brutto (z podatkiem od towarów i usług VAT) za realizację zamówienia, która w toku postępowania nie może ulec zmianie.</w:t>
      </w:r>
    </w:p>
    <w:p w14:paraId="21A6FDF0" w14:textId="4537ED96" w:rsidR="002A6086" w:rsidRPr="002C2C08" w:rsidRDefault="002A6086" w:rsidP="002C2C08">
      <w:pPr>
        <w:ind w:left="426" w:hanging="426"/>
        <w:jc w:val="both"/>
        <w:rPr>
          <w:color w:val="000000"/>
          <w:szCs w:val="24"/>
        </w:rPr>
      </w:pPr>
      <w:r w:rsidRPr="002C2C08">
        <w:rPr>
          <w:color w:val="000000"/>
          <w:sz w:val="24"/>
          <w:szCs w:val="24"/>
        </w:rPr>
        <w:t>1</w:t>
      </w:r>
      <w:r w:rsidR="00424065" w:rsidRPr="002C2C08">
        <w:rPr>
          <w:color w:val="000000"/>
          <w:sz w:val="24"/>
          <w:szCs w:val="24"/>
        </w:rPr>
        <w:t>2</w:t>
      </w:r>
      <w:r w:rsidRPr="002C2C08">
        <w:rPr>
          <w:color w:val="000000"/>
          <w:sz w:val="24"/>
          <w:szCs w:val="24"/>
        </w:rPr>
        <w:t>.</w:t>
      </w:r>
      <w:r w:rsidR="004668A4" w:rsidRPr="002C2C08">
        <w:rPr>
          <w:color w:val="000000"/>
          <w:sz w:val="24"/>
          <w:szCs w:val="24"/>
        </w:rPr>
        <w:t xml:space="preserve">5 </w:t>
      </w:r>
      <w:r w:rsidR="00D21CB3" w:rsidRPr="002C2C08">
        <w:rPr>
          <w:color w:val="000000"/>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405235">
        <w:rPr>
          <w:color w:val="000000"/>
          <w:sz w:val="24"/>
          <w:szCs w:val="24"/>
        </w:rPr>
        <w:t xml:space="preserve"> (</w:t>
      </w:r>
      <w:proofErr w:type="spellStart"/>
      <w:r w:rsidR="00405235" w:rsidRPr="002C2C08">
        <w:rPr>
          <w:color w:val="000000"/>
          <w:sz w:val="24"/>
          <w:szCs w:val="24"/>
        </w:rPr>
        <w:t>Zamawiajacy</w:t>
      </w:r>
      <w:proofErr w:type="spellEnd"/>
      <w:r w:rsidR="00405235" w:rsidRPr="002C2C08">
        <w:rPr>
          <w:color w:val="000000"/>
          <w:sz w:val="24"/>
          <w:szCs w:val="24"/>
        </w:rPr>
        <w:t xml:space="preserve"> informuje, że Narodowy Fundusz Zdrowia</w:t>
      </w:r>
      <w:r w:rsidR="00622A5E">
        <w:rPr>
          <w:color w:val="000000"/>
          <w:sz w:val="24"/>
          <w:szCs w:val="24"/>
        </w:rPr>
        <w:t xml:space="preserve">, NIP </w:t>
      </w:r>
      <w:r w:rsidR="00622A5E" w:rsidRPr="00622A5E">
        <w:rPr>
          <w:color w:val="000000" w:themeColor="text1"/>
          <w:sz w:val="24"/>
          <w:szCs w:val="24"/>
        </w:rPr>
        <w:t>1070001057</w:t>
      </w:r>
      <w:r w:rsidR="00622A5E">
        <w:rPr>
          <w:color w:val="000000" w:themeColor="text1"/>
          <w:szCs w:val="24"/>
        </w:rPr>
        <w:t xml:space="preserve"> </w:t>
      </w:r>
      <w:r w:rsidR="00405235" w:rsidRPr="002C2C08">
        <w:rPr>
          <w:color w:val="000000"/>
          <w:sz w:val="24"/>
          <w:szCs w:val="24"/>
        </w:rPr>
        <w:t>jest czynnym podatnikiem VAT)</w:t>
      </w:r>
      <w:r w:rsidR="00405235">
        <w:rPr>
          <w:color w:val="000000"/>
          <w:sz w:val="24"/>
          <w:szCs w:val="24"/>
        </w:rPr>
        <w:t xml:space="preserve">. </w:t>
      </w:r>
      <w:r w:rsidR="00D21CB3" w:rsidRPr="002C2C08">
        <w:rPr>
          <w:color w:val="000000"/>
          <w:sz w:val="24"/>
          <w:szCs w:val="24"/>
        </w:rPr>
        <w:t>Podczas otwarcia ofert zamawiający odczyta cenę wskazaną w „Formularzu oferty”</w:t>
      </w:r>
      <w:r w:rsidR="0014309C">
        <w:rPr>
          <w:color w:val="000000"/>
          <w:sz w:val="24"/>
          <w:szCs w:val="24"/>
        </w:rPr>
        <w:t>.</w:t>
      </w:r>
    </w:p>
    <w:p w14:paraId="21A6FDF2" w14:textId="018D7AAB" w:rsidR="002A6086" w:rsidRPr="008C0EE5" w:rsidRDefault="002A6086" w:rsidP="008C0EE5">
      <w:pPr>
        <w:tabs>
          <w:tab w:val="left" w:pos="540"/>
        </w:tabs>
        <w:spacing w:before="120" w:after="120"/>
        <w:rPr>
          <w:b/>
          <w:color w:val="000000" w:themeColor="text1"/>
          <w:sz w:val="24"/>
          <w:szCs w:val="24"/>
        </w:rPr>
      </w:pPr>
      <w:r w:rsidRPr="008C0EE5">
        <w:rPr>
          <w:b/>
          <w:color w:val="000000" w:themeColor="text1"/>
          <w:sz w:val="24"/>
          <w:szCs w:val="24"/>
        </w:rPr>
        <w:t>1</w:t>
      </w:r>
      <w:r w:rsidR="00424065" w:rsidRPr="008C0EE5">
        <w:rPr>
          <w:b/>
          <w:color w:val="000000" w:themeColor="text1"/>
          <w:sz w:val="24"/>
          <w:szCs w:val="24"/>
        </w:rPr>
        <w:t>3</w:t>
      </w:r>
      <w:r w:rsidRPr="008C0EE5">
        <w:rPr>
          <w:b/>
          <w:color w:val="000000" w:themeColor="text1"/>
          <w:sz w:val="24"/>
          <w:szCs w:val="24"/>
        </w:rPr>
        <w:t>.</w:t>
      </w:r>
      <w:r w:rsidRPr="008C0EE5">
        <w:rPr>
          <w:b/>
          <w:color w:val="000000" w:themeColor="text1"/>
          <w:sz w:val="24"/>
          <w:szCs w:val="24"/>
        </w:rPr>
        <w:tab/>
      </w:r>
      <w:r w:rsidRPr="008C0EE5">
        <w:rPr>
          <w:b/>
          <w:color w:val="000000" w:themeColor="text1"/>
          <w:sz w:val="24"/>
          <w:szCs w:val="24"/>
          <w:u w:val="single"/>
        </w:rPr>
        <w:t>Informacje dotyczące walut obcych</w:t>
      </w:r>
    </w:p>
    <w:p w14:paraId="21A6FDF3" w14:textId="77777777" w:rsidR="002A6086" w:rsidRPr="008C0EE5" w:rsidRDefault="002A6086" w:rsidP="008C0EE5">
      <w:pPr>
        <w:tabs>
          <w:tab w:val="left" w:pos="540"/>
        </w:tabs>
        <w:spacing w:before="120" w:after="120"/>
        <w:jc w:val="both"/>
        <w:rPr>
          <w:color w:val="000000" w:themeColor="text1"/>
          <w:sz w:val="24"/>
          <w:szCs w:val="24"/>
        </w:rPr>
      </w:pPr>
      <w:r w:rsidRPr="008C0EE5">
        <w:rPr>
          <w:color w:val="000000" w:themeColor="text1"/>
          <w:sz w:val="24"/>
          <w:szCs w:val="24"/>
        </w:rPr>
        <w:t>Rozliczenia między wykonawcą a zamawiającym prowadzone będą w polskich złotych (PLN). Wykonawca zobowiązany jest do podania ceny ofertowej w „Formularzu oferty” w polskich złotych (PLN).</w:t>
      </w:r>
    </w:p>
    <w:p w14:paraId="21A6FDF4" w14:textId="56C59011" w:rsidR="002A6086" w:rsidRPr="008C0EE5" w:rsidRDefault="002A6086" w:rsidP="008C0EE5">
      <w:pPr>
        <w:tabs>
          <w:tab w:val="left" w:pos="567"/>
        </w:tabs>
        <w:spacing w:before="120" w:after="120"/>
        <w:jc w:val="both"/>
        <w:rPr>
          <w:b/>
          <w:color w:val="000000" w:themeColor="text1"/>
          <w:sz w:val="24"/>
          <w:szCs w:val="24"/>
        </w:rPr>
      </w:pPr>
      <w:r w:rsidRPr="008C0EE5">
        <w:rPr>
          <w:b/>
          <w:color w:val="000000" w:themeColor="text1"/>
          <w:sz w:val="24"/>
          <w:szCs w:val="24"/>
        </w:rPr>
        <w:t>1</w:t>
      </w:r>
      <w:r w:rsidR="00424065" w:rsidRPr="008C0EE5">
        <w:rPr>
          <w:b/>
          <w:color w:val="000000" w:themeColor="text1"/>
          <w:sz w:val="24"/>
          <w:szCs w:val="24"/>
        </w:rPr>
        <w:t>4</w:t>
      </w:r>
      <w:r w:rsidRPr="008C0EE5">
        <w:rPr>
          <w:b/>
          <w:color w:val="000000" w:themeColor="text1"/>
          <w:sz w:val="24"/>
          <w:szCs w:val="24"/>
        </w:rPr>
        <w:t>.</w:t>
      </w:r>
      <w:r w:rsidRPr="008C0EE5">
        <w:rPr>
          <w:b/>
          <w:color w:val="000000" w:themeColor="text1"/>
          <w:sz w:val="24"/>
          <w:szCs w:val="24"/>
        </w:rPr>
        <w:tab/>
      </w:r>
      <w:r w:rsidRPr="008C0EE5">
        <w:rPr>
          <w:b/>
          <w:color w:val="000000" w:themeColor="text1"/>
          <w:sz w:val="24"/>
          <w:szCs w:val="24"/>
          <w:u w:val="single"/>
        </w:rPr>
        <w:t>Kryteria oceny ofert, ich znaczenie oraz sposób oceny ofert</w:t>
      </w:r>
      <w:r w:rsidRPr="008C0EE5">
        <w:rPr>
          <w:b/>
          <w:color w:val="000000" w:themeColor="text1"/>
          <w:sz w:val="24"/>
          <w:szCs w:val="24"/>
        </w:rPr>
        <w:t xml:space="preserve"> </w:t>
      </w:r>
    </w:p>
    <w:p w14:paraId="13F24106" w14:textId="456C8526" w:rsidR="00DA0044" w:rsidRPr="008C0EE5" w:rsidRDefault="00DA0044" w:rsidP="008C0EE5">
      <w:pPr>
        <w:tabs>
          <w:tab w:val="left" w:pos="540"/>
        </w:tabs>
        <w:spacing w:before="120" w:after="120"/>
        <w:rPr>
          <w:color w:val="000000" w:themeColor="text1"/>
          <w:sz w:val="24"/>
          <w:szCs w:val="24"/>
        </w:rPr>
      </w:pPr>
      <w:r w:rsidRPr="008C0EE5">
        <w:rPr>
          <w:color w:val="000000" w:themeColor="text1"/>
          <w:sz w:val="24"/>
          <w:szCs w:val="24"/>
        </w:rPr>
        <w:t>1</w:t>
      </w:r>
      <w:r w:rsidR="000F0044" w:rsidRPr="008C0EE5">
        <w:rPr>
          <w:color w:val="000000" w:themeColor="text1"/>
          <w:sz w:val="24"/>
          <w:szCs w:val="24"/>
        </w:rPr>
        <w:t>4</w:t>
      </w:r>
      <w:r w:rsidRPr="008C0EE5">
        <w:rPr>
          <w:color w:val="000000" w:themeColor="text1"/>
          <w:sz w:val="24"/>
          <w:szCs w:val="24"/>
        </w:rPr>
        <w:t>.1</w:t>
      </w:r>
      <w:r w:rsidRPr="008C0EE5">
        <w:rPr>
          <w:color w:val="000000" w:themeColor="text1"/>
          <w:sz w:val="24"/>
          <w:szCs w:val="24"/>
        </w:rPr>
        <w:tab/>
        <w:t>Oferty będą oceniane</w:t>
      </w:r>
      <w:r w:rsidR="00DE0E21" w:rsidRPr="008C0EE5">
        <w:rPr>
          <w:color w:val="000000" w:themeColor="text1"/>
          <w:sz w:val="24"/>
          <w:szCs w:val="24"/>
        </w:rPr>
        <w:t>, odrębnie dla każdej części,</w:t>
      </w:r>
      <w:r w:rsidRPr="008C0EE5">
        <w:rPr>
          <w:color w:val="000000" w:themeColor="text1"/>
          <w:sz w:val="24"/>
          <w:szCs w:val="24"/>
        </w:rPr>
        <w:t xml:space="preserve"> według </w:t>
      </w:r>
      <w:proofErr w:type="spellStart"/>
      <w:r w:rsidRPr="008C0EE5">
        <w:rPr>
          <w:color w:val="000000" w:themeColor="text1"/>
          <w:sz w:val="24"/>
          <w:szCs w:val="24"/>
        </w:rPr>
        <w:t>następując</w:t>
      </w:r>
      <w:r w:rsidR="00703514" w:rsidRPr="008C0EE5">
        <w:rPr>
          <w:color w:val="000000" w:themeColor="text1"/>
          <w:sz w:val="24"/>
          <w:szCs w:val="24"/>
        </w:rPr>
        <w:t>ytch</w:t>
      </w:r>
      <w:proofErr w:type="spellEnd"/>
      <w:r w:rsidR="00703514" w:rsidRPr="008C0EE5">
        <w:rPr>
          <w:color w:val="000000" w:themeColor="text1"/>
          <w:sz w:val="24"/>
          <w:szCs w:val="24"/>
        </w:rPr>
        <w:t xml:space="preserve"> kryteriów</w:t>
      </w:r>
      <w:r w:rsidRPr="008C0EE5">
        <w:rPr>
          <w:color w:val="000000" w:themeColor="text1"/>
          <w:sz w:val="24"/>
          <w:szCs w:val="24"/>
        </w:rPr>
        <w:t xml:space="preserve">: </w:t>
      </w:r>
    </w:p>
    <w:p w14:paraId="4FB54C50" w14:textId="713B7786" w:rsidR="00DA0044" w:rsidRPr="008C0EE5" w:rsidRDefault="00DA0044" w:rsidP="00D20160">
      <w:pPr>
        <w:rPr>
          <w:b/>
          <w:bCs/>
          <w:color w:val="000000" w:themeColor="text1"/>
          <w:sz w:val="24"/>
          <w:szCs w:val="24"/>
        </w:rPr>
      </w:pPr>
      <w:r w:rsidRPr="008C0EE5">
        <w:rPr>
          <w:color w:val="000000" w:themeColor="text1"/>
          <w:sz w:val="24"/>
          <w:szCs w:val="24"/>
        </w:rPr>
        <w:tab/>
      </w:r>
      <w:r w:rsidRPr="008C0EE5">
        <w:rPr>
          <w:color w:val="000000" w:themeColor="text1"/>
          <w:sz w:val="24"/>
          <w:szCs w:val="24"/>
        </w:rPr>
        <w:tab/>
      </w:r>
      <w:r w:rsidRPr="008C0EE5">
        <w:rPr>
          <w:b/>
          <w:bCs/>
          <w:color w:val="000000" w:themeColor="text1"/>
          <w:sz w:val="24"/>
          <w:szCs w:val="24"/>
        </w:rPr>
        <w:t>Cena</w:t>
      </w:r>
      <w:r w:rsidR="00187203" w:rsidRPr="008C0EE5">
        <w:rPr>
          <w:b/>
          <w:bCs/>
          <w:color w:val="000000" w:themeColor="text1"/>
          <w:sz w:val="24"/>
          <w:szCs w:val="24"/>
        </w:rPr>
        <w:t xml:space="preserve"> (C)</w:t>
      </w:r>
      <w:r w:rsidRPr="008C0EE5">
        <w:rPr>
          <w:b/>
          <w:bCs/>
          <w:color w:val="000000" w:themeColor="text1"/>
          <w:sz w:val="24"/>
          <w:szCs w:val="24"/>
        </w:rPr>
        <w:tab/>
      </w:r>
      <w:r w:rsidR="00D44706" w:rsidRPr="008C0EE5">
        <w:rPr>
          <w:b/>
          <w:bCs/>
          <w:color w:val="000000" w:themeColor="text1"/>
          <w:sz w:val="24"/>
          <w:szCs w:val="24"/>
        </w:rPr>
        <w:tab/>
      </w:r>
      <w:r w:rsidR="00D44706" w:rsidRPr="008C0EE5">
        <w:rPr>
          <w:b/>
          <w:bCs/>
          <w:color w:val="000000" w:themeColor="text1"/>
          <w:sz w:val="24"/>
          <w:szCs w:val="24"/>
        </w:rPr>
        <w:tab/>
      </w:r>
      <w:r w:rsidRPr="008C0EE5">
        <w:rPr>
          <w:b/>
          <w:bCs/>
          <w:color w:val="000000" w:themeColor="text1"/>
          <w:sz w:val="24"/>
          <w:szCs w:val="24"/>
        </w:rPr>
        <w:t xml:space="preserve">- </w:t>
      </w:r>
      <w:r w:rsidR="00976BCE" w:rsidRPr="008C0EE5">
        <w:rPr>
          <w:b/>
          <w:bCs/>
          <w:color w:val="000000" w:themeColor="text1"/>
          <w:sz w:val="24"/>
          <w:szCs w:val="24"/>
        </w:rPr>
        <w:t>6</w:t>
      </w:r>
      <w:r w:rsidR="00B3744E" w:rsidRPr="008C0EE5">
        <w:rPr>
          <w:b/>
          <w:bCs/>
          <w:color w:val="000000" w:themeColor="text1"/>
          <w:sz w:val="24"/>
          <w:szCs w:val="24"/>
        </w:rPr>
        <w:t>0</w:t>
      </w:r>
      <w:r w:rsidRPr="008C0EE5">
        <w:rPr>
          <w:b/>
          <w:bCs/>
          <w:color w:val="000000" w:themeColor="text1"/>
          <w:sz w:val="24"/>
          <w:szCs w:val="24"/>
        </w:rPr>
        <w:t xml:space="preserve"> %</w:t>
      </w:r>
    </w:p>
    <w:p w14:paraId="35E63B6E" w14:textId="429D829F" w:rsidR="00976BCE" w:rsidRPr="008C0EE5" w:rsidRDefault="00256CEE" w:rsidP="00D20160">
      <w:pPr>
        <w:rPr>
          <w:b/>
          <w:color w:val="000000" w:themeColor="text1"/>
          <w:sz w:val="24"/>
          <w:szCs w:val="24"/>
        </w:rPr>
      </w:pPr>
      <w:r w:rsidRPr="008C0EE5">
        <w:rPr>
          <w:b/>
          <w:bCs/>
          <w:color w:val="000000" w:themeColor="text1"/>
          <w:sz w:val="24"/>
          <w:szCs w:val="24"/>
        </w:rPr>
        <w:tab/>
      </w:r>
      <w:r w:rsidRPr="008C0EE5">
        <w:rPr>
          <w:b/>
          <w:bCs/>
          <w:color w:val="000000" w:themeColor="text1"/>
          <w:sz w:val="24"/>
          <w:szCs w:val="24"/>
        </w:rPr>
        <w:tab/>
      </w:r>
      <w:r w:rsidR="00D77196" w:rsidRPr="008C0EE5">
        <w:rPr>
          <w:b/>
          <w:bCs/>
          <w:color w:val="000000" w:themeColor="text1"/>
          <w:sz w:val="24"/>
          <w:szCs w:val="24"/>
        </w:rPr>
        <w:t>Gwarancja</w:t>
      </w:r>
      <w:r w:rsidR="00BF7186" w:rsidRPr="008C0EE5">
        <w:rPr>
          <w:b/>
          <w:color w:val="000000" w:themeColor="text1"/>
          <w:sz w:val="24"/>
          <w:szCs w:val="24"/>
        </w:rPr>
        <w:t xml:space="preserve"> (</w:t>
      </w:r>
      <w:r w:rsidR="00D77196" w:rsidRPr="008C0EE5">
        <w:rPr>
          <w:b/>
          <w:color w:val="000000" w:themeColor="text1"/>
          <w:sz w:val="24"/>
          <w:szCs w:val="24"/>
        </w:rPr>
        <w:t>G</w:t>
      </w:r>
      <w:r w:rsidR="00BF7186" w:rsidRPr="008C0EE5">
        <w:rPr>
          <w:b/>
          <w:color w:val="000000" w:themeColor="text1"/>
          <w:sz w:val="24"/>
          <w:szCs w:val="24"/>
        </w:rPr>
        <w:t>)</w:t>
      </w:r>
      <w:r w:rsidR="00703514" w:rsidRPr="008C0EE5">
        <w:rPr>
          <w:b/>
          <w:bCs/>
          <w:color w:val="000000" w:themeColor="text1"/>
          <w:sz w:val="24"/>
          <w:szCs w:val="24"/>
        </w:rPr>
        <w:tab/>
        <w:t xml:space="preserve"> </w:t>
      </w:r>
      <w:r w:rsidR="00D44706" w:rsidRPr="008C0EE5">
        <w:rPr>
          <w:b/>
          <w:color w:val="000000" w:themeColor="text1"/>
          <w:sz w:val="24"/>
          <w:szCs w:val="24"/>
        </w:rPr>
        <w:tab/>
        <w:t>-</w:t>
      </w:r>
      <w:r w:rsidR="00976BCE" w:rsidRPr="008C0EE5">
        <w:rPr>
          <w:b/>
          <w:color w:val="000000" w:themeColor="text1"/>
          <w:sz w:val="24"/>
          <w:szCs w:val="24"/>
        </w:rPr>
        <w:t xml:space="preserve"> </w:t>
      </w:r>
      <w:r w:rsidR="00703514" w:rsidRPr="008C0EE5">
        <w:rPr>
          <w:b/>
          <w:color w:val="000000" w:themeColor="text1"/>
          <w:sz w:val="24"/>
          <w:szCs w:val="24"/>
        </w:rPr>
        <w:t>30</w:t>
      </w:r>
      <w:r w:rsidR="00976BCE" w:rsidRPr="008C0EE5">
        <w:rPr>
          <w:b/>
          <w:color w:val="000000" w:themeColor="text1"/>
          <w:sz w:val="24"/>
          <w:szCs w:val="24"/>
        </w:rPr>
        <w:t xml:space="preserve"> %</w:t>
      </w:r>
    </w:p>
    <w:p w14:paraId="57E625A4" w14:textId="171C567C" w:rsidR="00703514" w:rsidRPr="008C0EE5" w:rsidRDefault="00703514" w:rsidP="00D20160">
      <w:pPr>
        <w:rPr>
          <w:b/>
          <w:bCs/>
          <w:color w:val="000000" w:themeColor="text1"/>
          <w:sz w:val="24"/>
          <w:szCs w:val="24"/>
        </w:rPr>
      </w:pPr>
      <w:r w:rsidRPr="008C0EE5">
        <w:rPr>
          <w:b/>
          <w:color w:val="000000" w:themeColor="text1"/>
          <w:sz w:val="24"/>
          <w:szCs w:val="24"/>
        </w:rPr>
        <w:tab/>
      </w:r>
      <w:r w:rsidRPr="008C0EE5">
        <w:rPr>
          <w:b/>
          <w:color w:val="000000" w:themeColor="text1"/>
          <w:sz w:val="24"/>
          <w:szCs w:val="24"/>
        </w:rPr>
        <w:tab/>
      </w:r>
      <w:r w:rsidR="00D77196" w:rsidRPr="008C0EE5">
        <w:rPr>
          <w:b/>
          <w:color w:val="000000" w:themeColor="text1"/>
          <w:sz w:val="24"/>
          <w:szCs w:val="24"/>
        </w:rPr>
        <w:t>Jakość</w:t>
      </w:r>
      <w:r w:rsidR="00BF7186" w:rsidRPr="008C0EE5">
        <w:rPr>
          <w:b/>
          <w:bCs/>
          <w:color w:val="000000" w:themeColor="text1"/>
          <w:sz w:val="24"/>
          <w:szCs w:val="24"/>
        </w:rPr>
        <w:t xml:space="preserve"> (</w:t>
      </w:r>
      <w:r w:rsidR="00D77196" w:rsidRPr="008C0EE5">
        <w:rPr>
          <w:b/>
          <w:bCs/>
          <w:color w:val="000000" w:themeColor="text1"/>
          <w:sz w:val="24"/>
          <w:szCs w:val="24"/>
        </w:rPr>
        <w:t>J</w:t>
      </w:r>
      <w:r w:rsidR="00BF7186" w:rsidRPr="008C0EE5">
        <w:rPr>
          <w:b/>
          <w:bCs/>
          <w:color w:val="000000" w:themeColor="text1"/>
          <w:sz w:val="24"/>
          <w:szCs w:val="24"/>
        </w:rPr>
        <w:t>)</w:t>
      </w:r>
      <w:r w:rsidRPr="008C0EE5">
        <w:rPr>
          <w:b/>
          <w:color w:val="000000" w:themeColor="text1"/>
          <w:sz w:val="24"/>
          <w:szCs w:val="24"/>
        </w:rPr>
        <w:tab/>
      </w:r>
      <w:r w:rsidR="00D77196" w:rsidRPr="008C0EE5">
        <w:rPr>
          <w:b/>
          <w:color w:val="000000" w:themeColor="text1"/>
          <w:sz w:val="24"/>
          <w:szCs w:val="24"/>
        </w:rPr>
        <w:tab/>
      </w:r>
      <w:r w:rsidRPr="008C0EE5">
        <w:rPr>
          <w:b/>
          <w:color w:val="000000" w:themeColor="text1"/>
          <w:sz w:val="24"/>
          <w:szCs w:val="24"/>
        </w:rPr>
        <w:tab/>
        <w:t>- 10 %</w:t>
      </w:r>
    </w:p>
    <w:p w14:paraId="44BE817B" w14:textId="65E272C6" w:rsidR="00DA0044" w:rsidRPr="008C0EE5" w:rsidRDefault="00DA0044" w:rsidP="008C0EE5">
      <w:pPr>
        <w:pStyle w:val="Tekstpodstawowy2"/>
        <w:spacing w:before="120" w:after="120"/>
        <w:rPr>
          <w:rFonts w:ascii="Times New Roman" w:hAnsi="Times New Roman" w:cs="Times New Roman"/>
          <w:color w:val="000000" w:themeColor="text1"/>
          <w:sz w:val="24"/>
          <w:szCs w:val="24"/>
        </w:rPr>
      </w:pPr>
      <w:r w:rsidRPr="008C0EE5">
        <w:rPr>
          <w:rFonts w:ascii="Times New Roman" w:hAnsi="Times New Roman" w:cs="Times New Roman"/>
          <w:color w:val="000000" w:themeColor="text1"/>
          <w:sz w:val="24"/>
          <w:szCs w:val="24"/>
        </w:rPr>
        <w:t>1</w:t>
      </w:r>
      <w:r w:rsidR="000F0044" w:rsidRPr="008C0EE5">
        <w:rPr>
          <w:rFonts w:ascii="Times New Roman" w:hAnsi="Times New Roman" w:cs="Times New Roman"/>
          <w:color w:val="000000" w:themeColor="text1"/>
          <w:sz w:val="24"/>
          <w:szCs w:val="24"/>
        </w:rPr>
        <w:t>4</w:t>
      </w:r>
      <w:r w:rsidRPr="008C0EE5">
        <w:rPr>
          <w:rFonts w:ascii="Times New Roman" w:hAnsi="Times New Roman" w:cs="Times New Roman"/>
          <w:color w:val="000000" w:themeColor="text1"/>
          <w:sz w:val="24"/>
          <w:szCs w:val="24"/>
        </w:rPr>
        <w:t xml:space="preserve">.2  Ocena punktowa w kryterium „cena” </w:t>
      </w:r>
      <w:r w:rsidRPr="008C0EE5">
        <w:rPr>
          <w:rFonts w:ascii="Times New Roman" w:hAnsi="Times New Roman" w:cs="Times New Roman"/>
          <w:b/>
          <w:bCs w:val="0"/>
          <w:color w:val="000000" w:themeColor="text1"/>
          <w:sz w:val="24"/>
          <w:szCs w:val="24"/>
        </w:rPr>
        <w:t>(C)</w:t>
      </w:r>
      <w:r w:rsidRPr="008C0EE5">
        <w:rPr>
          <w:rFonts w:ascii="Times New Roman" w:hAnsi="Times New Roman" w:cs="Times New Roman"/>
          <w:color w:val="000000" w:themeColor="text1"/>
          <w:sz w:val="24"/>
          <w:szCs w:val="24"/>
        </w:rPr>
        <w:t xml:space="preserve"> dokonana zostanie zgodnie ze wzorem:</w:t>
      </w:r>
    </w:p>
    <w:p w14:paraId="5B7A13FD" w14:textId="520EFA81" w:rsidR="00DA0044" w:rsidRPr="008C0EE5" w:rsidRDefault="00DA0044" w:rsidP="008C0EE5">
      <w:pPr>
        <w:spacing w:before="120" w:after="120"/>
        <w:ind w:firstLine="709"/>
        <w:rPr>
          <w:b/>
          <w:bCs/>
          <w:color w:val="000000" w:themeColor="text1"/>
          <w:sz w:val="24"/>
          <w:szCs w:val="24"/>
          <w:lang w:val="en-US"/>
        </w:rPr>
      </w:pPr>
      <w:r w:rsidRPr="008C0EE5">
        <w:rPr>
          <w:b/>
          <w:bCs/>
          <w:color w:val="000000" w:themeColor="text1"/>
          <w:sz w:val="24"/>
          <w:szCs w:val="24"/>
          <w:lang w:val="en-US"/>
        </w:rPr>
        <w:t xml:space="preserve">C </w:t>
      </w:r>
      <w:r w:rsidR="008B6148">
        <w:rPr>
          <w:b/>
          <w:bCs/>
          <w:color w:val="000000" w:themeColor="text1"/>
          <w:sz w:val="24"/>
          <w:szCs w:val="24"/>
          <w:lang w:val="en-US"/>
        </w:rPr>
        <w:t>=</w:t>
      </w:r>
      <w:r w:rsidR="0048663B" w:rsidRPr="008C0EE5">
        <w:rPr>
          <w:b/>
          <w:bCs/>
          <w:color w:val="000000" w:themeColor="text1"/>
          <w:sz w:val="24"/>
          <w:szCs w:val="24"/>
          <w:lang w:val="en-US"/>
        </w:rPr>
        <w:t xml:space="preserve"> </w:t>
      </w:r>
      <w:r w:rsidRPr="008C0EE5">
        <w:rPr>
          <w:b/>
          <w:bCs/>
          <w:color w:val="000000" w:themeColor="text1"/>
          <w:sz w:val="24"/>
          <w:szCs w:val="24"/>
          <w:lang w:val="en-US"/>
        </w:rPr>
        <w:t>(</w:t>
      </w:r>
      <w:proofErr w:type="spellStart"/>
      <w:r w:rsidRPr="008C0EE5">
        <w:rPr>
          <w:b/>
          <w:bCs/>
          <w:color w:val="000000" w:themeColor="text1"/>
          <w:sz w:val="24"/>
          <w:szCs w:val="24"/>
          <w:lang w:val="en-US"/>
        </w:rPr>
        <w:t>C</w:t>
      </w:r>
      <w:r w:rsidRPr="008C0EE5">
        <w:rPr>
          <w:b/>
          <w:bCs/>
          <w:color w:val="000000" w:themeColor="text1"/>
          <w:sz w:val="24"/>
          <w:szCs w:val="24"/>
          <w:vertAlign w:val="subscript"/>
          <w:lang w:val="en-US"/>
        </w:rPr>
        <w:t>min</w:t>
      </w:r>
      <w:proofErr w:type="spellEnd"/>
      <w:r w:rsidRPr="008C0EE5">
        <w:rPr>
          <w:b/>
          <w:bCs/>
          <w:color w:val="000000" w:themeColor="text1"/>
          <w:sz w:val="24"/>
          <w:szCs w:val="24"/>
          <w:vertAlign w:val="subscript"/>
          <w:lang w:val="en-US"/>
        </w:rPr>
        <w:t xml:space="preserve">  </w:t>
      </w:r>
      <w:r w:rsidRPr="008C0EE5">
        <w:rPr>
          <w:b/>
          <w:bCs/>
          <w:color w:val="000000" w:themeColor="text1"/>
          <w:sz w:val="24"/>
          <w:szCs w:val="24"/>
          <w:lang w:val="en-US"/>
        </w:rPr>
        <w:t>/C</w:t>
      </w:r>
      <w:r w:rsidRPr="008C0EE5">
        <w:rPr>
          <w:b/>
          <w:bCs/>
          <w:color w:val="000000" w:themeColor="text1"/>
          <w:sz w:val="24"/>
          <w:szCs w:val="24"/>
          <w:vertAlign w:val="subscript"/>
          <w:lang w:val="en-US"/>
        </w:rPr>
        <w:t xml:space="preserve"> bad</w:t>
      </w:r>
      <w:r w:rsidRPr="008C0EE5">
        <w:rPr>
          <w:b/>
          <w:bCs/>
          <w:color w:val="000000" w:themeColor="text1"/>
          <w:sz w:val="24"/>
          <w:szCs w:val="24"/>
          <w:lang w:val="en-US"/>
        </w:rPr>
        <w:t xml:space="preserve">) </w:t>
      </w:r>
      <w:r w:rsidR="0048663B" w:rsidRPr="008C0EE5">
        <w:rPr>
          <w:b/>
          <w:bCs/>
          <w:color w:val="000000" w:themeColor="text1"/>
          <w:sz w:val="24"/>
          <w:szCs w:val="24"/>
          <w:lang w:val="en-US"/>
        </w:rPr>
        <w:t xml:space="preserve">x </w:t>
      </w:r>
      <w:r w:rsidRPr="008C0EE5">
        <w:rPr>
          <w:b/>
          <w:bCs/>
          <w:color w:val="000000" w:themeColor="text1"/>
          <w:sz w:val="24"/>
          <w:szCs w:val="24"/>
          <w:lang w:val="en-US"/>
        </w:rPr>
        <w:t xml:space="preserve">10 </w:t>
      </w:r>
    </w:p>
    <w:p w14:paraId="755DB59C" w14:textId="629868FB" w:rsidR="00DA0044" w:rsidRPr="008C0EE5" w:rsidRDefault="00DA0044" w:rsidP="00D20160">
      <w:pPr>
        <w:ind w:left="851" w:firstLine="709"/>
        <w:rPr>
          <w:color w:val="000000" w:themeColor="text1"/>
          <w:sz w:val="24"/>
          <w:szCs w:val="24"/>
        </w:rPr>
      </w:pPr>
      <w:r w:rsidRPr="008C0EE5">
        <w:rPr>
          <w:color w:val="000000" w:themeColor="text1"/>
          <w:sz w:val="24"/>
          <w:szCs w:val="24"/>
        </w:rPr>
        <w:t>gdzie: </w:t>
      </w:r>
      <w:r w:rsidRPr="008C0EE5">
        <w:rPr>
          <w:b/>
          <w:bCs/>
          <w:color w:val="000000" w:themeColor="text1"/>
          <w:sz w:val="24"/>
          <w:szCs w:val="24"/>
        </w:rPr>
        <w:t xml:space="preserve">C - </w:t>
      </w:r>
      <w:r w:rsidRPr="008C0EE5">
        <w:rPr>
          <w:color w:val="000000" w:themeColor="text1"/>
          <w:sz w:val="24"/>
          <w:szCs w:val="24"/>
        </w:rPr>
        <w:t>ilość punktów badanej oferty</w:t>
      </w:r>
    </w:p>
    <w:p w14:paraId="270D26AC" w14:textId="743DC10A" w:rsidR="00DA0044" w:rsidRPr="008C0EE5" w:rsidRDefault="00DA0044" w:rsidP="00D20160">
      <w:pPr>
        <w:tabs>
          <w:tab w:val="left" w:pos="2268"/>
        </w:tabs>
        <w:ind w:left="1559" w:firstLine="567"/>
        <w:rPr>
          <w:color w:val="000000" w:themeColor="text1"/>
          <w:sz w:val="24"/>
          <w:szCs w:val="24"/>
        </w:rPr>
      </w:pPr>
      <w:proofErr w:type="spellStart"/>
      <w:r w:rsidRPr="008C0EE5">
        <w:rPr>
          <w:b/>
          <w:bCs/>
          <w:color w:val="000000" w:themeColor="text1"/>
          <w:sz w:val="24"/>
          <w:szCs w:val="24"/>
        </w:rPr>
        <w:t>C</w:t>
      </w:r>
      <w:r w:rsidRPr="008C0EE5">
        <w:rPr>
          <w:b/>
          <w:bCs/>
          <w:color w:val="000000" w:themeColor="text1"/>
          <w:sz w:val="24"/>
          <w:szCs w:val="24"/>
          <w:vertAlign w:val="subscript"/>
        </w:rPr>
        <w:t>min</w:t>
      </w:r>
      <w:proofErr w:type="spellEnd"/>
      <w:r w:rsidRPr="008C0EE5">
        <w:rPr>
          <w:color w:val="000000" w:themeColor="text1"/>
          <w:sz w:val="24"/>
          <w:szCs w:val="24"/>
        </w:rPr>
        <w:t>-  najniższa cena spośród badanych ofert</w:t>
      </w:r>
    </w:p>
    <w:p w14:paraId="3E9157D8" w14:textId="77777777" w:rsidR="00DA0044" w:rsidRPr="008C0EE5" w:rsidRDefault="00DA0044" w:rsidP="00D20160">
      <w:pPr>
        <w:tabs>
          <w:tab w:val="left" w:pos="2268"/>
        </w:tabs>
        <w:ind w:left="1560" w:firstLine="567"/>
        <w:rPr>
          <w:color w:val="000000" w:themeColor="text1"/>
          <w:sz w:val="24"/>
          <w:szCs w:val="24"/>
        </w:rPr>
      </w:pPr>
      <w:proofErr w:type="spellStart"/>
      <w:r w:rsidRPr="008C0EE5">
        <w:rPr>
          <w:b/>
          <w:bCs/>
          <w:color w:val="000000" w:themeColor="text1"/>
          <w:sz w:val="24"/>
          <w:szCs w:val="24"/>
        </w:rPr>
        <w:t>C</w:t>
      </w:r>
      <w:r w:rsidRPr="008C0EE5">
        <w:rPr>
          <w:b/>
          <w:bCs/>
          <w:color w:val="000000" w:themeColor="text1"/>
          <w:sz w:val="24"/>
          <w:szCs w:val="24"/>
          <w:vertAlign w:val="subscript"/>
        </w:rPr>
        <w:t>bad</w:t>
      </w:r>
      <w:proofErr w:type="spellEnd"/>
      <w:r w:rsidRPr="008C0EE5">
        <w:rPr>
          <w:color w:val="000000" w:themeColor="text1"/>
          <w:sz w:val="24"/>
          <w:szCs w:val="24"/>
        </w:rPr>
        <w:t xml:space="preserve"> - cena oferty badanej</w:t>
      </w:r>
    </w:p>
    <w:p w14:paraId="1F3E7C83" w14:textId="16DC13E5" w:rsidR="00C3177E" w:rsidRPr="008C0EE5" w:rsidRDefault="00DA0044" w:rsidP="008C0EE5">
      <w:pPr>
        <w:tabs>
          <w:tab w:val="left" w:pos="567"/>
          <w:tab w:val="left" w:pos="709"/>
        </w:tabs>
        <w:spacing w:before="120" w:after="120"/>
        <w:ind w:left="567" w:hanging="567"/>
        <w:rPr>
          <w:color w:val="000000" w:themeColor="text1"/>
          <w:sz w:val="24"/>
          <w:szCs w:val="24"/>
        </w:rPr>
      </w:pPr>
      <w:r w:rsidRPr="008C0EE5">
        <w:rPr>
          <w:color w:val="000000" w:themeColor="text1"/>
          <w:sz w:val="24"/>
          <w:szCs w:val="24"/>
        </w:rPr>
        <w:t>1</w:t>
      </w:r>
      <w:r w:rsidR="000F0044" w:rsidRPr="008C0EE5">
        <w:rPr>
          <w:color w:val="000000" w:themeColor="text1"/>
          <w:sz w:val="24"/>
          <w:szCs w:val="24"/>
        </w:rPr>
        <w:t>4</w:t>
      </w:r>
      <w:r w:rsidRPr="008C0EE5">
        <w:rPr>
          <w:color w:val="000000" w:themeColor="text1"/>
          <w:sz w:val="24"/>
          <w:szCs w:val="24"/>
        </w:rPr>
        <w:t>.3</w:t>
      </w:r>
      <w:r w:rsidRPr="008C0EE5">
        <w:rPr>
          <w:color w:val="000000" w:themeColor="text1"/>
          <w:sz w:val="24"/>
          <w:szCs w:val="24"/>
        </w:rPr>
        <w:tab/>
      </w:r>
      <w:r w:rsidR="002D5A04" w:rsidRPr="008C0EE5">
        <w:rPr>
          <w:color w:val="000000" w:themeColor="text1"/>
          <w:sz w:val="24"/>
          <w:szCs w:val="24"/>
        </w:rPr>
        <w:t xml:space="preserve">Ocena punktowa w kryterium </w:t>
      </w:r>
      <w:r w:rsidR="005E0087" w:rsidRPr="008C0EE5">
        <w:rPr>
          <w:color w:val="000000" w:themeColor="text1"/>
          <w:sz w:val="24"/>
          <w:szCs w:val="24"/>
        </w:rPr>
        <w:t>„</w:t>
      </w:r>
      <w:r w:rsidR="00D77196" w:rsidRPr="008C0EE5">
        <w:rPr>
          <w:b/>
          <w:bCs/>
          <w:color w:val="000000" w:themeColor="text1"/>
          <w:sz w:val="24"/>
          <w:szCs w:val="24"/>
        </w:rPr>
        <w:t>Gwarancja</w:t>
      </w:r>
      <w:r w:rsidR="005E0087" w:rsidRPr="008C0EE5">
        <w:rPr>
          <w:b/>
          <w:color w:val="000000" w:themeColor="text1"/>
          <w:sz w:val="24"/>
          <w:szCs w:val="24"/>
        </w:rPr>
        <w:t xml:space="preserve">” </w:t>
      </w:r>
      <w:r w:rsidR="00EC597B" w:rsidRPr="008C0EE5">
        <w:rPr>
          <w:color w:val="000000" w:themeColor="text1"/>
          <w:sz w:val="24"/>
          <w:szCs w:val="24"/>
        </w:rPr>
        <w:t xml:space="preserve">dokonana będzie </w:t>
      </w:r>
      <w:r w:rsidR="00C3177E" w:rsidRPr="008C0EE5">
        <w:rPr>
          <w:color w:val="000000" w:themeColor="text1"/>
          <w:sz w:val="24"/>
          <w:szCs w:val="24"/>
        </w:rPr>
        <w:t xml:space="preserve">na podstawie oświadczenia wykonawcy złożonego w Formularzu oferty dotyczącego oferowanego </w:t>
      </w:r>
      <w:r w:rsidR="00B04A18" w:rsidRPr="008C0EE5">
        <w:rPr>
          <w:color w:val="000000" w:themeColor="text1"/>
          <w:sz w:val="24"/>
          <w:szCs w:val="24"/>
        </w:rPr>
        <w:t>okresu</w:t>
      </w:r>
      <w:r w:rsidR="00C3177E" w:rsidRPr="008C0EE5">
        <w:rPr>
          <w:color w:val="000000" w:themeColor="text1"/>
          <w:sz w:val="24"/>
          <w:szCs w:val="24"/>
        </w:rPr>
        <w:t xml:space="preserve"> </w:t>
      </w:r>
      <w:r w:rsidR="00D77196" w:rsidRPr="008C0EE5">
        <w:rPr>
          <w:color w:val="000000" w:themeColor="text1"/>
          <w:sz w:val="24"/>
          <w:szCs w:val="24"/>
        </w:rPr>
        <w:t>gwarancji</w:t>
      </w:r>
      <w:r w:rsidR="00C3177E" w:rsidRPr="008C0EE5">
        <w:rPr>
          <w:color w:val="000000" w:themeColor="text1"/>
          <w:sz w:val="24"/>
          <w:szCs w:val="24"/>
        </w:rPr>
        <w:t xml:space="preserve"> wg następującej punktacji:</w:t>
      </w:r>
    </w:p>
    <w:p w14:paraId="6FBA570B" w14:textId="00238AEE" w:rsidR="00C3177E" w:rsidRPr="008C0EE5" w:rsidRDefault="000C36C0" w:rsidP="008C0EE5">
      <w:pPr>
        <w:tabs>
          <w:tab w:val="left" w:pos="567"/>
          <w:tab w:val="left" w:pos="709"/>
        </w:tabs>
        <w:spacing w:before="120" w:after="120"/>
        <w:ind w:left="567"/>
        <w:jc w:val="both"/>
        <w:rPr>
          <w:color w:val="000000" w:themeColor="text1"/>
          <w:sz w:val="24"/>
          <w:szCs w:val="24"/>
        </w:rPr>
      </w:pPr>
      <w:r w:rsidRPr="008C0EE5">
        <w:rPr>
          <w:color w:val="000000" w:themeColor="text1"/>
          <w:sz w:val="24"/>
          <w:szCs w:val="24"/>
        </w:rPr>
        <w:t>14.3.1</w:t>
      </w:r>
      <w:r w:rsidRPr="008C0EE5">
        <w:rPr>
          <w:color w:val="000000" w:themeColor="text1"/>
          <w:sz w:val="24"/>
          <w:szCs w:val="24"/>
        </w:rPr>
        <w:tab/>
      </w:r>
      <w:r w:rsidR="00B04A18" w:rsidRPr="008C0EE5">
        <w:rPr>
          <w:color w:val="000000" w:themeColor="text1"/>
          <w:sz w:val="24"/>
          <w:szCs w:val="24"/>
        </w:rPr>
        <w:t xml:space="preserve">udzielenie gwarancji (na warunkach wymaganych w specyfikacji) na okres </w:t>
      </w:r>
      <w:r w:rsidR="00A647FD" w:rsidRPr="008C0EE5">
        <w:rPr>
          <w:color w:val="000000" w:themeColor="text1"/>
          <w:sz w:val="24"/>
          <w:szCs w:val="24"/>
        </w:rPr>
        <w:t xml:space="preserve">60 miesięcy (dodatkowe 24 </w:t>
      </w:r>
      <w:proofErr w:type="spellStart"/>
      <w:r w:rsidR="00A647FD" w:rsidRPr="008C0EE5">
        <w:rPr>
          <w:color w:val="000000" w:themeColor="text1"/>
          <w:sz w:val="24"/>
          <w:szCs w:val="24"/>
        </w:rPr>
        <w:t>miesiace</w:t>
      </w:r>
      <w:proofErr w:type="spellEnd"/>
      <w:r w:rsidR="00A647FD" w:rsidRPr="008C0EE5">
        <w:rPr>
          <w:color w:val="000000" w:themeColor="text1"/>
          <w:sz w:val="24"/>
          <w:szCs w:val="24"/>
        </w:rPr>
        <w:t xml:space="preserve"> więcej niż okres wymagany)</w:t>
      </w:r>
      <w:r w:rsidR="00E8535F" w:rsidRPr="008C0EE5">
        <w:rPr>
          <w:color w:val="000000" w:themeColor="text1"/>
          <w:sz w:val="24"/>
          <w:szCs w:val="24"/>
        </w:rPr>
        <w:t xml:space="preserve"> </w:t>
      </w:r>
      <w:r w:rsidRPr="008C0EE5">
        <w:rPr>
          <w:color w:val="000000" w:themeColor="text1"/>
          <w:sz w:val="24"/>
          <w:szCs w:val="24"/>
        </w:rPr>
        <w:t>– 10 pkt</w:t>
      </w:r>
      <w:r w:rsidR="00862060">
        <w:rPr>
          <w:color w:val="000000" w:themeColor="text1"/>
          <w:sz w:val="24"/>
          <w:szCs w:val="24"/>
        </w:rPr>
        <w:t>,</w:t>
      </w:r>
    </w:p>
    <w:p w14:paraId="7F12B1AE" w14:textId="6E958E52" w:rsidR="000C36C0" w:rsidRPr="008C0EE5" w:rsidRDefault="000C36C0" w:rsidP="008C0EE5">
      <w:pPr>
        <w:tabs>
          <w:tab w:val="left" w:pos="567"/>
          <w:tab w:val="left" w:pos="709"/>
        </w:tabs>
        <w:spacing w:before="120" w:after="120"/>
        <w:ind w:left="567"/>
        <w:jc w:val="both"/>
        <w:rPr>
          <w:color w:val="000000" w:themeColor="text1"/>
          <w:sz w:val="24"/>
          <w:szCs w:val="24"/>
        </w:rPr>
      </w:pPr>
      <w:r w:rsidRPr="008C0EE5">
        <w:rPr>
          <w:color w:val="000000" w:themeColor="text1"/>
          <w:sz w:val="24"/>
          <w:szCs w:val="24"/>
        </w:rPr>
        <w:t>14.3.2</w:t>
      </w:r>
      <w:r w:rsidRPr="008C0EE5">
        <w:rPr>
          <w:color w:val="000000" w:themeColor="text1"/>
          <w:sz w:val="24"/>
          <w:szCs w:val="24"/>
        </w:rPr>
        <w:tab/>
      </w:r>
      <w:r w:rsidR="00A647FD" w:rsidRPr="008C0EE5">
        <w:rPr>
          <w:color w:val="000000" w:themeColor="text1"/>
          <w:sz w:val="24"/>
          <w:szCs w:val="24"/>
        </w:rPr>
        <w:t>udzielenie gwarancji (na warunkach wymaganych w specyfikacji) na okres 48 miesięcy (dodatkowe 12 miesięcy więcej niż okres wymagany)</w:t>
      </w:r>
      <w:r w:rsidR="00E8535F" w:rsidRPr="008C0EE5">
        <w:rPr>
          <w:color w:val="000000" w:themeColor="text1"/>
          <w:sz w:val="24"/>
          <w:szCs w:val="24"/>
        </w:rPr>
        <w:t xml:space="preserve"> </w:t>
      </w:r>
      <w:r w:rsidRPr="008C0EE5">
        <w:rPr>
          <w:color w:val="000000" w:themeColor="text1"/>
          <w:sz w:val="24"/>
          <w:szCs w:val="24"/>
        </w:rPr>
        <w:t>– 5 pkt</w:t>
      </w:r>
      <w:r w:rsidR="00862060">
        <w:rPr>
          <w:color w:val="000000" w:themeColor="text1"/>
          <w:sz w:val="24"/>
          <w:szCs w:val="24"/>
        </w:rPr>
        <w:t>,</w:t>
      </w:r>
    </w:p>
    <w:p w14:paraId="0E314781" w14:textId="2A3BD413" w:rsidR="00A647FD" w:rsidRPr="008C0EE5" w:rsidRDefault="000C36C0" w:rsidP="008C0EE5">
      <w:pPr>
        <w:tabs>
          <w:tab w:val="left" w:pos="567"/>
          <w:tab w:val="left" w:pos="709"/>
        </w:tabs>
        <w:spacing w:before="120" w:after="120"/>
        <w:ind w:left="567"/>
        <w:jc w:val="both"/>
        <w:rPr>
          <w:color w:val="000000" w:themeColor="text1"/>
          <w:sz w:val="24"/>
          <w:szCs w:val="24"/>
        </w:rPr>
      </w:pPr>
      <w:r w:rsidRPr="008C0EE5">
        <w:rPr>
          <w:color w:val="000000" w:themeColor="text1"/>
          <w:sz w:val="24"/>
          <w:szCs w:val="24"/>
        </w:rPr>
        <w:t>14.3.3</w:t>
      </w:r>
      <w:r w:rsidRPr="008C0EE5">
        <w:rPr>
          <w:color w:val="000000" w:themeColor="text1"/>
          <w:sz w:val="24"/>
          <w:szCs w:val="24"/>
        </w:rPr>
        <w:tab/>
      </w:r>
      <w:r w:rsidR="00A647FD" w:rsidRPr="008C0EE5">
        <w:rPr>
          <w:color w:val="000000" w:themeColor="text1"/>
          <w:sz w:val="24"/>
          <w:szCs w:val="24"/>
        </w:rPr>
        <w:t>udzielenie gwarancji (na warunkach wymaganych w specyfikacji) na okres 36 miesięcy (minimalny wymagany okres) – 0 pkt</w:t>
      </w:r>
      <w:r w:rsidR="001F005A">
        <w:rPr>
          <w:color w:val="000000" w:themeColor="text1"/>
          <w:sz w:val="24"/>
          <w:szCs w:val="24"/>
        </w:rPr>
        <w:t>,</w:t>
      </w:r>
      <w:r w:rsidR="00B36EE0" w:rsidRPr="008C0EE5">
        <w:rPr>
          <w:color w:val="000000" w:themeColor="text1"/>
          <w:sz w:val="24"/>
          <w:szCs w:val="24"/>
        </w:rPr>
        <w:t xml:space="preserve"> </w:t>
      </w:r>
    </w:p>
    <w:p w14:paraId="148EAA0A" w14:textId="7A81D307" w:rsidR="00E8535F" w:rsidRPr="008C0EE5" w:rsidRDefault="00A647FD" w:rsidP="008C0EE5">
      <w:pPr>
        <w:tabs>
          <w:tab w:val="left" w:pos="567"/>
          <w:tab w:val="left" w:pos="709"/>
        </w:tabs>
        <w:spacing w:before="120" w:after="120"/>
        <w:ind w:left="567"/>
        <w:jc w:val="both"/>
        <w:rPr>
          <w:color w:val="000000" w:themeColor="text1"/>
          <w:sz w:val="24"/>
          <w:szCs w:val="24"/>
        </w:rPr>
      </w:pPr>
      <w:r w:rsidRPr="008C0EE5">
        <w:rPr>
          <w:color w:val="000000" w:themeColor="text1"/>
          <w:sz w:val="24"/>
          <w:szCs w:val="24"/>
        </w:rPr>
        <w:t>14.3.4</w:t>
      </w:r>
      <w:r w:rsidRPr="008C0EE5">
        <w:rPr>
          <w:color w:val="000000" w:themeColor="text1"/>
          <w:sz w:val="24"/>
          <w:szCs w:val="24"/>
        </w:rPr>
        <w:tab/>
      </w:r>
      <w:r w:rsidR="00862060">
        <w:rPr>
          <w:color w:val="000000" w:themeColor="text1"/>
          <w:sz w:val="24"/>
          <w:szCs w:val="24"/>
        </w:rPr>
        <w:t>n</w:t>
      </w:r>
      <w:r w:rsidR="00E8535F" w:rsidRPr="008C0EE5">
        <w:rPr>
          <w:color w:val="000000" w:themeColor="text1"/>
          <w:sz w:val="24"/>
          <w:szCs w:val="24"/>
        </w:rPr>
        <w:t xml:space="preserve">ie wskazanie przez wykonawcę </w:t>
      </w:r>
      <w:r w:rsidR="00E8535F" w:rsidRPr="008B6148">
        <w:rPr>
          <w:color w:val="000000" w:themeColor="text1"/>
          <w:sz w:val="24"/>
          <w:szCs w:val="24"/>
        </w:rPr>
        <w:t xml:space="preserve">w pkt </w:t>
      </w:r>
      <w:r w:rsidR="008B6148" w:rsidRPr="008B6148">
        <w:rPr>
          <w:color w:val="000000" w:themeColor="text1"/>
          <w:sz w:val="24"/>
          <w:szCs w:val="24"/>
        </w:rPr>
        <w:t>6</w:t>
      </w:r>
      <w:r w:rsidR="00E8535F" w:rsidRPr="008B6148">
        <w:rPr>
          <w:color w:val="000000" w:themeColor="text1"/>
          <w:sz w:val="24"/>
          <w:szCs w:val="24"/>
        </w:rPr>
        <w:t xml:space="preserve"> „Formularza</w:t>
      </w:r>
      <w:r w:rsidR="00E8535F" w:rsidRPr="008C0EE5">
        <w:rPr>
          <w:color w:val="000000" w:themeColor="text1"/>
          <w:sz w:val="24"/>
          <w:szCs w:val="24"/>
        </w:rPr>
        <w:t xml:space="preserve"> oferty” </w:t>
      </w:r>
      <w:r w:rsidRPr="008C0EE5">
        <w:rPr>
          <w:color w:val="000000" w:themeColor="text1"/>
          <w:sz w:val="24"/>
          <w:szCs w:val="24"/>
        </w:rPr>
        <w:t>okresu udzielenia gwarancji</w:t>
      </w:r>
      <w:r w:rsidR="00E8535F" w:rsidRPr="008C0EE5">
        <w:rPr>
          <w:color w:val="000000" w:themeColor="text1"/>
          <w:sz w:val="24"/>
          <w:szCs w:val="24"/>
        </w:rPr>
        <w:t xml:space="preserve"> potraktowane zostanie przez zamawiającego, jako oświadczenie o </w:t>
      </w:r>
      <w:r w:rsidRPr="008C0EE5">
        <w:rPr>
          <w:color w:val="000000" w:themeColor="text1"/>
          <w:sz w:val="24"/>
          <w:szCs w:val="24"/>
        </w:rPr>
        <w:t>zaoferowaniu gwarancji na minimalny wymagany okres 36 miesięcy</w:t>
      </w:r>
      <w:r w:rsidR="00E8535F" w:rsidRPr="008C0EE5">
        <w:rPr>
          <w:color w:val="000000" w:themeColor="text1"/>
          <w:sz w:val="24"/>
          <w:szCs w:val="24"/>
        </w:rPr>
        <w:t xml:space="preserve">. </w:t>
      </w:r>
    </w:p>
    <w:p w14:paraId="0F106FB4" w14:textId="1BAEB324" w:rsidR="00BF7186" w:rsidRPr="008C0EE5" w:rsidRDefault="00BF7186" w:rsidP="008C0EE5">
      <w:pPr>
        <w:tabs>
          <w:tab w:val="left" w:pos="567"/>
          <w:tab w:val="left" w:pos="709"/>
        </w:tabs>
        <w:spacing w:before="120" w:after="120"/>
        <w:ind w:left="567"/>
        <w:rPr>
          <w:color w:val="000000" w:themeColor="text1"/>
          <w:sz w:val="24"/>
          <w:szCs w:val="24"/>
        </w:rPr>
      </w:pPr>
      <w:r w:rsidRPr="008C0EE5">
        <w:rPr>
          <w:color w:val="000000" w:themeColor="text1"/>
          <w:sz w:val="24"/>
          <w:szCs w:val="24"/>
        </w:rPr>
        <w:t>14.3.</w:t>
      </w:r>
      <w:r w:rsidR="00A647FD" w:rsidRPr="008C0EE5">
        <w:rPr>
          <w:color w:val="000000" w:themeColor="text1"/>
          <w:sz w:val="24"/>
          <w:szCs w:val="24"/>
        </w:rPr>
        <w:t>5</w:t>
      </w:r>
      <w:r w:rsidRPr="008C0EE5">
        <w:rPr>
          <w:color w:val="000000" w:themeColor="text1"/>
          <w:sz w:val="24"/>
          <w:szCs w:val="24"/>
        </w:rPr>
        <w:tab/>
        <w:t>Ocena punktowa zostanie wyliczona na podstawie poniższego wzoru:</w:t>
      </w:r>
    </w:p>
    <w:p w14:paraId="7EDA283D" w14:textId="76E2C74B" w:rsidR="00BF7186" w:rsidRPr="008B6148" w:rsidRDefault="00A647FD" w:rsidP="00D20160">
      <w:pPr>
        <w:spacing w:before="120" w:after="120"/>
        <w:ind w:firstLine="709"/>
        <w:rPr>
          <w:b/>
          <w:bCs/>
          <w:color w:val="000000" w:themeColor="text1"/>
          <w:sz w:val="24"/>
          <w:szCs w:val="24"/>
          <w:lang w:val="en-US"/>
        </w:rPr>
      </w:pPr>
      <w:r w:rsidRPr="008B6148">
        <w:rPr>
          <w:b/>
          <w:bCs/>
          <w:color w:val="000000" w:themeColor="text1"/>
          <w:sz w:val="24"/>
          <w:szCs w:val="24"/>
          <w:lang w:val="en-US"/>
        </w:rPr>
        <w:t>G</w:t>
      </w:r>
      <w:r w:rsidR="008B6148" w:rsidRPr="008B6148">
        <w:rPr>
          <w:b/>
          <w:bCs/>
          <w:color w:val="000000" w:themeColor="text1"/>
          <w:sz w:val="24"/>
          <w:szCs w:val="24"/>
          <w:lang w:val="en-US"/>
        </w:rPr>
        <w:t xml:space="preserve"> =</w:t>
      </w:r>
      <w:r w:rsidR="00BF7186" w:rsidRPr="008B6148">
        <w:rPr>
          <w:b/>
          <w:bCs/>
          <w:color w:val="000000" w:themeColor="text1"/>
          <w:sz w:val="24"/>
          <w:szCs w:val="24"/>
          <w:lang w:val="en-US"/>
        </w:rPr>
        <w:t xml:space="preserve"> (</w:t>
      </w:r>
      <w:proofErr w:type="spellStart"/>
      <w:r w:rsidRPr="008B6148">
        <w:rPr>
          <w:b/>
          <w:bCs/>
          <w:color w:val="000000" w:themeColor="text1"/>
          <w:sz w:val="24"/>
          <w:szCs w:val="24"/>
          <w:lang w:val="en-US"/>
        </w:rPr>
        <w:t>G</w:t>
      </w:r>
      <w:r w:rsidR="00BF7186" w:rsidRPr="008B6148">
        <w:rPr>
          <w:b/>
          <w:bCs/>
          <w:color w:val="000000" w:themeColor="text1"/>
          <w:sz w:val="24"/>
          <w:szCs w:val="24"/>
          <w:vertAlign w:val="subscript"/>
          <w:lang w:val="en-US"/>
        </w:rPr>
        <w:t>bad</w:t>
      </w:r>
      <w:proofErr w:type="spellEnd"/>
      <w:r w:rsidR="00BF7186" w:rsidRPr="008B6148">
        <w:rPr>
          <w:b/>
          <w:bCs/>
          <w:color w:val="000000" w:themeColor="text1"/>
          <w:sz w:val="24"/>
          <w:szCs w:val="24"/>
          <w:lang w:val="en-US"/>
        </w:rPr>
        <w:t xml:space="preserve"> /</w:t>
      </w:r>
      <w:r w:rsidRPr="008B6148">
        <w:rPr>
          <w:b/>
          <w:bCs/>
          <w:color w:val="000000" w:themeColor="text1"/>
          <w:sz w:val="24"/>
          <w:szCs w:val="24"/>
          <w:lang w:val="en-US"/>
        </w:rPr>
        <w:t>G</w:t>
      </w:r>
      <w:r w:rsidR="00BF7186" w:rsidRPr="008B6148">
        <w:rPr>
          <w:b/>
          <w:bCs/>
          <w:color w:val="000000" w:themeColor="text1"/>
          <w:sz w:val="24"/>
          <w:szCs w:val="24"/>
          <w:vertAlign w:val="subscript"/>
          <w:lang w:val="en-US"/>
        </w:rPr>
        <w:t xml:space="preserve"> max</w:t>
      </w:r>
      <w:r w:rsidR="00BF7186" w:rsidRPr="008B6148">
        <w:rPr>
          <w:b/>
          <w:bCs/>
          <w:color w:val="000000" w:themeColor="text1"/>
          <w:sz w:val="24"/>
          <w:szCs w:val="24"/>
          <w:lang w:val="en-US"/>
        </w:rPr>
        <w:t xml:space="preserve">) </w:t>
      </w:r>
      <w:r w:rsidR="008B6148" w:rsidRPr="008B6148">
        <w:rPr>
          <w:b/>
          <w:bCs/>
          <w:color w:val="000000" w:themeColor="text1"/>
          <w:sz w:val="24"/>
          <w:szCs w:val="24"/>
          <w:lang w:val="en-US"/>
        </w:rPr>
        <w:t>x</w:t>
      </w:r>
      <w:r w:rsidR="00BF7186" w:rsidRPr="008B6148">
        <w:rPr>
          <w:b/>
          <w:bCs/>
          <w:color w:val="000000" w:themeColor="text1"/>
          <w:sz w:val="24"/>
          <w:szCs w:val="24"/>
          <w:lang w:val="en-US"/>
        </w:rPr>
        <w:t xml:space="preserve"> 10  </w:t>
      </w:r>
    </w:p>
    <w:p w14:paraId="12469B82" w14:textId="6189A9B4" w:rsidR="00BF7186" w:rsidRPr="008C0EE5" w:rsidRDefault="00BF7186" w:rsidP="00D20160">
      <w:pPr>
        <w:tabs>
          <w:tab w:val="left" w:pos="1560"/>
        </w:tabs>
        <w:ind w:left="1559"/>
        <w:rPr>
          <w:color w:val="000000" w:themeColor="text1"/>
          <w:sz w:val="24"/>
          <w:szCs w:val="24"/>
        </w:rPr>
      </w:pPr>
      <w:r w:rsidRPr="008C0EE5">
        <w:rPr>
          <w:color w:val="000000" w:themeColor="text1"/>
          <w:sz w:val="24"/>
          <w:szCs w:val="24"/>
        </w:rPr>
        <w:t>gdzie:</w:t>
      </w:r>
      <w:r w:rsidR="00862060">
        <w:rPr>
          <w:color w:val="000000" w:themeColor="text1"/>
          <w:sz w:val="24"/>
          <w:szCs w:val="24"/>
        </w:rPr>
        <w:t xml:space="preserve"> </w:t>
      </w:r>
      <w:r w:rsidR="00D173A6" w:rsidRPr="008C0EE5">
        <w:rPr>
          <w:b/>
          <w:bCs/>
          <w:color w:val="000000" w:themeColor="text1"/>
          <w:sz w:val="24"/>
          <w:szCs w:val="24"/>
        </w:rPr>
        <w:t>N</w:t>
      </w:r>
      <w:r w:rsidRPr="008C0EE5">
        <w:rPr>
          <w:b/>
          <w:bCs/>
          <w:color w:val="000000" w:themeColor="text1"/>
          <w:sz w:val="24"/>
          <w:szCs w:val="24"/>
        </w:rPr>
        <w:t xml:space="preserve"> -</w:t>
      </w:r>
      <w:r w:rsidRPr="008C0EE5">
        <w:rPr>
          <w:color w:val="000000" w:themeColor="text1"/>
          <w:sz w:val="24"/>
          <w:szCs w:val="24"/>
        </w:rPr>
        <w:t xml:space="preserve"> ilość punktów badanej oferty</w:t>
      </w:r>
    </w:p>
    <w:p w14:paraId="39C87AB5" w14:textId="749F38FE" w:rsidR="00BF7186" w:rsidRPr="008C0EE5" w:rsidRDefault="00D173A6" w:rsidP="00D20160">
      <w:pPr>
        <w:pStyle w:val="bodytextindent3"/>
        <w:tabs>
          <w:tab w:val="left" w:pos="2127"/>
        </w:tabs>
        <w:ind w:left="1559"/>
        <w:jc w:val="both"/>
        <w:rPr>
          <w:color w:val="000000" w:themeColor="text1"/>
        </w:rPr>
      </w:pPr>
      <w:proofErr w:type="spellStart"/>
      <w:r w:rsidRPr="008C0EE5">
        <w:rPr>
          <w:b/>
          <w:bCs/>
          <w:color w:val="000000" w:themeColor="text1"/>
        </w:rPr>
        <w:t>N</w:t>
      </w:r>
      <w:r w:rsidR="00BF7186" w:rsidRPr="008C0EE5">
        <w:rPr>
          <w:b/>
          <w:bCs/>
          <w:color w:val="000000" w:themeColor="text1"/>
          <w:vertAlign w:val="subscript"/>
        </w:rPr>
        <w:t>bad</w:t>
      </w:r>
      <w:proofErr w:type="spellEnd"/>
      <w:r w:rsidR="00BF7186" w:rsidRPr="008C0EE5">
        <w:rPr>
          <w:b/>
          <w:bCs/>
          <w:color w:val="000000" w:themeColor="text1"/>
          <w:vertAlign w:val="subscript"/>
        </w:rPr>
        <w:t xml:space="preserve"> </w:t>
      </w:r>
      <w:r w:rsidR="00BF7186" w:rsidRPr="008C0EE5">
        <w:rPr>
          <w:b/>
          <w:bCs/>
          <w:color w:val="000000" w:themeColor="text1"/>
          <w:vertAlign w:val="superscript"/>
        </w:rPr>
        <w:t xml:space="preserve">– </w:t>
      </w:r>
      <w:r w:rsidR="00BF7186" w:rsidRPr="008C0EE5">
        <w:rPr>
          <w:color w:val="000000" w:themeColor="text1"/>
        </w:rPr>
        <w:t>liczba punktów badanej oferty</w:t>
      </w:r>
      <w:r w:rsidR="00BF7186" w:rsidRPr="008C0EE5">
        <w:rPr>
          <w:b/>
          <w:bCs/>
          <w:color w:val="000000" w:themeColor="text1"/>
        </w:rPr>
        <w:t xml:space="preserve"> </w:t>
      </w:r>
      <w:r w:rsidR="00BF7186" w:rsidRPr="008C0EE5">
        <w:rPr>
          <w:color w:val="000000" w:themeColor="text1"/>
        </w:rPr>
        <w:t>uzyskana zgodnie z zasadami pkt. 14.3</w:t>
      </w:r>
      <w:r w:rsidRPr="008C0EE5">
        <w:rPr>
          <w:color w:val="000000" w:themeColor="text1"/>
        </w:rPr>
        <w:t>.1</w:t>
      </w:r>
      <w:r w:rsidR="00BF7186" w:rsidRPr="008C0EE5">
        <w:rPr>
          <w:color w:val="000000" w:themeColor="text1"/>
        </w:rPr>
        <w:t xml:space="preserve"> – 14.</w:t>
      </w:r>
      <w:r w:rsidRPr="008C0EE5">
        <w:rPr>
          <w:color w:val="000000" w:themeColor="text1"/>
        </w:rPr>
        <w:t>3.3</w:t>
      </w:r>
    </w:p>
    <w:p w14:paraId="5B18393C" w14:textId="2D611BD0" w:rsidR="00BF7186" w:rsidRPr="008C0EE5" w:rsidRDefault="00D173A6" w:rsidP="00D20160">
      <w:pPr>
        <w:pStyle w:val="bodytextindent3"/>
        <w:tabs>
          <w:tab w:val="left" w:pos="2127"/>
        </w:tabs>
        <w:ind w:left="1559"/>
        <w:jc w:val="both"/>
        <w:rPr>
          <w:color w:val="000000" w:themeColor="text1"/>
        </w:rPr>
      </w:pPr>
      <w:proofErr w:type="spellStart"/>
      <w:r w:rsidRPr="008C0EE5">
        <w:rPr>
          <w:b/>
          <w:bCs/>
          <w:color w:val="000000" w:themeColor="text1"/>
        </w:rPr>
        <w:t>N</w:t>
      </w:r>
      <w:r w:rsidR="00BF7186" w:rsidRPr="008C0EE5">
        <w:rPr>
          <w:b/>
          <w:bCs/>
          <w:color w:val="000000" w:themeColor="text1"/>
          <w:vertAlign w:val="subscript"/>
        </w:rPr>
        <w:t>max</w:t>
      </w:r>
      <w:proofErr w:type="spellEnd"/>
      <w:r w:rsidR="00BF7186" w:rsidRPr="008C0EE5">
        <w:rPr>
          <w:b/>
          <w:bCs/>
          <w:color w:val="000000" w:themeColor="text1"/>
          <w:vertAlign w:val="subscript"/>
        </w:rPr>
        <w:t xml:space="preserve"> – </w:t>
      </w:r>
      <w:r w:rsidR="00BF7186" w:rsidRPr="008C0EE5">
        <w:rPr>
          <w:color w:val="000000" w:themeColor="text1"/>
        </w:rPr>
        <w:t>największa ilość punktów spośród badanych ofert</w:t>
      </w:r>
      <w:r w:rsidR="00862060">
        <w:rPr>
          <w:color w:val="000000" w:themeColor="text1"/>
        </w:rPr>
        <w:t>.</w:t>
      </w:r>
    </w:p>
    <w:p w14:paraId="128CEC8F" w14:textId="3EC56F75" w:rsidR="000C36C0" w:rsidRPr="008C0EE5" w:rsidRDefault="00187203" w:rsidP="008C0EE5">
      <w:pPr>
        <w:tabs>
          <w:tab w:val="left" w:pos="567"/>
          <w:tab w:val="left" w:pos="709"/>
        </w:tabs>
        <w:spacing w:before="120" w:after="120"/>
        <w:ind w:left="567" w:hanging="567"/>
        <w:jc w:val="both"/>
        <w:rPr>
          <w:color w:val="000000" w:themeColor="text1"/>
          <w:sz w:val="24"/>
          <w:szCs w:val="24"/>
        </w:rPr>
      </w:pPr>
      <w:r w:rsidRPr="008C0EE5">
        <w:rPr>
          <w:color w:val="000000" w:themeColor="text1"/>
          <w:sz w:val="24"/>
          <w:szCs w:val="24"/>
        </w:rPr>
        <w:lastRenderedPageBreak/>
        <w:t>1</w:t>
      </w:r>
      <w:r w:rsidR="000F0044" w:rsidRPr="008C0EE5">
        <w:rPr>
          <w:color w:val="000000" w:themeColor="text1"/>
          <w:sz w:val="24"/>
          <w:szCs w:val="24"/>
        </w:rPr>
        <w:t>4</w:t>
      </w:r>
      <w:r w:rsidRPr="008C0EE5">
        <w:rPr>
          <w:color w:val="000000" w:themeColor="text1"/>
          <w:sz w:val="24"/>
          <w:szCs w:val="24"/>
        </w:rPr>
        <w:t>.</w:t>
      </w:r>
      <w:r w:rsidR="000225BD" w:rsidRPr="008C0EE5">
        <w:rPr>
          <w:color w:val="000000" w:themeColor="text1"/>
          <w:sz w:val="24"/>
          <w:szCs w:val="24"/>
        </w:rPr>
        <w:t xml:space="preserve">4 </w:t>
      </w:r>
      <w:r w:rsidR="00C3177E" w:rsidRPr="008C0EE5">
        <w:rPr>
          <w:color w:val="000000" w:themeColor="text1"/>
          <w:sz w:val="24"/>
          <w:szCs w:val="24"/>
        </w:rPr>
        <w:t>Ocena punktowa w kryterium „</w:t>
      </w:r>
      <w:r w:rsidR="00B22940" w:rsidRPr="008C0EE5">
        <w:rPr>
          <w:b/>
          <w:bCs/>
          <w:color w:val="000000" w:themeColor="text1"/>
          <w:sz w:val="24"/>
          <w:szCs w:val="24"/>
        </w:rPr>
        <w:t>Jakość</w:t>
      </w:r>
      <w:r w:rsidR="00C3177E" w:rsidRPr="008C0EE5">
        <w:rPr>
          <w:b/>
          <w:color w:val="000000" w:themeColor="text1"/>
          <w:sz w:val="24"/>
          <w:szCs w:val="24"/>
        </w:rPr>
        <w:t xml:space="preserve">” </w:t>
      </w:r>
      <w:r w:rsidR="000C36C0" w:rsidRPr="008C0EE5">
        <w:rPr>
          <w:color w:val="000000" w:themeColor="text1"/>
          <w:sz w:val="24"/>
          <w:szCs w:val="24"/>
        </w:rPr>
        <w:t>dokonana będzie na podstawie oświadczenia wykonawcy złożonego w Formularzu oferty dotyczącego oferowane</w:t>
      </w:r>
      <w:r w:rsidR="00705CC5" w:rsidRPr="008C0EE5">
        <w:rPr>
          <w:color w:val="000000" w:themeColor="text1"/>
          <w:sz w:val="24"/>
          <w:szCs w:val="24"/>
        </w:rPr>
        <w:t xml:space="preserve">j </w:t>
      </w:r>
      <w:r w:rsidR="003B4317" w:rsidRPr="008C0EE5">
        <w:rPr>
          <w:color w:val="000000" w:themeColor="text1"/>
          <w:sz w:val="24"/>
          <w:szCs w:val="24"/>
        </w:rPr>
        <w:t xml:space="preserve">dla co najmniej 10 komputerów stacjonarnych pamięci nie mniejszej </w:t>
      </w:r>
      <w:r w:rsidR="003B4317" w:rsidRPr="005950A9">
        <w:rPr>
          <w:color w:val="000000" w:themeColor="text1"/>
          <w:sz w:val="24"/>
          <w:szCs w:val="24"/>
        </w:rPr>
        <w:t xml:space="preserve">niż </w:t>
      </w:r>
      <w:r w:rsidR="005950A9" w:rsidRPr="005950A9">
        <w:rPr>
          <w:color w:val="000000" w:themeColor="text1"/>
          <w:sz w:val="24"/>
          <w:szCs w:val="24"/>
        </w:rPr>
        <w:t>1</w:t>
      </w:r>
      <w:r w:rsidR="005950A9">
        <w:rPr>
          <w:color w:val="000000" w:themeColor="text1"/>
          <w:sz w:val="24"/>
          <w:szCs w:val="24"/>
        </w:rPr>
        <w:t>6 384 MB</w:t>
      </w:r>
      <w:r w:rsidR="00705CC5" w:rsidRPr="008C0EE5">
        <w:rPr>
          <w:color w:val="000000" w:themeColor="text1"/>
          <w:sz w:val="24"/>
          <w:szCs w:val="24"/>
        </w:rPr>
        <w:t xml:space="preserve"> </w:t>
      </w:r>
      <w:r w:rsidR="000C36C0" w:rsidRPr="008C0EE5">
        <w:rPr>
          <w:color w:val="000000" w:themeColor="text1"/>
          <w:sz w:val="24"/>
          <w:szCs w:val="24"/>
        </w:rPr>
        <w:t>wg następującej punktacji:</w:t>
      </w:r>
    </w:p>
    <w:p w14:paraId="435BE3F2" w14:textId="79404976" w:rsidR="000C36C0" w:rsidRPr="008C0EE5" w:rsidRDefault="000C36C0" w:rsidP="008C0EE5">
      <w:pPr>
        <w:tabs>
          <w:tab w:val="left" w:pos="567"/>
          <w:tab w:val="left" w:pos="709"/>
        </w:tabs>
        <w:spacing w:before="120" w:after="120"/>
        <w:ind w:left="567"/>
        <w:rPr>
          <w:color w:val="000000" w:themeColor="text1"/>
          <w:sz w:val="24"/>
          <w:szCs w:val="24"/>
        </w:rPr>
      </w:pPr>
      <w:r w:rsidRPr="008C0EE5">
        <w:rPr>
          <w:color w:val="000000" w:themeColor="text1"/>
          <w:sz w:val="24"/>
          <w:szCs w:val="24"/>
        </w:rPr>
        <w:t>14.</w:t>
      </w:r>
      <w:r w:rsidR="00BF7186" w:rsidRPr="008C0EE5">
        <w:rPr>
          <w:color w:val="000000" w:themeColor="text1"/>
          <w:sz w:val="24"/>
          <w:szCs w:val="24"/>
        </w:rPr>
        <w:t>4</w:t>
      </w:r>
      <w:r w:rsidRPr="008C0EE5">
        <w:rPr>
          <w:color w:val="000000" w:themeColor="text1"/>
          <w:sz w:val="24"/>
          <w:szCs w:val="24"/>
        </w:rPr>
        <w:t>.1</w:t>
      </w:r>
      <w:r w:rsidRPr="008C0EE5">
        <w:rPr>
          <w:color w:val="000000" w:themeColor="text1"/>
          <w:sz w:val="24"/>
          <w:szCs w:val="24"/>
        </w:rPr>
        <w:tab/>
      </w:r>
      <w:r w:rsidR="00862060">
        <w:rPr>
          <w:color w:val="000000" w:themeColor="text1"/>
          <w:sz w:val="24"/>
          <w:szCs w:val="24"/>
        </w:rPr>
        <w:t>z</w:t>
      </w:r>
      <w:r w:rsidR="006443C4" w:rsidRPr="008C0EE5">
        <w:rPr>
          <w:color w:val="000000" w:themeColor="text1"/>
          <w:sz w:val="24"/>
          <w:szCs w:val="24"/>
        </w:rPr>
        <w:t xml:space="preserve">aoferowanie co najmniej 10 komputerów stacjonarnych z pamięcią nie mniejszą niż </w:t>
      </w:r>
      <w:r w:rsidR="005950A9" w:rsidRPr="005950A9">
        <w:rPr>
          <w:color w:val="000000" w:themeColor="text1"/>
          <w:sz w:val="24"/>
          <w:szCs w:val="24"/>
        </w:rPr>
        <w:t>1</w:t>
      </w:r>
      <w:r w:rsidR="005950A9">
        <w:rPr>
          <w:color w:val="000000" w:themeColor="text1"/>
          <w:sz w:val="24"/>
          <w:szCs w:val="24"/>
        </w:rPr>
        <w:t>6 384 MB</w:t>
      </w:r>
      <w:r w:rsidR="00E8535F" w:rsidRPr="008C0EE5">
        <w:rPr>
          <w:color w:val="000000" w:themeColor="text1"/>
          <w:sz w:val="24"/>
          <w:szCs w:val="24"/>
        </w:rPr>
        <w:t xml:space="preserve"> </w:t>
      </w:r>
      <w:r w:rsidRPr="008C0EE5">
        <w:rPr>
          <w:color w:val="000000" w:themeColor="text1"/>
          <w:sz w:val="24"/>
          <w:szCs w:val="24"/>
        </w:rPr>
        <w:t>– 10 pkt.</w:t>
      </w:r>
    </w:p>
    <w:p w14:paraId="37448505" w14:textId="124F3773" w:rsidR="000C36C0" w:rsidRPr="008C0EE5" w:rsidRDefault="000C36C0" w:rsidP="008C0EE5">
      <w:pPr>
        <w:tabs>
          <w:tab w:val="left" w:pos="567"/>
          <w:tab w:val="left" w:pos="709"/>
        </w:tabs>
        <w:spacing w:before="120" w:after="120"/>
        <w:ind w:left="567"/>
        <w:rPr>
          <w:color w:val="000000" w:themeColor="text1"/>
          <w:sz w:val="24"/>
          <w:szCs w:val="24"/>
        </w:rPr>
      </w:pPr>
      <w:r w:rsidRPr="008C0EE5">
        <w:rPr>
          <w:color w:val="000000" w:themeColor="text1"/>
          <w:sz w:val="24"/>
          <w:szCs w:val="24"/>
        </w:rPr>
        <w:t>14.</w:t>
      </w:r>
      <w:r w:rsidR="00BF7186" w:rsidRPr="008C0EE5">
        <w:rPr>
          <w:color w:val="000000" w:themeColor="text1"/>
          <w:sz w:val="24"/>
          <w:szCs w:val="24"/>
        </w:rPr>
        <w:t>4</w:t>
      </w:r>
      <w:r w:rsidRPr="008C0EE5">
        <w:rPr>
          <w:color w:val="000000" w:themeColor="text1"/>
          <w:sz w:val="24"/>
          <w:szCs w:val="24"/>
        </w:rPr>
        <w:t>.2</w:t>
      </w:r>
      <w:r w:rsidRPr="008C0EE5">
        <w:rPr>
          <w:color w:val="000000" w:themeColor="text1"/>
          <w:sz w:val="24"/>
          <w:szCs w:val="24"/>
        </w:rPr>
        <w:tab/>
      </w:r>
      <w:r w:rsidR="006443C4" w:rsidRPr="008C0EE5">
        <w:rPr>
          <w:color w:val="000000" w:themeColor="text1"/>
          <w:sz w:val="24"/>
          <w:szCs w:val="24"/>
        </w:rPr>
        <w:t xml:space="preserve">zaoferowanie 155 sztuk komputerów stacjonarnych z pamięcią mniejszą niż </w:t>
      </w:r>
      <w:r w:rsidR="005950A9" w:rsidRPr="005950A9">
        <w:rPr>
          <w:color w:val="000000" w:themeColor="text1"/>
          <w:sz w:val="24"/>
          <w:szCs w:val="24"/>
        </w:rPr>
        <w:t>1</w:t>
      </w:r>
      <w:r w:rsidR="005950A9">
        <w:rPr>
          <w:color w:val="000000" w:themeColor="text1"/>
          <w:sz w:val="24"/>
          <w:szCs w:val="24"/>
        </w:rPr>
        <w:t>6 384 MB</w:t>
      </w:r>
      <w:r w:rsidR="005950A9" w:rsidRPr="008C0EE5">
        <w:rPr>
          <w:color w:val="000000" w:themeColor="text1"/>
          <w:sz w:val="24"/>
          <w:szCs w:val="24"/>
        </w:rPr>
        <w:t xml:space="preserve"> </w:t>
      </w:r>
      <w:r w:rsidRPr="008C0EE5">
        <w:rPr>
          <w:color w:val="000000" w:themeColor="text1"/>
          <w:sz w:val="24"/>
          <w:szCs w:val="24"/>
        </w:rPr>
        <w:t xml:space="preserve">– </w:t>
      </w:r>
      <w:r w:rsidR="003B4317" w:rsidRPr="008C0EE5">
        <w:rPr>
          <w:color w:val="000000" w:themeColor="text1"/>
          <w:sz w:val="24"/>
          <w:szCs w:val="24"/>
        </w:rPr>
        <w:t>0</w:t>
      </w:r>
      <w:r w:rsidRPr="008C0EE5">
        <w:rPr>
          <w:color w:val="000000" w:themeColor="text1"/>
          <w:sz w:val="24"/>
          <w:szCs w:val="24"/>
        </w:rPr>
        <w:t xml:space="preserve"> pkt.</w:t>
      </w:r>
    </w:p>
    <w:p w14:paraId="018101AE" w14:textId="2EAA78E3" w:rsidR="00DA0044" w:rsidRPr="008C0EE5" w:rsidRDefault="00C3177E" w:rsidP="008C0EE5">
      <w:pPr>
        <w:spacing w:before="120" w:after="120"/>
        <w:ind w:left="567" w:hanging="567"/>
        <w:rPr>
          <w:color w:val="000000" w:themeColor="text1"/>
          <w:sz w:val="24"/>
          <w:szCs w:val="24"/>
        </w:rPr>
      </w:pPr>
      <w:r w:rsidRPr="008C0EE5">
        <w:rPr>
          <w:color w:val="000000" w:themeColor="text1"/>
          <w:sz w:val="24"/>
          <w:szCs w:val="24"/>
        </w:rPr>
        <w:t>14.5</w:t>
      </w:r>
      <w:r w:rsidRPr="008C0EE5">
        <w:rPr>
          <w:color w:val="000000" w:themeColor="text1"/>
          <w:sz w:val="24"/>
          <w:szCs w:val="24"/>
        </w:rPr>
        <w:tab/>
      </w:r>
      <w:r w:rsidR="00DA0044" w:rsidRPr="008C0EE5">
        <w:rPr>
          <w:color w:val="000000" w:themeColor="text1"/>
          <w:sz w:val="24"/>
          <w:szCs w:val="24"/>
        </w:rPr>
        <w:t>Ocena ofert zostanie przeprowadzona wyłącznie w oparciu o przedstawione kryteria wg wzoru:</w:t>
      </w:r>
    </w:p>
    <w:p w14:paraId="4D2A2782" w14:textId="2EEE3529" w:rsidR="00DA0044" w:rsidRPr="008C0EE5" w:rsidRDefault="00DA0044" w:rsidP="008C0EE5">
      <w:pPr>
        <w:pStyle w:val="Nagwek7"/>
        <w:spacing w:before="120" w:after="120"/>
        <w:ind w:firstLine="708"/>
        <w:rPr>
          <w:rFonts w:ascii="Times New Roman" w:hAnsi="Times New Roman" w:cs="Times New Roman"/>
          <w:b/>
          <w:bCs/>
          <w:i w:val="0"/>
          <w:color w:val="000000" w:themeColor="text1"/>
          <w:sz w:val="24"/>
          <w:szCs w:val="24"/>
        </w:rPr>
      </w:pPr>
      <w:r w:rsidRPr="008C0EE5">
        <w:rPr>
          <w:rFonts w:ascii="Times New Roman" w:hAnsi="Times New Roman" w:cs="Times New Roman"/>
          <w:b/>
          <w:bCs/>
          <w:i w:val="0"/>
          <w:color w:val="000000" w:themeColor="text1"/>
          <w:sz w:val="24"/>
          <w:szCs w:val="24"/>
        </w:rPr>
        <w:t>O</w:t>
      </w:r>
      <w:r w:rsidRPr="008C0EE5">
        <w:rPr>
          <w:rFonts w:ascii="Times New Roman" w:hAnsi="Times New Roman" w:cs="Times New Roman"/>
          <w:b/>
          <w:bCs/>
          <w:color w:val="000000" w:themeColor="text1"/>
          <w:sz w:val="24"/>
          <w:szCs w:val="24"/>
        </w:rPr>
        <w:t xml:space="preserve"> = </w:t>
      </w:r>
      <w:r w:rsidRPr="008C0EE5">
        <w:rPr>
          <w:rFonts w:ascii="Times New Roman" w:hAnsi="Times New Roman" w:cs="Times New Roman"/>
          <w:b/>
          <w:bCs/>
          <w:i w:val="0"/>
          <w:color w:val="000000" w:themeColor="text1"/>
          <w:sz w:val="24"/>
          <w:szCs w:val="24"/>
        </w:rPr>
        <w:t xml:space="preserve">C </w:t>
      </w:r>
      <w:r w:rsidR="0048663B" w:rsidRPr="008C0EE5">
        <w:rPr>
          <w:rFonts w:ascii="Times New Roman" w:hAnsi="Times New Roman" w:cs="Times New Roman"/>
          <w:b/>
          <w:bCs/>
          <w:i w:val="0"/>
          <w:color w:val="000000" w:themeColor="text1"/>
          <w:sz w:val="24"/>
          <w:szCs w:val="24"/>
        </w:rPr>
        <w:t xml:space="preserve">x </w:t>
      </w:r>
      <w:r w:rsidR="00187203" w:rsidRPr="008C0EE5">
        <w:rPr>
          <w:rFonts w:ascii="Times New Roman" w:hAnsi="Times New Roman" w:cs="Times New Roman"/>
          <w:b/>
          <w:bCs/>
          <w:i w:val="0"/>
          <w:color w:val="000000" w:themeColor="text1"/>
          <w:sz w:val="24"/>
          <w:szCs w:val="24"/>
        </w:rPr>
        <w:t>6</w:t>
      </w:r>
      <w:r w:rsidR="00E46E41" w:rsidRPr="008C0EE5">
        <w:rPr>
          <w:rFonts w:ascii="Times New Roman" w:hAnsi="Times New Roman" w:cs="Times New Roman"/>
          <w:b/>
          <w:bCs/>
          <w:i w:val="0"/>
          <w:color w:val="000000" w:themeColor="text1"/>
          <w:sz w:val="24"/>
          <w:szCs w:val="24"/>
        </w:rPr>
        <w:t>0</w:t>
      </w:r>
      <w:r w:rsidRPr="008C0EE5">
        <w:rPr>
          <w:rFonts w:ascii="Times New Roman" w:hAnsi="Times New Roman" w:cs="Times New Roman"/>
          <w:b/>
          <w:bCs/>
          <w:i w:val="0"/>
          <w:color w:val="000000" w:themeColor="text1"/>
          <w:sz w:val="24"/>
          <w:szCs w:val="24"/>
        </w:rPr>
        <w:t>%</w:t>
      </w:r>
      <w:r w:rsidR="00187203" w:rsidRPr="008C0EE5">
        <w:rPr>
          <w:rFonts w:ascii="Times New Roman" w:hAnsi="Times New Roman" w:cs="Times New Roman"/>
          <w:b/>
          <w:bCs/>
          <w:i w:val="0"/>
          <w:color w:val="000000" w:themeColor="text1"/>
          <w:sz w:val="24"/>
          <w:szCs w:val="24"/>
        </w:rPr>
        <w:t xml:space="preserve"> </w:t>
      </w:r>
      <w:r w:rsidRPr="008C0EE5">
        <w:rPr>
          <w:rFonts w:ascii="Times New Roman" w:hAnsi="Times New Roman" w:cs="Times New Roman"/>
          <w:b/>
          <w:bCs/>
          <w:i w:val="0"/>
          <w:color w:val="000000" w:themeColor="text1"/>
          <w:sz w:val="24"/>
          <w:szCs w:val="24"/>
        </w:rPr>
        <w:t xml:space="preserve">+ </w:t>
      </w:r>
      <w:r w:rsidR="003B4317" w:rsidRPr="008C0EE5">
        <w:rPr>
          <w:rFonts w:ascii="Times New Roman" w:hAnsi="Times New Roman" w:cs="Times New Roman"/>
          <w:b/>
          <w:bCs/>
          <w:i w:val="0"/>
          <w:color w:val="000000" w:themeColor="text1"/>
          <w:sz w:val="24"/>
          <w:szCs w:val="24"/>
        </w:rPr>
        <w:t>G</w:t>
      </w:r>
      <w:r w:rsidR="00703514" w:rsidRPr="008C0EE5">
        <w:rPr>
          <w:rFonts w:ascii="Times New Roman" w:hAnsi="Times New Roman" w:cs="Times New Roman"/>
          <w:b/>
          <w:bCs/>
          <w:i w:val="0"/>
          <w:color w:val="000000" w:themeColor="text1"/>
          <w:sz w:val="24"/>
          <w:szCs w:val="24"/>
        </w:rPr>
        <w:t xml:space="preserve"> x 30% + </w:t>
      </w:r>
      <w:r w:rsidR="003B4317" w:rsidRPr="008C0EE5">
        <w:rPr>
          <w:rFonts w:ascii="Times New Roman" w:hAnsi="Times New Roman" w:cs="Times New Roman"/>
          <w:b/>
          <w:bCs/>
          <w:i w:val="0"/>
          <w:color w:val="000000" w:themeColor="text1"/>
          <w:sz w:val="24"/>
          <w:szCs w:val="24"/>
        </w:rPr>
        <w:t>J</w:t>
      </w:r>
      <w:r w:rsidR="00703514" w:rsidRPr="008C0EE5">
        <w:rPr>
          <w:rFonts w:ascii="Times New Roman" w:hAnsi="Times New Roman" w:cs="Times New Roman"/>
          <w:b/>
          <w:bCs/>
          <w:i w:val="0"/>
          <w:color w:val="000000" w:themeColor="text1"/>
          <w:sz w:val="24"/>
          <w:szCs w:val="24"/>
        </w:rPr>
        <w:t xml:space="preserve"> x 10%</w:t>
      </w:r>
    </w:p>
    <w:p w14:paraId="653A8203" w14:textId="2AF3620B" w:rsidR="00DA0044" w:rsidRPr="008C0EE5" w:rsidRDefault="00DA0044" w:rsidP="00D20160">
      <w:pPr>
        <w:ind w:left="709" w:firstLine="851"/>
        <w:rPr>
          <w:color w:val="000000" w:themeColor="text1"/>
          <w:sz w:val="24"/>
          <w:szCs w:val="24"/>
        </w:rPr>
      </w:pPr>
      <w:r w:rsidRPr="008C0EE5">
        <w:rPr>
          <w:color w:val="000000" w:themeColor="text1"/>
          <w:sz w:val="24"/>
          <w:szCs w:val="24"/>
        </w:rPr>
        <w:t>gdzie: </w:t>
      </w:r>
      <w:r w:rsidRPr="008C0EE5">
        <w:rPr>
          <w:b/>
          <w:bCs/>
          <w:color w:val="000000" w:themeColor="text1"/>
          <w:sz w:val="24"/>
          <w:szCs w:val="24"/>
        </w:rPr>
        <w:t xml:space="preserve">O </w:t>
      </w:r>
      <w:r w:rsidR="00867294" w:rsidRPr="008C0EE5">
        <w:rPr>
          <w:b/>
          <w:bCs/>
          <w:color w:val="000000" w:themeColor="text1"/>
          <w:sz w:val="24"/>
          <w:szCs w:val="24"/>
        </w:rPr>
        <w:t>–</w:t>
      </w:r>
      <w:r w:rsidRPr="008C0EE5">
        <w:rPr>
          <w:b/>
          <w:bCs/>
          <w:color w:val="000000" w:themeColor="text1"/>
          <w:sz w:val="24"/>
          <w:szCs w:val="24"/>
        </w:rPr>
        <w:t xml:space="preserve"> </w:t>
      </w:r>
      <w:r w:rsidR="00867294" w:rsidRPr="008C0EE5">
        <w:rPr>
          <w:bCs/>
          <w:color w:val="000000" w:themeColor="text1"/>
          <w:sz w:val="24"/>
          <w:szCs w:val="24"/>
        </w:rPr>
        <w:t xml:space="preserve">łączna </w:t>
      </w:r>
      <w:r w:rsidRPr="008C0EE5">
        <w:rPr>
          <w:color w:val="000000" w:themeColor="text1"/>
          <w:sz w:val="24"/>
          <w:szCs w:val="24"/>
        </w:rPr>
        <w:t>ilość punktów badanej oferty</w:t>
      </w:r>
    </w:p>
    <w:p w14:paraId="109AA5F4" w14:textId="6FC3A813" w:rsidR="00DA0044" w:rsidRPr="008C0EE5" w:rsidRDefault="00C5242F" w:rsidP="00D20160">
      <w:pPr>
        <w:ind w:left="709" w:firstLine="851"/>
        <w:rPr>
          <w:color w:val="000000" w:themeColor="text1"/>
          <w:sz w:val="24"/>
          <w:szCs w:val="24"/>
        </w:rPr>
      </w:pPr>
      <w:r w:rsidRPr="008C0EE5">
        <w:rPr>
          <w:color w:val="000000" w:themeColor="text1"/>
          <w:sz w:val="24"/>
          <w:szCs w:val="24"/>
        </w:rPr>
        <w:tab/>
      </w:r>
      <w:r w:rsidR="00DA0044" w:rsidRPr="008C0EE5">
        <w:rPr>
          <w:b/>
          <w:bCs/>
          <w:color w:val="000000" w:themeColor="text1"/>
          <w:sz w:val="24"/>
          <w:szCs w:val="24"/>
        </w:rPr>
        <w:t>C</w:t>
      </w:r>
      <w:r w:rsidR="00DA0044" w:rsidRPr="008C0EE5">
        <w:rPr>
          <w:color w:val="000000" w:themeColor="text1"/>
          <w:sz w:val="24"/>
          <w:szCs w:val="24"/>
        </w:rPr>
        <w:t xml:space="preserve"> – liczba punktów w kryterium „</w:t>
      </w:r>
      <w:r w:rsidRPr="008C0EE5">
        <w:rPr>
          <w:color w:val="000000" w:themeColor="text1"/>
          <w:sz w:val="24"/>
          <w:szCs w:val="24"/>
        </w:rPr>
        <w:t>C</w:t>
      </w:r>
      <w:r w:rsidR="00DA0044" w:rsidRPr="008C0EE5">
        <w:rPr>
          <w:color w:val="000000" w:themeColor="text1"/>
          <w:sz w:val="24"/>
          <w:szCs w:val="24"/>
        </w:rPr>
        <w:t>ena”</w:t>
      </w:r>
    </w:p>
    <w:p w14:paraId="6490C23E" w14:textId="03732668" w:rsidR="00187203" w:rsidRPr="008C0EE5" w:rsidRDefault="00703514" w:rsidP="00D20160">
      <w:pPr>
        <w:ind w:left="1418" w:firstLine="709"/>
        <w:rPr>
          <w:color w:val="000000" w:themeColor="text1"/>
          <w:sz w:val="24"/>
          <w:szCs w:val="24"/>
        </w:rPr>
      </w:pPr>
      <w:r w:rsidRPr="008C0EE5">
        <w:rPr>
          <w:b/>
          <w:bCs/>
          <w:color w:val="000000" w:themeColor="text1"/>
          <w:sz w:val="24"/>
          <w:szCs w:val="24"/>
        </w:rPr>
        <w:t>N</w:t>
      </w:r>
      <w:r w:rsidR="00187203" w:rsidRPr="008C0EE5">
        <w:rPr>
          <w:b/>
          <w:bCs/>
          <w:color w:val="000000" w:themeColor="text1"/>
          <w:sz w:val="24"/>
          <w:szCs w:val="24"/>
        </w:rPr>
        <w:t xml:space="preserve"> </w:t>
      </w:r>
      <w:r w:rsidR="00187203" w:rsidRPr="008C0EE5">
        <w:rPr>
          <w:color w:val="000000" w:themeColor="text1"/>
          <w:sz w:val="24"/>
          <w:szCs w:val="24"/>
        </w:rPr>
        <w:t>- liczba punktów w kryterium „</w:t>
      </w:r>
      <w:r w:rsidR="003B4317" w:rsidRPr="008C0EE5">
        <w:rPr>
          <w:color w:val="000000" w:themeColor="text1"/>
          <w:sz w:val="24"/>
          <w:szCs w:val="24"/>
        </w:rPr>
        <w:t>Gwarancja</w:t>
      </w:r>
      <w:r w:rsidR="00187203" w:rsidRPr="008C0EE5">
        <w:rPr>
          <w:color w:val="000000" w:themeColor="text1"/>
          <w:sz w:val="24"/>
          <w:szCs w:val="24"/>
        </w:rPr>
        <w:t>”</w:t>
      </w:r>
    </w:p>
    <w:p w14:paraId="1A36DB71" w14:textId="36CA31C2" w:rsidR="00B657D7" w:rsidRPr="008C0EE5" w:rsidRDefault="00B657D7" w:rsidP="00D20160">
      <w:pPr>
        <w:ind w:left="1418" w:firstLine="709"/>
        <w:rPr>
          <w:color w:val="000000" w:themeColor="text1"/>
          <w:sz w:val="24"/>
          <w:szCs w:val="24"/>
        </w:rPr>
      </w:pPr>
      <w:r w:rsidRPr="008C0EE5">
        <w:rPr>
          <w:b/>
          <w:bCs/>
          <w:color w:val="000000" w:themeColor="text1"/>
          <w:sz w:val="24"/>
          <w:szCs w:val="24"/>
        </w:rPr>
        <w:t xml:space="preserve">R </w:t>
      </w:r>
      <w:r w:rsidRPr="008C0EE5">
        <w:rPr>
          <w:color w:val="000000" w:themeColor="text1"/>
          <w:sz w:val="24"/>
          <w:szCs w:val="24"/>
        </w:rPr>
        <w:t>- liczba punktów w kryterium „</w:t>
      </w:r>
      <w:r w:rsidR="003B4317" w:rsidRPr="008C0EE5">
        <w:rPr>
          <w:color w:val="000000" w:themeColor="text1"/>
          <w:sz w:val="24"/>
          <w:szCs w:val="24"/>
        </w:rPr>
        <w:t>Jakość</w:t>
      </w:r>
      <w:r w:rsidRPr="008C0EE5">
        <w:rPr>
          <w:color w:val="000000" w:themeColor="text1"/>
          <w:sz w:val="24"/>
          <w:szCs w:val="24"/>
        </w:rPr>
        <w:t>”</w:t>
      </w:r>
    </w:p>
    <w:p w14:paraId="2836AD68" w14:textId="7E4F9635" w:rsidR="00187203" w:rsidRPr="008C0EE5" w:rsidRDefault="000F0044" w:rsidP="008C0EE5">
      <w:pPr>
        <w:spacing w:before="120" w:after="120"/>
        <w:jc w:val="both"/>
        <w:rPr>
          <w:color w:val="000000" w:themeColor="text1"/>
          <w:sz w:val="24"/>
          <w:szCs w:val="24"/>
        </w:rPr>
      </w:pPr>
      <w:r w:rsidRPr="008C0EE5">
        <w:rPr>
          <w:color w:val="000000" w:themeColor="text1"/>
          <w:sz w:val="24"/>
          <w:szCs w:val="24"/>
        </w:rPr>
        <w:t>14</w:t>
      </w:r>
      <w:r w:rsidR="00DA0044" w:rsidRPr="008C0EE5">
        <w:rPr>
          <w:color w:val="000000" w:themeColor="text1"/>
          <w:sz w:val="24"/>
          <w:szCs w:val="24"/>
        </w:rPr>
        <w:t>.</w:t>
      </w:r>
      <w:r w:rsidR="00BF7186" w:rsidRPr="008C0EE5">
        <w:rPr>
          <w:color w:val="000000" w:themeColor="text1"/>
          <w:sz w:val="24"/>
          <w:szCs w:val="24"/>
        </w:rPr>
        <w:t>6</w:t>
      </w:r>
      <w:r w:rsidR="000225BD" w:rsidRPr="008C0EE5">
        <w:rPr>
          <w:color w:val="000000" w:themeColor="text1"/>
          <w:sz w:val="24"/>
          <w:szCs w:val="24"/>
        </w:rPr>
        <w:t xml:space="preserve">  </w:t>
      </w:r>
      <w:r w:rsidR="00187203" w:rsidRPr="008C0EE5">
        <w:rPr>
          <w:iCs/>
          <w:color w:val="000000" w:themeColor="text1"/>
          <w:sz w:val="24"/>
          <w:szCs w:val="24"/>
        </w:rPr>
        <w:t>Zamawiający udzieli zamówienia wykonawcy, którego oferta</w:t>
      </w:r>
      <w:r w:rsidR="00C500AE" w:rsidRPr="008C0EE5">
        <w:rPr>
          <w:iCs/>
          <w:color w:val="000000" w:themeColor="text1"/>
          <w:sz w:val="24"/>
          <w:szCs w:val="24"/>
        </w:rPr>
        <w:t xml:space="preserve"> nie została odrzucona i </w:t>
      </w:r>
      <w:r w:rsidR="00187203" w:rsidRPr="008C0EE5">
        <w:rPr>
          <w:iCs/>
          <w:color w:val="000000" w:themeColor="text1"/>
          <w:sz w:val="24"/>
          <w:szCs w:val="24"/>
        </w:rPr>
        <w:t>uzyska największą liczbę punktów według kryteriów określonych w punkcie 1</w:t>
      </w:r>
      <w:r w:rsidR="002560A4" w:rsidRPr="008C0EE5">
        <w:rPr>
          <w:iCs/>
          <w:color w:val="000000" w:themeColor="text1"/>
          <w:sz w:val="24"/>
          <w:szCs w:val="24"/>
        </w:rPr>
        <w:t>4</w:t>
      </w:r>
      <w:r w:rsidR="00187203" w:rsidRPr="008C0EE5">
        <w:rPr>
          <w:iCs/>
          <w:color w:val="000000" w:themeColor="text1"/>
          <w:sz w:val="24"/>
          <w:szCs w:val="24"/>
        </w:rPr>
        <w:t>.1 oraz którego oferta spełni wszystkie warunki i wymagania</w:t>
      </w:r>
      <w:r w:rsidR="002560A4" w:rsidRPr="008C0EE5">
        <w:rPr>
          <w:iCs/>
          <w:color w:val="000000" w:themeColor="text1"/>
          <w:sz w:val="24"/>
          <w:szCs w:val="24"/>
        </w:rPr>
        <w:t xml:space="preserve"> niniejszej specyfikacji</w:t>
      </w:r>
      <w:r w:rsidR="001A7942" w:rsidRPr="008C0EE5">
        <w:rPr>
          <w:iCs/>
          <w:color w:val="000000" w:themeColor="text1"/>
          <w:sz w:val="24"/>
          <w:szCs w:val="24"/>
        </w:rPr>
        <w:t>.</w:t>
      </w:r>
      <w:r w:rsidR="000C36C0" w:rsidRPr="008C0EE5">
        <w:rPr>
          <w:iCs/>
          <w:color w:val="000000" w:themeColor="text1"/>
          <w:sz w:val="24"/>
          <w:szCs w:val="24"/>
        </w:rPr>
        <w:t xml:space="preserve"> </w:t>
      </w:r>
    </w:p>
    <w:p w14:paraId="21A6FDFF" w14:textId="7FC8909A" w:rsidR="002A6086" w:rsidRPr="008C0EE5" w:rsidRDefault="002A6086" w:rsidP="008C0EE5">
      <w:pPr>
        <w:spacing w:before="120" w:after="120"/>
        <w:ind w:left="540" w:hanging="540"/>
        <w:jc w:val="both"/>
        <w:rPr>
          <w:b/>
          <w:color w:val="000000" w:themeColor="text1"/>
          <w:sz w:val="24"/>
          <w:szCs w:val="24"/>
          <w:u w:val="single"/>
        </w:rPr>
      </w:pPr>
      <w:r w:rsidRPr="008C0EE5">
        <w:rPr>
          <w:b/>
          <w:color w:val="000000" w:themeColor="text1"/>
          <w:sz w:val="24"/>
          <w:szCs w:val="24"/>
        </w:rPr>
        <w:t>1</w:t>
      </w:r>
      <w:r w:rsidR="000F0044" w:rsidRPr="008C0EE5">
        <w:rPr>
          <w:b/>
          <w:color w:val="000000" w:themeColor="text1"/>
          <w:sz w:val="24"/>
          <w:szCs w:val="24"/>
        </w:rPr>
        <w:t>5</w:t>
      </w:r>
      <w:r w:rsidRPr="008C0EE5">
        <w:rPr>
          <w:b/>
          <w:color w:val="000000" w:themeColor="text1"/>
          <w:sz w:val="24"/>
          <w:szCs w:val="24"/>
        </w:rPr>
        <w:t>.</w:t>
      </w:r>
      <w:r w:rsidRPr="008C0EE5">
        <w:rPr>
          <w:b/>
          <w:color w:val="000000" w:themeColor="text1"/>
          <w:sz w:val="24"/>
          <w:szCs w:val="24"/>
        </w:rPr>
        <w:tab/>
      </w:r>
      <w:r w:rsidRPr="008C0EE5">
        <w:rPr>
          <w:b/>
          <w:color w:val="000000" w:themeColor="text1"/>
          <w:sz w:val="24"/>
          <w:szCs w:val="24"/>
          <w:u w:val="single"/>
        </w:rPr>
        <w:t xml:space="preserve">Informacje o formalnościach, jakie powinny zostać dopełnione po wyborze oferty w celu zawarcia umowy w sprawie zamówienia publicznego </w:t>
      </w:r>
    </w:p>
    <w:p w14:paraId="540F8606" w14:textId="02957C8A" w:rsidR="00017D3E" w:rsidRPr="008C0EE5" w:rsidRDefault="00017D3E" w:rsidP="008C0EE5">
      <w:pPr>
        <w:pStyle w:val="Tekstpodstawowy2"/>
        <w:tabs>
          <w:tab w:val="clear" w:pos="2509"/>
          <w:tab w:val="clear" w:pos="3012"/>
          <w:tab w:val="left" w:pos="540"/>
          <w:tab w:val="left" w:pos="567"/>
          <w:tab w:val="num" w:pos="709"/>
          <w:tab w:val="num" w:pos="1134"/>
        </w:tabs>
        <w:spacing w:before="120" w:after="120"/>
        <w:ind w:left="540" w:hanging="540"/>
        <w:rPr>
          <w:rFonts w:ascii="Times New Roman" w:hAnsi="Times New Roman" w:cs="Times New Roman"/>
          <w:bCs w:val="0"/>
          <w:color w:val="000000" w:themeColor="text1"/>
          <w:sz w:val="24"/>
          <w:szCs w:val="24"/>
        </w:rPr>
      </w:pPr>
      <w:r w:rsidRPr="008C0EE5">
        <w:rPr>
          <w:rFonts w:ascii="Times New Roman" w:hAnsi="Times New Roman" w:cs="Times New Roman"/>
          <w:bCs w:val="0"/>
          <w:color w:val="000000" w:themeColor="text1"/>
          <w:sz w:val="24"/>
          <w:szCs w:val="24"/>
        </w:rPr>
        <w:t>1</w:t>
      </w:r>
      <w:r w:rsidR="000F0044" w:rsidRPr="008C0EE5">
        <w:rPr>
          <w:rFonts w:ascii="Times New Roman" w:hAnsi="Times New Roman" w:cs="Times New Roman"/>
          <w:bCs w:val="0"/>
          <w:color w:val="000000" w:themeColor="text1"/>
          <w:sz w:val="24"/>
          <w:szCs w:val="24"/>
        </w:rPr>
        <w:t>5</w:t>
      </w:r>
      <w:r w:rsidR="00D20160">
        <w:rPr>
          <w:rFonts w:ascii="Times New Roman" w:hAnsi="Times New Roman" w:cs="Times New Roman"/>
          <w:bCs w:val="0"/>
          <w:color w:val="000000" w:themeColor="text1"/>
          <w:sz w:val="24"/>
          <w:szCs w:val="24"/>
        </w:rPr>
        <w:t>.1</w:t>
      </w:r>
      <w:r w:rsidRPr="008C0EE5">
        <w:rPr>
          <w:rFonts w:ascii="Times New Roman" w:hAnsi="Times New Roman" w:cs="Times New Roman"/>
          <w:bCs w:val="0"/>
          <w:color w:val="000000" w:themeColor="text1"/>
          <w:sz w:val="24"/>
          <w:szCs w:val="24"/>
        </w:rPr>
        <w:tab/>
        <w:t xml:space="preserve">Zamawiający, za pomocą poczty elektronicznej, zawiadomi </w:t>
      </w:r>
      <w:r w:rsidR="004A4FB2" w:rsidRPr="008C0EE5">
        <w:rPr>
          <w:rFonts w:ascii="Times New Roman" w:hAnsi="Times New Roman" w:cs="Times New Roman"/>
          <w:bCs w:val="0"/>
          <w:color w:val="000000" w:themeColor="text1"/>
          <w:sz w:val="24"/>
          <w:szCs w:val="24"/>
        </w:rPr>
        <w:t>wszystkich wykonawców o</w:t>
      </w:r>
      <w:r w:rsidRPr="008C0EE5">
        <w:rPr>
          <w:rFonts w:ascii="Times New Roman" w:hAnsi="Times New Roman" w:cs="Times New Roman"/>
          <w:bCs w:val="0"/>
          <w:color w:val="000000" w:themeColor="text1"/>
          <w:sz w:val="24"/>
          <w:szCs w:val="24"/>
        </w:rPr>
        <w:t>:</w:t>
      </w:r>
    </w:p>
    <w:p w14:paraId="72957343" w14:textId="27484A7D" w:rsidR="00017D3E" w:rsidRPr="008C0EE5" w:rsidRDefault="00017D3E" w:rsidP="008C0EE5">
      <w:pPr>
        <w:tabs>
          <w:tab w:val="left" w:pos="540"/>
        </w:tabs>
        <w:spacing w:before="120" w:after="120"/>
        <w:ind w:left="567"/>
        <w:jc w:val="both"/>
        <w:rPr>
          <w:color w:val="000000" w:themeColor="text1"/>
          <w:sz w:val="24"/>
          <w:szCs w:val="24"/>
        </w:rPr>
      </w:pPr>
      <w:r w:rsidRPr="008C0EE5">
        <w:rPr>
          <w:color w:val="000000" w:themeColor="text1"/>
          <w:sz w:val="24"/>
          <w:szCs w:val="24"/>
        </w:rPr>
        <w:t>1</w:t>
      </w:r>
      <w:r w:rsidR="000F0044" w:rsidRPr="008C0EE5">
        <w:rPr>
          <w:color w:val="000000" w:themeColor="text1"/>
          <w:sz w:val="24"/>
          <w:szCs w:val="24"/>
        </w:rPr>
        <w:t>5</w:t>
      </w:r>
      <w:r w:rsidRPr="008C0EE5">
        <w:rPr>
          <w:color w:val="000000" w:themeColor="text1"/>
          <w:sz w:val="24"/>
          <w:szCs w:val="24"/>
        </w:rPr>
        <w:t>.</w:t>
      </w:r>
      <w:r w:rsidR="004A4FB2" w:rsidRPr="008C0EE5">
        <w:rPr>
          <w:color w:val="000000" w:themeColor="text1"/>
          <w:sz w:val="24"/>
          <w:szCs w:val="24"/>
        </w:rPr>
        <w:t>1</w:t>
      </w:r>
      <w:r w:rsidRPr="008C0EE5">
        <w:rPr>
          <w:color w:val="000000" w:themeColor="text1"/>
          <w:sz w:val="24"/>
          <w:szCs w:val="24"/>
        </w:rPr>
        <w:t xml:space="preserve">.1 </w:t>
      </w:r>
      <w:r w:rsidR="004A4FB2" w:rsidRPr="008C0EE5">
        <w:rPr>
          <w:color w:val="000000" w:themeColor="text1"/>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w:t>
      </w:r>
      <w:r w:rsidR="00636870" w:rsidRPr="008C0EE5">
        <w:rPr>
          <w:color w:val="000000" w:themeColor="text1"/>
          <w:sz w:val="24"/>
          <w:szCs w:val="24"/>
        </w:rPr>
        <w:t>,</w:t>
      </w:r>
    </w:p>
    <w:p w14:paraId="6A73BE6F" w14:textId="1B5E6EC9" w:rsidR="00017D3E" w:rsidRPr="008C0EE5" w:rsidRDefault="000F0044" w:rsidP="008C0EE5">
      <w:pPr>
        <w:tabs>
          <w:tab w:val="left" w:pos="540"/>
        </w:tabs>
        <w:spacing w:before="120" w:after="120"/>
        <w:ind w:left="567"/>
        <w:jc w:val="both"/>
        <w:rPr>
          <w:color w:val="000000" w:themeColor="text1"/>
          <w:sz w:val="24"/>
          <w:szCs w:val="24"/>
        </w:rPr>
      </w:pPr>
      <w:r w:rsidRPr="008C0EE5">
        <w:rPr>
          <w:color w:val="000000" w:themeColor="text1"/>
          <w:sz w:val="24"/>
          <w:szCs w:val="24"/>
        </w:rPr>
        <w:t>15</w:t>
      </w:r>
      <w:r w:rsidR="00017D3E" w:rsidRPr="008C0EE5">
        <w:rPr>
          <w:color w:val="000000" w:themeColor="text1"/>
          <w:sz w:val="24"/>
          <w:szCs w:val="24"/>
        </w:rPr>
        <w:t>.</w:t>
      </w:r>
      <w:r w:rsidR="004A4FB2" w:rsidRPr="008C0EE5">
        <w:rPr>
          <w:color w:val="000000" w:themeColor="text1"/>
          <w:sz w:val="24"/>
          <w:szCs w:val="24"/>
        </w:rPr>
        <w:t>1</w:t>
      </w:r>
      <w:r w:rsidR="00017D3E" w:rsidRPr="008C0EE5">
        <w:rPr>
          <w:color w:val="000000" w:themeColor="text1"/>
          <w:sz w:val="24"/>
          <w:szCs w:val="24"/>
        </w:rPr>
        <w:t xml:space="preserve">.2 </w:t>
      </w:r>
      <w:r w:rsidR="004A4FB2" w:rsidRPr="008C0EE5">
        <w:rPr>
          <w:color w:val="000000" w:themeColor="text1"/>
          <w:sz w:val="24"/>
          <w:szCs w:val="24"/>
        </w:rPr>
        <w:t>wykonawcach, którzy zostali wykluczeni</w:t>
      </w:r>
      <w:r w:rsidR="00017D3E" w:rsidRPr="008C0EE5">
        <w:rPr>
          <w:color w:val="000000" w:themeColor="text1"/>
          <w:sz w:val="24"/>
          <w:szCs w:val="24"/>
        </w:rPr>
        <w:t>,</w:t>
      </w:r>
    </w:p>
    <w:p w14:paraId="755D9425" w14:textId="183F78E2" w:rsidR="00017D3E" w:rsidRPr="008C0EE5" w:rsidRDefault="00017D3E" w:rsidP="008C0EE5">
      <w:pPr>
        <w:tabs>
          <w:tab w:val="left" w:pos="720"/>
        </w:tabs>
        <w:spacing w:before="120" w:after="120"/>
        <w:ind w:left="567"/>
        <w:jc w:val="both"/>
        <w:rPr>
          <w:color w:val="000000" w:themeColor="text1"/>
          <w:sz w:val="24"/>
          <w:szCs w:val="24"/>
        </w:rPr>
      </w:pPr>
      <w:r w:rsidRPr="008C0EE5">
        <w:rPr>
          <w:color w:val="000000" w:themeColor="text1"/>
          <w:sz w:val="24"/>
          <w:szCs w:val="24"/>
        </w:rPr>
        <w:t>1</w:t>
      </w:r>
      <w:r w:rsidR="000F0044" w:rsidRPr="008C0EE5">
        <w:rPr>
          <w:color w:val="000000" w:themeColor="text1"/>
          <w:sz w:val="24"/>
          <w:szCs w:val="24"/>
        </w:rPr>
        <w:t>5</w:t>
      </w:r>
      <w:r w:rsidRPr="008C0EE5">
        <w:rPr>
          <w:color w:val="000000" w:themeColor="text1"/>
          <w:sz w:val="24"/>
          <w:szCs w:val="24"/>
        </w:rPr>
        <w:t>.</w:t>
      </w:r>
      <w:r w:rsidR="004A4FB2" w:rsidRPr="008C0EE5">
        <w:rPr>
          <w:color w:val="000000" w:themeColor="text1"/>
          <w:sz w:val="24"/>
          <w:szCs w:val="24"/>
        </w:rPr>
        <w:t>1</w:t>
      </w:r>
      <w:r w:rsidRPr="008C0EE5">
        <w:rPr>
          <w:color w:val="000000" w:themeColor="text1"/>
          <w:sz w:val="24"/>
          <w:szCs w:val="24"/>
        </w:rPr>
        <w:t xml:space="preserve">.3 </w:t>
      </w:r>
      <w:r w:rsidR="004A4FB2" w:rsidRPr="008C0EE5">
        <w:rPr>
          <w:color w:val="000000" w:themeColor="text1"/>
          <w:sz w:val="24"/>
          <w:szCs w:val="24"/>
        </w:rPr>
        <w:t xml:space="preserve">wykonawcach, których oferty zostały odrzucone, powodach odrzucenia oferty, </w:t>
      </w:r>
    </w:p>
    <w:p w14:paraId="34286880" w14:textId="77777777" w:rsidR="008A1A69" w:rsidRDefault="00017D3E" w:rsidP="008C0EE5">
      <w:pPr>
        <w:tabs>
          <w:tab w:val="left" w:pos="720"/>
        </w:tabs>
        <w:spacing w:before="120" w:after="120"/>
        <w:ind w:left="567"/>
        <w:jc w:val="both"/>
        <w:rPr>
          <w:color w:val="000000" w:themeColor="text1"/>
          <w:sz w:val="24"/>
          <w:szCs w:val="24"/>
        </w:rPr>
      </w:pPr>
      <w:r w:rsidRPr="008C0EE5">
        <w:rPr>
          <w:color w:val="000000" w:themeColor="text1"/>
          <w:sz w:val="24"/>
          <w:szCs w:val="24"/>
        </w:rPr>
        <w:t>1</w:t>
      </w:r>
      <w:r w:rsidR="000F0044" w:rsidRPr="008C0EE5">
        <w:rPr>
          <w:color w:val="000000" w:themeColor="text1"/>
          <w:sz w:val="24"/>
          <w:szCs w:val="24"/>
        </w:rPr>
        <w:t>5</w:t>
      </w:r>
      <w:r w:rsidRPr="008C0EE5">
        <w:rPr>
          <w:color w:val="000000" w:themeColor="text1"/>
          <w:sz w:val="24"/>
          <w:szCs w:val="24"/>
        </w:rPr>
        <w:t>.</w:t>
      </w:r>
      <w:r w:rsidR="004A4FB2" w:rsidRPr="008C0EE5">
        <w:rPr>
          <w:color w:val="000000" w:themeColor="text1"/>
          <w:sz w:val="24"/>
          <w:szCs w:val="24"/>
        </w:rPr>
        <w:t>1</w:t>
      </w:r>
      <w:r w:rsidRPr="008C0EE5">
        <w:rPr>
          <w:color w:val="000000" w:themeColor="text1"/>
          <w:sz w:val="24"/>
          <w:szCs w:val="24"/>
        </w:rPr>
        <w:t>.4</w:t>
      </w:r>
      <w:r w:rsidR="004A4FB2" w:rsidRPr="008C0EE5">
        <w:rPr>
          <w:color w:val="000000" w:themeColor="text1"/>
          <w:sz w:val="24"/>
          <w:szCs w:val="24"/>
        </w:rPr>
        <w:t xml:space="preserve"> unieważnieniu postępowania</w:t>
      </w:r>
      <w:r w:rsidR="000F0044" w:rsidRPr="008C0EE5">
        <w:rPr>
          <w:color w:val="000000" w:themeColor="text1"/>
          <w:sz w:val="24"/>
          <w:szCs w:val="24"/>
        </w:rPr>
        <w:t xml:space="preserve">, </w:t>
      </w:r>
    </w:p>
    <w:p w14:paraId="7A050DD9" w14:textId="7117F8A6" w:rsidR="004A4FB2" w:rsidRPr="008C0EE5" w:rsidRDefault="008A1A69" w:rsidP="008C0EE5">
      <w:pPr>
        <w:tabs>
          <w:tab w:val="left" w:pos="720"/>
        </w:tabs>
        <w:spacing w:before="120" w:after="120"/>
        <w:ind w:left="567"/>
        <w:jc w:val="both"/>
        <w:rPr>
          <w:color w:val="000000" w:themeColor="text1"/>
          <w:sz w:val="24"/>
          <w:szCs w:val="24"/>
        </w:rPr>
      </w:pPr>
      <w:r w:rsidRPr="002C2C08">
        <w:rPr>
          <w:color w:val="000000" w:themeColor="text1"/>
          <w:sz w:val="24"/>
          <w:szCs w:val="24"/>
        </w:rPr>
        <w:t xml:space="preserve">- </w:t>
      </w:r>
      <w:r w:rsidR="004A4FB2" w:rsidRPr="002C2C08">
        <w:rPr>
          <w:color w:val="000000" w:themeColor="text1"/>
          <w:sz w:val="24"/>
          <w:szCs w:val="24"/>
        </w:rPr>
        <w:t>podając uzasadnienie faktyczne i prawne.</w:t>
      </w:r>
    </w:p>
    <w:p w14:paraId="779254D7" w14:textId="7F4A9D87" w:rsidR="004A4FB2" w:rsidRPr="008C0EE5" w:rsidRDefault="004A4FB2" w:rsidP="008C0EE5">
      <w:pPr>
        <w:spacing w:before="120" w:after="120"/>
        <w:ind w:left="567" w:hanging="567"/>
        <w:jc w:val="both"/>
        <w:rPr>
          <w:color w:val="000000" w:themeColor="text1"/>
          <w:sz w:val="24"/>
          <w:szCs w:val="24"/>
        </w:rPr>
      </w:pPr>
      <w:r w:rsidRPr="008C0EE5">
        <w:rPr>
          <w:color w:val="000000" w:themeColor="text1"/>
          <w:sz w:val="24"/>
          <w:szCs w:val="24"/>
        </w:rPr>
        <w:t>1</w:t>
      </w:r>
      <w:r w:rsidR="003D622B" w:rsidRPr="008C0EE5">
        <w:rPr>
          <w:color w:val="000000" w:themeColor="text1"/>
          <w:sz w:val="24"/>
          <w:szCs w:val="24"/>
        </w:rPr>
        <w:t>5</w:t>
      </w:r>
      <w:r w:rsidRPr="008C0EE5">
        <w:rPr>
          <w:color w:val="000000" w:themeColor="text1"/>
          <w:sz w:val="24"/>
          <w:szCs w:val="24"/>
        </w:rPr>
        <w:t>.2</w:t>
      </w:r>
      <w:r w:rsidRPr="008C0EE5">
        <w:rPr>
          <w:color w:val="000000" w:themeColor="text1"/>
          <w:sz w:val="24"/>
          <w:szCs w:val="24"/>
        </w:rPr>
        <w:tab/>
        <w:t xml:space="preserve">Zamawiający udostępnia informacje, o których mowa w pkt </w:t>
      </w:r>
      <w:r w:rsidR="005718E8" w:rsidRPr="008C0EE5">
        <w:rPr>
          <w:color w:val="000000" w:themeColor="text1"/>
          <w:sz w:val="24"/>
          <w:szCs w:val="24"/>
        </w:rPr>
        <w:t>15</w:t>
      </w:r>
      <w:r w:rsidRPr="008C0EE5">
        <w:rPr>
          <w:color w:val="000000" w:themeColor="text1"/>
          <w:sz w:val="24"/>
          <w:szCs w:val="24"/>
        </w:rPr>
        <w:t xml:space="preserve">.1.1, </w:t>
      </w:r>
      <w:r w:rsidR="005718E8" w:rsidRPr="008C0EE5">
        <w:rPr>
          <w:color w:val="000000" w:themeColor="text1"/>
          <w:sz w:val="24"/>
          <w:szCs w:val="24"/>
        </w:rPr>
        <w:t>15</w:t>
      </w:r>
      <w:r w:rsidRPr="008C0EE5">
        <w:rPr>
          <w:color w:val="000000" w:themeColor="text1"/>
          <w:sz w:val="24"/>
          <w:szCs w:val="24"/>
        </w:rPr>
        <w:t>.1.4 na stronie internetowej, z zastrzeżeniem art. 92 ust. 3 ustawy.</w:t>
      </w:r>
    </w:p>
    <w:p w14:paraId="21A6FE06" w14:textId="39DC3BED" w:rsidR="003C3653" w:rsidRPr="008C0EE5" w:rsidRDefault="00017D3E" w:rsidP="008C0EE5">
      <w:pPr>
        <w:tabs>
          <w:tab w:val="left" w:pos="540"/>
        </w:tabs>
        <w:spacing w:before="120" w:after="120"/>
        <w:ind w:left="567" w:hanging="567"/>
        <w:jc w:val="both"/>
        <w:rPr>
          <w:color w:val="000000" w:themeColor="text1"/>
          <w:sz w:val="24"/>
          <w:szCs w:val="24"/>
        </w:rPr>
      </w:pPr>
      <w:r w:rsidRPr="008C0EE5">
        <w:rPr>
          <w:color w:val="000000" w:themeColor="text1"/>
          <w:sz w:val="24"/>
          <w:szCs w:val="24"/>
        </w:rPr>
        <w:t>1</w:t>
      </w:r>
      <w:r w:rsidR="003D622B" w:rsidRPr="008C0EE5">
        <w:rPr>
          <w:color w:val="000000" w:themeColor="text1"/>
          <w:sz w:val="24"/>
          <w:szCs w:val="24"/>
        </w:rPr>
        <w:t>5</w:t>
      </w:r>
      <w:r w:rsidRPr="008C0EE5">
        <w:rPr>
          <w:color w:val="000000" w:themeColor="text1"/>
          <w:sz w:val="24"/>
          <w:szCs w:val="24"/>
        </w:rPr>
        <w:t xml:space="preserve">.3 Zawarcie umowy z wybranym wykonawcą nastąpi w budynku zamawiającego zlokalizowanym w Krakowie przy ul. </w:t>
      </w:r>
      <w:proofErr w:type="spellStart"/>
      <w:r w:rsidR="00703514" w:rsidRPr="008C0EE5">
        <w:rPr>
          <w:color w:val="000000" w:themeColor="text1"/>
          <w:sz w:val="24"/>
          <w:szCs w:val="24"/>
        </w:rPr>
        <w:t>Ogłęczyzna</w:t>
      </w:r>
      <w:proofErr w:type="spellEnd"/>
      <w:r w:rsidR="00703514" w:rsidRPr="008C0EE5">
        <w:rPr>
          <w:color w:val="000000" w:themeColor="text1"/>
          <w:sz w:val="24"/>
          <w:szCs w:val="24"/>
        </w:rPr>
        <w:t xml:space="preserve"> 20</w:t>
      </w:r>
      <w:r w:rsidRPr="008C0EE5">
        <w:rPr>
          <w:color w:val="000000" w:themeColor="text1"/>
          <w:sz w:val="24"/>
          <w:szCs w:val="24"/>
        </w:rPr>
        <w:t xml:space="preserve">. Wybrany wykonawca zostanie powiadomiony </w:t>
      </w:r>
      <w:r w:rsidR="00571030" w:rsidRPr="008C0EE5">
        <w:rPr>
          <w:color w:val="000000" w:themeColor="text1"/>
          <w:sz w:val="24"/>
          <w:szCs w:val="24"/>
        </w:rPr>
        <w:t xml:space="preserve">pocztą elektroniczną </w:t>
      </w:r>
      <w:r w:rsidRPr="008C0EE5">
        <w:rPr>
          <w:color w:val="000000" w:themeColor="text1"/>
          <w:sz w:val="24"/>
          <w:szCs w:val="24"/>
        </w:rPr>
        <w:t xml:space="preserve">o terminie zawarcia umowy, jak również o ewentualnych dodatkowych formalnościach, jakie powinny zostać dopełnione w celu zawarcia umowy. W przypadku, gdy wykonawca nie będzie mógł zawrzeć umowy w miejscu określonym na wstępie niniejszego punktu, umowa zostanie przesłana, na adres wskazany w ofercie. W powyższej sytuacji wykonawca zobowiązany będzie do podpisania umowy w obecności notariusza, a fakt ten musi zostać notarialnie poświadczony. Następnie wykonawca zobowiązany będzie do </w:t>
      </w:r>
      <w:r w:rsidR="00E702E3">
        <w:rPr>
          <w:color w:val="000000" w:themeColor="text1"/>
          <w:sz w:val="24"/>
          <w:szCs w:val="24"/>
        </w:rPr>
        <w:t xml:space="preserve">dostarczenia </w:t>
      </w:r>
      <w:r w:rsidRPr="008C0EE5">
        <w:rPr>
          <w:color w:val="000000" w:themeColor="text1"/>
          <w:sz w:val="24"/>
          <w:szCs w:val="24"/>
        </w:rPr>
        <w:t>wszystkich egzemplarzy umowy podpisanej w powyższy sposób do zamawiającego</w:t>
      </w:r>
      <w:r w:rsidR="00E702E3">
        <w:rPr>
          <w:color w:val="000000" w:themeColor="text1"/>
          <w:sz w:val="24"/>
          <w:szCs w:val="24"/>
        </w:rPr>
        <w:t xml:space="preserve">, w terminie </w:t>
      </w:r>
      <w:r w:rsidR="0048615F">
        <w:rPr>
          <w:color w:val="000000" w:themeColor="text1"/>
          <w:sz w:val="24"/>
          <w:szCs w:val="24"/>
        </w:rPr>
        <w:t>7</w:t>
      </w:r>
      <w:r w:rsidR="00E702E3">
        <w:rPr>
          <w:color w:val="000000" w:themeColor="text1"/>
          <w:sz w:val="24"/>
          <w:szCs w:val="24"/>
        </w:rPr>
        <w:t xml:space="preserve"> dni od dnia</w:t>
      </w:r>
      <w:r w:rsidR="00761C75">
        <w:rPr>
          <w:color w:val="000000" w:themeColor="text1"/>
          <w:sz w:val="24"/>
          <w:szCs w:val="24"/>
        </w:rPr>
        <w:t xml:space="preserve"> otrzymania od </w:t>
      </w:r>
      <w:proofErr w:type="spellStart"/>
      <w:r w:rsidR="00761C75">
        <w:rPr>
          <w:color w:val="000000" w:themeColor="text1"/>
          <w:sz w:val="24"/>
          <w:szCs w:val="24"/>
        </w:rPr>
        <w:t>z</w:t>
      </w:r>
      <w:r w:rsidR="00E702E3">
        <w:rPr>
          <w:color w:val="000000" w:themeColor="text1"/>
          <w:sz w:val="24"/>
          <w:szCs w:val="24"/>
        </w:rPr>
        <w:t>amawiajacego</w:t>
      </w:r>
      <w:proofErr w:type="spellEnd"/>
      <w:r w:rsidR="00E702E3">
        <w:rPr>
          <w:color w:val="000000" w:themeColor="text1"/>
          <w:sz w:val="24"/>
          <w:szCs w:val="24"/>
        </w:rPr>
        <w:t xml:space="preserve"> umowy. Brak otrzymania </w:t>
      </w:r>
      <w:r w:rsidR="00761C75">
        <w:rPr>
          <w:color w:val="000000" w:themeColor="text1"/>
          <w:sz w:val="24"/>
          <w:szCs w:val="24"/>
        </w:rPr>
        <w:t xml:space="preserve">przez </w:t>
      </w:r>
      <w:proofErr w:type="spellStart"/>
      <w:r w:rsidR="00761C75">
        <w:rPr>
          <w:color w:val="000000" w:themeColor="text1"/>
          <w:sz w:val="24"/>
          <w:szCs w:val="24"/>
        </w:rPr>
        <w:t>z</w:t>
      </w:r>
      <w:r w:rsidR="000F4361">
        <w:rPr>
          <w:color w:val="000000" w:themeColor="text1"/>
          <w:sz w:val="24"/>
          <w:szCs w:val="24"/>
        </w:rPr>
        <w:t>amawijaacego</w:t>
      </w:r>
      <w:proofErr w:type="spellEnd"/>
      <w:r w:rsidR="000F4361">
        <w:rPr>
          <w:color w:val="000000" w:themeColor="text1"/>
          <w:sz w:val="24"/>
          <w:szCs w:val="24"/>
        </w:rPr>
        <w:t xml:space="preserve"> </w:t>
      </w:r>
      <w:r w:rsidR="00E702E3">
        <w:rPr>
          <w:color w:val="000000" w:themeColor="text1"/>
          <w:sz w:val="24"/>
          <w:szCs w:val="24"/>
        </w:rPr>
        <w:t xml:space="preserve">podpisanej </w:t>
      </w:r>
      <w:r w:rsidR="000F4361">
        <w:rPr>
          <w:color w:val="000000" w:themeColor="text1"/>
          <w:sz w:val="24"/>
          <w:szCs w:val="24"/>
        </w:rPr>
        <w:t xml:space="preserve">przez </w:t>
      </w:r>
      <w:proofErr w:type="spellStart"/>
      <w:r w:rsidR="00761C75">
        <w:rPr>
          <w:color w:val="000000" w:themeColor="text1"/>
          <w:sz w:val="24"/>
          <w:szCs w:val="24"/>
        </w:rPr>
        <w:t>w</w:t>
      </w:r>
      <w:r w:rsidR="000F4361">
        <w:rPr>
          <w:color w:val="000000" w:themeColor="text1"/>
          <w:sz w:val="24"/>
          <w:szCs w:val="24"/>
        </w:rPr>
        <w:t>ykonawce</w:t>
      </w:r>
      <w:proofErr w:type="spellEnd"/>
      <w:r w:rsidR="000F4361">
        <w:rPr>
          <w:color w:val="000000" w:themeColor="text1"/>
          <w:sz w:val="24"/>
          <w:szCs w:val="24"/>
        </w:rPr>
        <w:t xml:space="preserve"> </w:t>
      </w:r>
      <w:r w:rsidR="00E702E3">
        <w:rPr>
          <w:color w:val="000000" w:themeColor="text1"/>
          <w:sz w:val="24"/>
          <w:szCs w:val="24"/>
        </w:rPr>
        <w:t>umowy w powyższym terminie</w:t>
      </w:r>
      <w:r w:rsidR="000F4361">
        <w:rPr>
          <w:color w:val="000000" w:themeColor="text1"/>
          <w:sz w:val="24"/>
          <w:szCs w:val="24"/>
        </w:rPr>
        <w:t xml:space="preserve"> </w:t>
      </w:r>
      <w:r w:rsidR="000F4361">
        <w:rPr>
          <w:color w:val="000000"/>
          <w:sz w:val="24"/>
          <w:szCs w:val="24"/>
        </w:rPr>
        <w:t>zostanie potraktowane jako uchylanie się od zawarcia umowy przez wykonawcę. W takim przypadku, zgodnie z art.94 ust. 3 ustawy zamawiający będzie mógł wybrać ofertę najkorzystniejszą spośród pozostałych ofert bez przeprowadzania ich ponownego badania i oceny</w:t>
      </w:r>
      <w:r w:rsidR="00E702E3">
        <w:rPr>
          <w:color w:val="000000" w:themeColor="text1"/>
          <w:sz w:val="24"/>
          <w:szCs w:val="24"/>
        </w:rPr>
        <w:t>.</w:t>
      </w:r>
      <w:r w:rsidRPr="008C0EE5">
        <w:rPr>
          <w:color w:val="000000" w:themeColor="text1"/>
          <w:sz w:val="24"/>
          <w:szCs w:val="24"/>
        </w:rPr>
        <w:t xml:space="preserve"> Zamawiający, po podpisaniu umowy, prześle wykonawcy jeden jej egzemplarz</w:t>
      </w:r>
      <w:r w:rsidR="00CE66F0" w:rsidRPr="008C0EE5">
        <w:rPr>
          <w:color w:val="000000" w:themeColor="text1"/>
          <w:sz w:val="24"/>
          <w:szCs w:val="24"/>
        </w:rPr>
        <w:t>.</w:t>
      </w:r>
    </w:p>
    <w:p w14:paraId="21A6FE0D" w14:textId="3D06B574" w:rsidR="00E66AE4" w:rsidRPr="008C0EE5" w:rsidRDefault="00E66AE4" w:rsidP="008C0EE5">
      <w:pPr>
        <w:autoSpaceDE w:val="0"/>
        <w:autoSpaceDN w:val="0"/>
        <w:adjustRightInd w:val="0"/>
        <w:spacing w:before="120" w:after="120"/>
        <w:jc w:val="both"/>
        <w:rPr>
          <w:color w:val="000000" w:themeColor="text1"/>
          <w:sz w:val="24"/>
          <w:szCs w:val="24"/>
        </w:rPr>
      </w:pPr>
      <w:r w:rsidRPr="008C0EE5">
        <w:rPr>
          <w:b/>
          <w:color w:val="000000" w:themeColor="text1"/>
          <w:sz w:val="24"/>
          <w:szCs w:val="24"/>
        </w:rPr>
        <w:lastRenderedPageBreak/>
        <w:t>1</w:t>
      </w:r>
      <w:r w:rsidR="003D622B" w:rsidRPr="008C0EE5">
        <w:rPr>
          <w:b/>
          <w:color w:val="000000" w:themeColor="text1"/>
          <w:sz w:val="24"/>
          <w:szCs w:val="24"/>
        </w:rPr>
        <w:t>6</w:t>
      </w:r>
      <w:r w:rsidRPr="008C0EE5">
        <w:rPr>
          <w:b/>
          <w:color w:val="000000" w:themeColor="text1"/>
          <w:sz w:val="24"/>
          <w:szCs w:val="24"/>
        </w:rPr>
        <w:t xml:space="preserve">. </w:t>
      </w:r>
      <w:r w:rsidRPr="008C0EE5">
        <w:rPr>
          <w:b/>
          <w:color w:val="000000" w:themeColor="text1"/>
          <w:sz w:val="24"/>
          <w:szCs w:val="24"/>
          <w:u w:val="single"/>
        </w:rPr>
        <w:t>Zmiana oferty, wycofanie oferty.</w:t>
      </w:r>
    </w:p>
    <w:p w14:paraId="21A6FE0E" w14:textId="456BE839" w:rsidR="00E66AE4" w:rsidRPr="008C0EE5" w:rsidRDefault="00E66AE4" w:rsidP="008C0EE5">
      <w:pPr>
        <w:spacing w:before="120" w:after="120"/>
        <w:ind w:left="567" w:hanging="567"/>
        <w:jc w:val="both"/>
        <w:rPr>
          <w:color w:val="000000" w:themeColor="text1"/>
          <w:sz w:val="24"/>
          <w:szCs w:val="24"/>
        </w:rPr>
      </w:pPr>
      <w:r w:rsidRPr="008C0EE5">
        <w:rPr>
          <w:color w:val="000000" w:themeColor="text1"/>
          <w:sz w:val="24"/>
          <w:szCs w:val="24"/>
        </w:rPr>
        <w:t>1</w:t>
      </w:r>
      <w:r w:rsidR="003D622B" w:rsidRPr="008C0EE5">
        <w:rPr>
          <w:color w:val="000000" w:themeColor="text1"/>
          <w:sz w:val="24"/>
          <w:szCs w:val="24"/>
        </w:rPr>
        <w:t>6</w:t>
      </w:r>
      <w:r w:rsidRPr="008C0EE5">
        <w:rPr>
          <w:color w:val="000000" w:themeColor="text1"/>
          <w:sz w:val="24"/>
          <w:szCs w:val="24"/>
        </w:rPr>
        <w:t>.1 Wykonawca może wprowadzić zmiany lub wycofać złożoną ofertę pod warunkiem, że zamawiający otrzyma pisemne powiadomienie o wprowadzeniu zmian lub wycofaniu oferty przed upływem terminu składania ofert.</w:t>
      </w:r>
    </w:p>
    <w:p w14:paraId="21A6FE0F" w14:textId="57B8BEAD" w:rsidR="00E66AE4" w:rsidRPr="008C0EE5" w:rsidRDefault="00E66AE4" w:rsidP="008C0EE5">
      <w:pPr>
        <w:spacing w:before="120" w:after="120"/>
        <w:ind w:left="567" w:hanging="567"/>
        <w:jc w:val="both"/>
        <w:rPr>
          <w:color w:val="000000" w:themeColor="text1"/>
          <w:sz w:val="24"/>
          <w:szCs w:val="24"/>
        </w:rPr>
      </w:pPr>
      <w:r w:rsidRPr="008C0EE5">
        <w:rPr>
          <w:color w:val="000000" w:themeColor="text1"/>
          <w:sz w:val="24"/>
          <w:szCs w:val="24"/>
        </w:rPr>
        <w:t>1</w:t>
      </w:r>
      <w:r w:rsidR="003D622B" w:rsidRPr="008C0EE5">
        <w:rPr>
          <w:color w:val="000000" w:themeColor="text1"/>
          <w:sz w:val="24"/>
          <w:szCs w:val="24"/>
        </w:rPr>
        <w:t>6</w:t>
      </w:r>
      <w:r w:rsidRPr="008C0EE5">
        <w:rPr>
          <w:color w:val="000000" w:themeColor="text1"/>
          <w:sz w:val="24"/>
          <w:szCs w:val="24"/>
        </w:rPr>
        <w:t xml:space="preserve">.2 Zmiany dokonuje się przez złożenie oferty w zmienionym zakresie, która musi odpowiadać wszystkim zasadom niniejszej specyfikacji, a koperta dodatkowo musi być oznaczona napisem ZMIANA. </w:t>
      </w:r>
    </w:p>
    <w:p w14:paraId="21A6FE10" w14:textId="443B7C56" w:rsidR="00E66AE4" w:rsidRPr="008C0EE5" w:rsidRDefault="003D622B" w:rsidP="008C0EE5">
      <w:pPr>
        <w:spacing w:before="120" w:after="120"/>
        <w:ind w:left="567" w:hanging="567"/>
        <w:jc w:val="both"/>
        <w:rPr>
          <w:color w:val="000000" w:themeColor="text1"/>
          <w:sz w:val="24"/>
          <w:szCs w:val="24"/>
        </w:rPr>
      </w:pPr>
      <w:r w:rsidRPr="008C0EE5">
        <w:rPr>
          <w:color w:val="000000" w:themeColor="text1"/>
          <w:sz w:val="24"/>
          <w:szCs w:val="24"/>
        </w:rPr>
        <w:t>16</w:t>
      </w:r>
      <w:r w:rsidR="00E66AE4" w:rsidRPr="008C0EE5">
        <w:rPr>
          <w:color w:val="000000" w:themeColor="text1"/>
          <w:sz w:val="24"/>
          <w:szCs w:val="24"/>
        </w:rPr>
        <w:t>.3 Koperta zawierająca informację o wycofaniu ma być oznaczona napisem WYCOFANIE. Koperta z ofertą, której dotyczy wycofanie nie będzie otwierana.</w:t>
      </w:r>
    </w:p>
    <w:p w14:paraId="21A6FE11" w14:textId="391DCB68" w:rsidR="00E66AE4" w:rsidRPr="008C0EE5" w:rsidRDefault="00E66AE4" w:rsidP="008C0EE5">
      <w:pPr>
        <w:spacing w:before="120" w:after="120"/>
        <w:ind w:left="567" w:hanging="567"/>
        <w:jc w:val="both"/>
        <w:rPr>
          <w:color w:val="000000" w:themeColor="text1"/>
          <w:sz w:val="24"/>
          <w:szCs w:val="24"/>
        </w:rPr>
      </w:pPr>
      <w:r w:rsidRPr="008C0EE5">
        <w:rPr>
          <w:color w:val="000000" w:themeColor="text1"/>
          <w:sz w:val="24"/>
          <w:szCs w:val="24"/>
        </w:rPr>
        <w:t>1</w:t>
      </w:r>
      <w:r w:rsidR="003D622B" w:rsidRPr="008C0EE5">
        <w:rPr>
          <w:color w:val="000000" w:themeColor="text1"/>
          <w:sz w:val="24"/>
          <w:szCs w:val="24"/>
        </w:rPr>
        <w:t>6</w:t>
      </w:r>
      <w:r w:rsidRPr="008C0EE5">
        <w:rPr>
          <w:color w:val="000000" w:themeColor="text1"/>
          <w:sz w:val="24"/>
          <w:szCs w:val="24"/>
        </w:rPr>
        <w:t>.4 Podczas otwarcia ofert, koperty oznaczone jako WYCOFANIE lub ZMIANA zostaną otwarte w pierwszej kolejności.</w:t>
      </w:r>
    </w:p>
    <w:p w14:paraId="21A6FE12" w14:textId="560D2455" w:rsidR="00E66AE4" w:rsidRPr="008C0EE5" w:rsidRDefault="00E66AE4" w:rsidP="008C0EE5">
      <w:pPr>
        <w:tabs>
          <w:tab w:val="left" w:pos="426"/>
        </w:tabs>
        <w:spacing w:before="120" w:after="120"/>
        <w:ind w:left="426" w:hanging="426"/>
        <w:jc w:val="both"/>
        <w:rPr>
          <w:color w:val="000000" w:themeColor="text1"/>
          <w:position w:val="2"/>
          <w:sz w:val="24"/>
          <w:szCs w:val="24"/>
        </w:rPr>
      </w:pPr>
      <w:r w:rsidRPr="008C0EE5">
        <w:rPr>
          <w:color w:val="000000" w:themeColor="text1"/>
          <w:sz w:val="24"/>
          <w:szCs w:val="24"/>
        </w:rPr>
        <w:t>1</w:t>
      </w:r>
      <w:r w:rsidR="003D622B" w:rsidRPr="008C0EE5">
        <w:rPr>
          <w:color w:val="000000" w:themeColor="text1"/>
          <w:sz w:val="24"/>
          <w:szCs w:val="24"/>
        </w:rPr>
        <w:t>6</w:t>
      </w:r>
      <w:r w:rsidRPr="008C0EE5">
        <w:rPr>
          <w:color w:val="000000" w:themeColor="text1"/>
          <w:sz w:val="24"/>
          <w:szCs w:val="24"/>
        </w:rPr>
        <w:t xml:space="preserve">.5 Wycofania lub zmiany dokonuje się na wniosek wykonawcy złożony zamawiającemu z zastrzeżeniem </w:t>
      </w:r>
      <w:r w:rsidR="00D16EE3" w:rsidRPr="008C0EE5">
        <w:rPr>
          <w:color w:val="000000" w:themeColor="text1"/>
          <w:sz w:val="24"/>
          <w:szCs w:val="24"/>
        </w:rPr>
        <w:br/>
      </w:r>
      <w:r w:rsidRPr="008C0EE5">
        <w:rPr>
          <w:color w:val="000000" w:themeColor="text1"/>
          <w:sz w:val="24"/>
          <w:szCs w:val="24"/>
        </w:rPr>
        <w:t xml:space="preserve">pkt </w:t>
      </w:r>
      <w:r w:rsidR="007A2967" w:rsidRPr="008C0EE5">
        <w:rPr>
          <w:color w:val="000000" w:themeColor="text1"/>
          <w:sz w:val="24"/>
          <w:szCs w:val="24"/>
        </w:rPr>
        <w:t>1</w:t>
      </w:r>
      <w:r w:rsidR="003D622B" w:rsidRPr="008C0EE5">
        <w:rPr>
          <w:color w:val="000000" w:themeColor="text1"/>
          <w:sz w:val="24"/>
          <w:szCs w:val="24"/>
        </w:rPr>
        <w:t>6</w:t>
      </w:r>
      <w:r w:rsidRPr="008C0EE5">
        <w:rPr>
          <w:color w:val="000000" w:themeColor="text1"/>
          <w:sz w:val="24"/>
          <w:szCs w:val="24"/>
        </w:rPr>
        <w:t>.1, podpisany przez osoby/ę uprawnione/ą do jego reprezentowania, co w przypadku wykonawców nie będących osobami fizycznymi winno być udokumentowane odpisem z właściwego rejestru doręczonym wraz z wnioskiem. W przypadku, gdy wniosek jest podpisany przez osoby/ę nie wskazane/ą w załączonym odpisie z właściwego rejestru, wymagane jest przedstawienie stosownych/ego pełnomocnictw</w:t>
      </w:r>
      <w:r w:rsidRPr="008C0EE5">
        <w:rPr>
          <w:color w:val="000000" w:themeColor="text1"/>
          <w:position w:val="2"/>
          <w:sz w:val="24"/>
          <w:szCs w:val="24"/>
        </w:rPr>
        <w:t>/a w formie wymaganej dla pełnomocnictwa, określonej w pkt 7.</w:t>
      </w:r>
      <w:r w:rsidR="00625B3F" w:rsidRPr="008C0EE5">
        <w:rPr>
          <w:color w:val="000000" w:themeColor="text1"/>
          <w:position w:val="2"/>
          <w:sz w:val="24"/>
          <w:szCs w:val="24"/>
        </w:rPr>
        <w:t>1</w:t>
      </w:r>
      <w:r w:rsidRPr="008C0EE5">
        <w:rPr>
          <w:color w:val="000000" w:themeColor="text1"/>
          <w:position w:val="2"/>
          <w:sz w:val="24"/>
          <w:szCs w:val="24"/>
        </w:rPr>
        <w:t>.</w:t>
      </w:r>
      <w:r w:rsidR="00625B3F" w:rsidRPr="008C0EE5">
        <w:rPr>
          <w:color w:val="000000" w:themeColor="text1"/>
          <w:position w:val="2"/>
          <w:sz w:val="24"/>
          <w:szCs w:val="24"/>
        </w:rPr>
        <w:t>2</w:t>
      </w:r>
      <w:r w:rsidRPr="008C0EE5">
        <w:rPr>
          <w:color w:val="000000" w:themeColor="text1"/>
          <w:position w:val="2"/>
          <w:sz w:val="24"/>
          <w:szCs w:val="24"/>
        </w:rPr>
        <w:t>.</w:t>
      </w:r>
      <w:r w:rsidR="00752257" w:rsidRPr="008C0EE5">
        <w:rPr>
          <w:color w:val="000000" w:themeColor="text1"/>
          <w:position w:val="2"/>
          <w:sz w:val="24"/>
          <w:szCs w:val="24"/>
        </w:rPr>
        <w:t xml:space="preserve"> </w:t>
      </w:r>
    </w:p>
    <w:p w14:paraId="21A6FE18" w14:textId="5767474C" w:rsidR="00E66AE4" w:rsidRPr="008C0EE5" w:rsidRDefault="004A4FB2" w:rsidP="008C0EE5">
      <w:pPr>
        <w:tabs>
          <w:tab w:val="left" w:pos="426"/>
        </w:tabs>
        <w:spacing w:before="120" w:after="120"/>
        <w:jc w:val="both"/>
        <w:rPr>
          <w:color w:val="000000" w:themeColor="text1"/>
          <w:sz w:val="24"/>
          <w:szCs w:val="24"/>
        </w:rPr>
      </w:pPr>
      <w:r w:rsidRPr="008C0EE5">
        <w:rPr>
          <w:b/>
          <w:color w:val="000000" w:themeColor="text1"/>
          <w:sz w:val="24"/>
          <w:szCs w:val="24"/>
        </w:rPr>
        <w:t>1</w:t>
      </w:r>
      <w:r w:rsidR="001C7FF8" w:rsidRPr="008C0EE5">
        <w:rPr>
          <w:b/>
          <w:color w:val="000000" w:themeColor="text1"/>
          <w:sz w:val="24"/>
          <w:szCs w:val="24"/>
        </w:rPr>
        <w:t>7</w:t>
      </w:r>
      <w:r w:rsidR="00E66AE4" w:rsidRPr="008C0EE5">
        <w:rPr>
          <w:b/>
          <w:color w:val="000000" w:themeColor="text1"/>
          <w:sz w:val="24"/>
          <w:szCs w:val="24"/>
        </w:rPr>
        <w:t>.</w:t>
      </w:r>
      <w:r w:rsidR="00C91D19" w:rsidRPr="008C0EE5">
        <w:rPr>
          <w:b/>
          <w:color w:val="000000" w:themeColor="text1"/>
          <w:sz w:val="24"/>
          <w:szCs w:val="24"/>
        </w:rPr>
        <w:tab/>
      </w:r>
      <w:r w:rsidR="00E66AE4" w:rsidRPr="008C0EE5">
        <w:rPr>
          <w:b/>
          <w:color w:val="000000" w:themeColor="text1"/>
          <w:sz w:val="24"/>
          <w:szCs w:val="24"/>
          <w:u w:val="single"/>
        </w:rPr>
        <w:t>Wzór umowy</w:t>
      </w:r>
    </w:p>
    <w:p w14:paraId="2AF687D2" w14:textId="15F8F18B" w:rsidR="00C778EF" w:rsidRPr="008C0EE5" w:rsidRDefault="00C778EF" w:rsidP="008C0EE5">
      <w:pPr>
        <w:keepNext/>
        <w:tabs>
          <w:tab w:val="left" w:pos="142"/>
          <w:tab w:val="left" w:pos="567"/>
        </w:tabs>
        <w:spacing w:before="120" w:after="120"/>
        <w:jc w:val="both"/>
        <w:outlineLvl w:val="0"/>
        <w:rPr>
          <w:color w:val="000000" w:themeColor="text1"/>
          <w:sz w:val="24"/>
          <w:szCs w:val="24"/>
        </w:rPr>
      </w:pPr>
      <w:r w:rsidRPr="008C0EE5">
        <w:rPr>
          <w:color w:val="000000" w:themeColor="text1"/>
          <w:sz w:val="24"/>
          <w:szCs w:val="24"/>
        </w:rPr>
        <w:t>17.1</w:t>
      </w:r>
      <w:r w:rsidRPr="008C0EE5">
        <w:rPr>
          <w:color w:val="000000" w:themeColor="text1"/>
          <w:sz w:val="24"/>
          <w:szCs w:val="24"/>
        </w:rPr>
        <w:tab/>
        <w:t xml:space="preserve">Wzór umowy stanowi </w:t>
      </w:r>
      <w:r w:rsidRPr="008C0EE5">
        <w:rPr>
          <w:b/>
          <w:color w:val="000000" w:themeColor="text1"/>
          <w:sz w:val="24"/>
          <w:szCs w:val="24"/>
        </w:rPr>
        <w:t>załącznik nr 2</w:t>
      </w:r>
      <w:r w:rsidRPr="008C0EE5">
        <w:rPr>
          <w:color w:val="000000" w:themeColor="text1"/>
          <w:sz w:val="24"/>
          <w:szCs w:val="24"/>
        </w:rPr>
        <w:t xml:space="preserve"> do specyfikacji. </w:t>
      </w:r>
    </w:p>
    <w:p w14:paraId="4EC54A05" w14:textId="77777777" w:rsidR="00C778EF" w:rsidRPr="008C0EE5" w:rsidRDefault="00C778EF" w:rsidP="008C0EE5">
      <w:pPr>
        <w:keepNext/>
        <w:tabs>
          <w:tab w:val="left" w:pos="142"/>
          <w:tab w:val="left" w:pos="567"/>
        </w:tabs>
        <w:spacing w:before="120" w:after="120"/>
        <w:ind w:left="567" w:hanging="567"/>
        <w:jc w:val="both"/>
        <w:outlineLvl w:val="0"/>
        <w:rPr>
          <w:color w:val="000000" w:themeColor="text1"/>
          <w:sz w:val="24"/>
          <w:szCs w:val="24"/>
        </w:rPr>
      </w:pPr>
      <w:r w:rsidRPr="008C0EE5">
        <w:rPr>
          <w:color w:val="000000" w:themeColor="text1"/>
          <w:sz w:val="24"/>
          <w:szCs w:val="24"/>
        </w:rPr>
        <w:t>17.2</w:t>
      </w:r>
      <w:r w:rsidRPr="008C0EE5">
        <w:rPr>
          <w:color w:val="000000" w:themeColor="text1"/>
          <w:sz w:val="24"/>
          <w:szCs w:val="24"/>
        </w:rPr>
        <w:tab/>
        <w:t xml:space="preserve">Zamawiający wymaga zawarcia umowy na warunkach określonych we wzorze umowy oraz określonych w niniejszej specyfikacji. </w:t>
      </w:r>
    </w:p>
    <w:p w14:paraId="01B58DA4" w14:textId="77777777" w:rsidR="00C778EF" w:rsidRPr="008C0EE5" w:rsidRDefault="00C778EF" w:rsidP="008C0EE5">
      <w:pPr>
        <w:keepNext/>
        <w:tabs>
          <w:tab w:val="left" w:pos="142"/>
          <w:tab w:val="left" w:pos="567"/>
        </w:tabs>
        <w:spacing w:before="120" w:after="120"/>
        <w:ind w:left="567" w:hanging="567"/>
        <w:jc w:val="both"/>
        <w:outlineLvl w:val="0"/>
        <w:rPr>
          <w:color w:val="000000" w:themeColor="text1"/>
          <w:sz w:val="24"/>
          <w:szCs w:val="24"/>
        </w:rPr>
      </w:pPr>
      <w:r w:rsidRPr="008C0EE5">
        <w:rPr>
          <w:color w:val="000000" w:themeColor="text1"/>
          <w:sz w:val="24"/>
          <w:szCs w:val="24"/>
        </w:rPr>
        <w:t>17.3</w:t>
      </w:r>
      <w:r w:rsidRPr="008C0EE5">
        <w:rPr>
          <w:color w:val="000000" w:themeColor="text1"/>
          <w:sz w:val="24"/>
          <w:szCs w:val="24"/>
        </w:rPr>
        <w:tab/>
        <w:t>Zamawiający przewiduje możliwość dokonania zmian umowy na warunkach i w przypadkach określonych we wzorze umowy.</w:t>
      </w:r>
    </w:p>
    <w:p w14:paraId="21A6FE1C" w14:textId="689D9DBB" w:rsidR="00E66AE4" w:rsidRPr="008C0EE5" w:rsidRDefault="004A4FB2" w:rsidP="008C0EE5">
      <w:pPr>
        <w:tabs>
          <w:tab w:val="left" w:pos="567"/>
        </w:tabs>
        <w:spacing w:before="120" w:after="120"/>
        <w:jc w:val="both"/>
        <w:rPr>
          <w:b/>
          <w:color w:val="000000" w:themeColor="text1"/>
          <w:sz w:val="24"/>
          <w:szCs w:val="24"/>
          <w:u w:val="single"/>
        </w:rPr>
      </w:pPr>
      <w:r w:rsidRPr="008C0EE5">
        <w:rPr>
          <w:b/>
          <w:color w:val="000000" w:themeColor="text1"/>
          <w:sz w:val="24"/>
          <w:szCs w:val="24"/>
        </w:rPr>
        <w:t>1</w:t>
      </w:r>
      <w:r w:rsidR="001C7FF8" w:rsidRPr="008C0EE5">
        <w:rPr>
          <w:b/>
          <w:color w:val="000000" w:themeColor="text1"/>
          <w:sz w:val="24"/>
          <w:szCs w:val="24"/>
        </w:rPr>
        <w:t>8</w:t>
      </w:r>
      <w:r w:rsidR="00E66AE4" w:rsidRPr="008C0EE5">
        <w:rPr>
          <w:b/>
          <w:color w:val="000000" w:themeColor="text1"/>
          <w:sz w:val="24"/>
          <w:szCs w:val="24"/>
        </w:rPr>
        <w:t xml:space="preserve">. </w:t>
      </w:r>
      <w:r w:rsidR="00E66AE4" w:rsidRPr="008C0EE5">
        <w:rPr>
          <w:b/>
          <w:color w:val="000000" w:themeColor="text1"/>
          <w:sz w:val="24"/>
          <w:szCs w:val="24"/>
          <w:u w:val="single"/>
        </w:rPr>
        <w:t>Środki ochrony prawnej.</w:t>
      </w:r>
    </w:p>
    <w:p w14:paraId="21A6FE1D" w14:textId="3BD76584" w:rsidR="00E66AE4" w:rsidRPr="008C0EE5" w:rsidRDefault="004A4FB2" w:rsidP="008C0EE5">
      <w:pPr>
        <w:tabs>
          <w:tab w:val="left" w:pos="720"/>
        </w:tabs>
        <w:spacing w:before="120" w:after="120"/>
        <w:ind w:left="567" w:hanging="567"/>
        <w:jc w:val="both"/>
        <w:rPr>
          <w:color w:val="000000" w:themeColor="text1"/>
          <w:sz w:val="24"/>
          <w:szCs w:val="24"/>
        </w:rPr>
      </w:pPr>
      <w:r w:rsidRPr="008C0EE5">
        <w:rPr>
          <w:color w:val="000000" w:themeColor="text1"/>
          <w:sz w:val="24"/>
          <w:szCs w:val="24"/>
        </w:rPr>
        <w:t>1</w:t>
      </w:r>
      <w:r w:rsidR="001C7FF8" w:rsidRPr="008C0EE5">
        <w:rPr>
          <w:color w:val="000000" w:themeColor="text1"/>
          <w:sz w:val="24"/>
          <w:szCs w:val="24"/>
        </w:rPr>
        <w:t>8</w:t>
      </w:r>
      <w:r w:rsidR="00E66AE4" w:rsidRPr="008C0EE5">
        <w:rPr>
          <w:color w:val="000000" w:themeColor="text1"/>
          <w:sz w:val="24"/>
          <w:szCs w:val="24"/>
        </w:rPr>
        <w:t xml:space="preserve">.1 Wykonawcom, a także innym </w:t>
      </w:r>
      <w:r w:rsidR="00E66AE4" w:rsidRPr="008C0EE5">
        <w:rPr>
          <w:rStyle w:val="txt-new"/>
          <w:color w:val="000000" w:themeColor="text1"/>
          <w:sz w:val="24"/>
          <w:szCs w:val="24"/>
        </w:rPr>
        <w:t>podmiotom wskazanym w ustawie, jeżeli mają lub miały interes w uzyskaniu niniejszego zamówienia oraz poniosły lub mogą ponieść szkodę w</w:t>
      </w:r>
      <w:r w:rsidR="00E66AE4" w:rsidRPr="008C0EE5">
        <w:rPr>
          <w:color w:val="000000" w:themeColor="text1"/>
          <w:sz w:val="24"/>
          <w:szCs w:val="24"/>
        </w:rPr>
        <w:t xml:space="preserve"> wyniku naruszenia przez zamawiającego przepisów ustawy</w:t>
      </w:r>
      <w:r w:rsidR="00E66AE4" w:rsidRPr="008C0EE5">
        <w:rPr>
          <w:rStyle w:val="txt-old"/>
          <w:vanish/>
          <w:color w:val="000000" w:themeColor="text1"/>
          <w:sz w:val="24"/>
          <w:szCs w:val="24"/>
        </w:rPr>
        <w:t xml:space="preserve"> </w:t>
      </w:r>
      <w:r w:rsidR="00E66AE4" w:rsidRPr="008C0EE5">
        <w:rPr>
          <w:color w:val="000000" w:themeColor="text1"/>
          <w:sz w:val="24"/>
          <w:szCs w:val="24"/>
        </w:rPr>
        <w:t xml:space="preserve">przysługują przewidziane w ustawie środki ochrony prawnej, w postaci odwołania i skargi do sądu. </w:t>
      </w:r>
    </w:p>
    <w:p w14:paraId="21A6FE1E" w14:textId="317E3ACC" w:rsidR="00E66AE4" w:rsidRPr="008C0EE5" w:rsidRDefault="004A4FB2" w:rsidP="008C0EE5">
      <w:pPr>
        <w:spacing w:before="120" w:after="120"/>
        <w:ind w:left="567" w:hanging="567"/>
        <w:jc w:val="both"/>
        <w:rPr>
          <w:color w:val="000000" w:themeColor="text1"/>
          <w:sz w:val="24"/>
          <w:szCs w:val="24"/>
        </w:rPr>
      </w:pPr>
      <w:r w:rsidRPr="008C0EE5">
        <w:rPr>
          <w:color w:val="000000" w:themeColor="text1"/>
          <w:sz w:val="24"/>
          <w:szCs w:val="24"/>
        </w:rPr>
        <w:t>1</w:t>
      </w:r>
      <w:r w:rsidR="001C7FF8" w:rsidRPr="008C0EE5">
        <w:rPr>
          <w:color w:val="000000" w:themeColor="text1"/>
          <w:sz w:val="24"/>
          <w:szCs w:val="24"/>
        </w:rPr>
        <w:t>8</w:t>
      </w:r>
      <w:r w:rsidR="00E66AE4" w:rsidRPr="008C0EE5">
        <w:rPr>
          <w:color w:val="000000" w:themeColor="text1"/>
          <w:sz w:val="24"/>
          <w:szCs w:val="24"/>
        </w:rPr>
        <w:t>.2 Szczegółowe zasady wnoszenia środków ochrony prawnej oraz postępowania toczonego wskutek ich wniesienia określa Dział VI ustawy.</w:t>
      </w:r>
    </w:p>
    <w:p w14:paraId="1C54018B" w14:textId="77777777" w:rsidR="0090243B" w:rsidRPr="008C0EE5" w:rsidRDefault="0090243B" w:rsidP="008C0EE5">
      <w:pPr>
        <w:spacing w:before="120" w:after="120"/>
        <w:ind w:left="567" w:hanging="567"/>
        <w:jc w:val="both"/>
        <w:rPr>
          <w:color w:val="000000" w:themeColor="text1"/>
          <w:sz w:val="24"/>
          <w:szCs w:val="24"/>
        </w:rPr>
      </w:pPr>
    </w:p>
    <w:p w14:paraId="4D6CF684" w14:textId="056AF22F" w:rsidR="00040903" w:rsidRPr="008C0EE5" w:rsidRDefault="00040903" w:rsidP="008C0EE5">
      <w:pPr>
        <w:spacing w:before="120" w:after="120"/>
        <w:ind w:left="567" w:hanging="567"/>
        <w:jc w:val="both"/>
        <w:rPr>
          <w:color w:val="000000" w:themeColor="text1"/>
          <w:sz w:val="24"/>
          <w:szCs w:val="24"/>
        </w:rPr>
      </w:pPr>
    </w:p>
    <w:p w14:paraId="4EB89506" w14:textId="77777777" w:rsidR="004E65CE" w:rsidRDefault="004E65CE" w:rsidP="008C0EE5">
      <w:pPr>
        <w:spacing w:before="120" w:after="120"/>
        <w:jc w:val="both"/>
        <w:rPr>
          <w:color w:val="000000" w:themeColor="text1"/>
          <w:position w:val="2"/>
          <w:sz w:val="24"/>
          <w:szCs w:val="24"/>
        </w:rPr>
      </w:pPr>
    </w:p>
    <w:p w14:paraId="6D496BB9" w14:textId="77777777" w:rsidR="00040903" w:rsidRPr="008C0EE5" w:rsidRDefault="00040903" w:rsidP="008C0EE5">
      <w:pPr>
        <w:spacing w:before="120" w:after="120"/>
        <w:jc w:val="both"/>
        <w:rPr>
          <w:color w:val="000000" w:themeColor="text1"/>
          <w:position w:val="2"/>
          <w:sz w:val="24"/>
          <w:szCs w:val="24"/>
        </w:rPr>
      </w:pPr>
      <w:bookmarkStart w:id="0" w:name="_GoBack"/>
      <w:bookmarkEnd w:id="0"/>
    </w:p>
    <w:p w14:paraId="21A6FE26" w14:textId="77777777" w:rsidR="00315147" w:rsidRPr="00D20160" w:rsidRDefault="00315147" w:rsidP="00D20160">
      <w:pPr>
        <w:jc w:val="both"/>
        <w:rPr>
          <w:color w:val="000000" w:themeColor="text1"/>
          <w:position w:val="2"/>
        </w:rPr>
      </w:pPr>
      <w:r w:rsidRPr="00D20160">
        <w:rPr>
          <w:color w:val="000000" w:themeColor="text1"/>
          <w:position w:val="2"/>
        </w:rPr>
        <w:t>Wykaz załączników:</w:t>
      </w:r>
    </w:p>
    <w:p w14:paraId="1A2FA513" w14:textId="5470D639" w:rsidR="004E65CE" w:rsidRPr="00D20160" w:rsidRDefault="004E65CE" w:rsidP="00D20160">
      <w:pPr>
        <w:tabs>
          <w:tab w:val="left" w:pos="0"/>
        </w:tabs>
        <w:jc w:val="both"/>
        <w:rPr>
          <w:color w:val="000000" w:themeColor="text1"/>
          <w:position w:val="2"/>
        </w:rPr>
      </w:pPr>
      <w:r w:rsidRPr="00D20160">
        <w:rPr>
          <w:color w:val="000000" w:themeColor="text1"/>
          <w:position w:val="2"/>
        </w:rPr>
        <w:t>Załącznik nr 1</w:t>
      </w:r>
      <w:r w:rsidR="002D5A04" w:rsidRPr="00D20160">
        <w:rPr>
          <w:color w:val="000000" w:themeColor="text1"/>
          <w:position w:val="2"/>
        </w:rPr>
        <w:t>a</w:t>
      </w:r>
      <w:r w:rsidRPr="00D20160">
        <w:rPr>
          <w:color w:val="000000" w:themeColor="text1"/>
          <w:position w:val="2"/>
        </w:rPr>
        <w:t xml:space="preserve"> </w:t>
      </w:r>
      <w:r w:rsidR="00AB7A08" w:rsidRPr="00D20160">
        <w:rPr>
          <w:color w:val="000000" w:themeColor="text1"/>
          <w:position w:val="2"/>
        </w:rPr>
        <w:t xml:space="preserve">- </w:t>
      </w:r>
      <w:r w:rsidRPr="00D20160">
        <w:rPr>
          <w:color w:val="000000" w:themeColor="text1"/>
          <w:position w:val="2"/>
        </w:rPr>
        <w:t xml:space="preserve">szczegółowy opis przedmiotu zamówienia </w:t>
      </w:r>
      <w:r w:rsidR="006443C4" w:rsidRPr="00D20160">
        <w:rPr>
          <w:color w:val="000000" w:themeColor="text1"/>
          <w:position w:val="2"/>
        </w:rPr>
        <w:t>– komputery stacjonarne</w:t>
      </w:r>
    </w:p>
    <w:p w14:paraId="7120BFD5" w14:textId="07D73D73" w:rsidR="002D5A04" w:rsidRPr="00D20160" w:rsidRDefault="002D5A04" w:rsidP="00D20160">
      <w:pPr>
        <w:rPr>
          <w:color w:val="000000" w:themeColor="text1"/>
          <w:position w:val="2"/>
        </w:rPr>
      </w:pPr>
      <w:r w:rsidRPr="00D20160">
        <w:rPr>
          <w:color w:val="000000" w:themeColor="text1"/>
          <w:position w:val="2"/>
        </w:rPr>
        <w:t xml:space="preserve">Załącznik nr 1b </w:t>
      </w:r>
      <w:r w:rsidR="00AB7A08" w:rsidRPr="00D20160">
        <w:rPr>
          <w:color w:val="000000" w:themeColor="text1"/>
          <w:position w:val="2"/>
        </w:rPr>
        <w:t xml:space="preserve">- </w:t>
      </w:r>
      <w:r w:rsidRPr="00D20160">
        <w:rPr>
          <w:color w:val="000000" w:themeColor="text1"/>
          <w:position w:val="2"/>
        </w:rPr>
        <w:t xml:space="preserve">szczegółowy opis przedmiotu zamówienia – </w:t>
      </w:r>
      <w:r w:rsidR="006443C4" w:rsidRPr="00D20160">
        <w:rPr>
          <w:color w:val="000000" w:themeColor="text1"/>
          <w:position w:val="2"/>
        </w:rPr>
        <w:t>laptopy</w:t>
      </w:r>
    </w:p>
    <w:p w14:paraId="32287282" w14:textId="675D181A" w:rsidR="006443C4" w:rsidRPr="00D20160" w:rsidRDefault="006443C4" w:rsidP="00D20160">
      <w:pPr>
        <w:rPr>
          <w:color w:val="000000" w:themeColor="text1"/>
          <w:position w:val="2"/>
        </w:rPr>
      </w:pPr>
      <w:r w:rsidRPr="00D20160">
        <w:rPr>
          <w:color w:val="000000" w:themeColor="text1"/>
          <w:position w:val="2"/>
        </w:rPr>
        <w:t xml:space="preserve">Załącznik nr 1c </w:t>
      </w:r>
      <w:r w:rsidR="00AB7A08" w:rsidRPr="00D20160">
        <w:rPr>
          <w:color w:val="000000" w:themeColor="text1"/>
          <w:position w:val="2"/>
        </w:rPr>
        <w:t xml:space="preserve">- </w:t>
      </w:r>
      <w:r w:rsidRPr="00D20160">
        <w:rPr>
          <w:color w:val="000000" w:themeColor="text1"/>
          <w:position w:val="2"/>
        </w:rPr>
        <w:t>szczegółowy opis przedmiotu zamówienia – monitory 21,5”</w:t>
      </w:r>
    </w:p>
    <w:p w14:paraId="0EF019FF" w14:textId="7972878A" w:rsidR="006443C4" w:rsidRPr="00D20160" w:rsidRDefault="006443C4" w:rsidP="00D20160">
      <w:pPr>
        <w:rPr>
          <w:color w:val="000000" w:themeColor="text1"/>
          <w:position w:val="2"/>
        </w:rPr>
      </w:pPr>
      <w:r w:rsidRPr="00D20160">
        <w:rPr>
          <w:color w:val="000000" w:themeColor="text1"/>
          <w:position w:val="2"/>
        </w:rPr>
        <w:t xml:space="preserve">Załącznik nr 1d </w:t>
      </w:r>
      <w:r w:rsidR="00AB7A08" w:rsidRPr="00D20160">
        <w:rPr>
          <w:color w:val="000000" w:themeColor="text1"/>
          <w:position w:val="2"/>
        </w:rPr>
        <w:t xml:space="preserve">- </w:t>
      </w:r>
      <w:r w:rsidRPr="00D20160">
        <w:rPr>
          <w:color w:val="000000" w:themeColor="text1"/>
          <w:position w:val="2"/>
        </w:rPr>
        <w:t>szczegółowy opis przedmiotu zamówienia – monitory 24”</w:t>
      </w:r>
    </w:p>
    <w:p w14:paraId="21A6FE29" w14:textId="39C6C121" w:rsidR="00315147" w:rsidRPr="00D20160" w:rsidRDefault="0048663B" w:rsidP="00D20160">
      <w:pPr>
        <w:rPr>
          <w:color w:val="000000" w:themeColor="text1"/>
          <w:position w:val="2"/>
        </w:rPr>
      </w:pPr>
      <w:r w:rsidRPr="00D20160">
        <w:rPr>
          <w:color w:val="000000" w:themeColor="text1"/>
          <w:position w:val="2"/>
        </w:rPr>
        <w:t xml:space="preserve">Załącznik nr </w:t>
      </w:r>
      <w:r w:rsidR="00315147" w:rsidRPr="00D20160">
        <w:rPr>
          <w:color w:val="000000" w:themeColor="text1"/>
          <w:position w:val="2"/>
        </w:rPr>
        <w:t>2</w:t>
      </w:r>
      <w:r w:rsidR="000F3AAC" w:rsidRPr="00D20160">
        <w:rPr>
          <w:color w:val="000000" w:themeColor="text1"/>
          <w:position w:val="2"/>
        </w:rPr>
        <w:t xml:space="preserve"> </w:t>
      </w:r>
      <w:r w:rsidR="00AB7A08" w:rsidRPr="00D20160">
        <w:rPr>
          <w:color w:val="000000" w:themeColor="text1"/>
          <w:position w:val="2"/>
        </w:rPr>
        <w:t>-</w:t>
      </w:r>
      <w:r w:rsidR="002D5A04" w:rsidRPr="00D20160">
        <w:rPr>
          <w:color w:val="000000" w:themeColor="text1"/>
          <w:position w:val="2"/>
        </w:rPr>
        <w:t>Wzór umowy</w:t>
      </w:r>
    </w:p>
    <w:p w14:paraId="21A6FE2A" w14:textId="18EBDC8B" w:rsidR="00315147" w:rsidRPr="00D20160" w:rsidRDefault="0048663B" w:rsidP="00D20160">
      <w:pPr>
        <w:jc w:val="both"/>
        <w:rPr>
          <w:color w:val="000000" w:themeColor="text1"/>
          <w:position w:val="2"/>
        </w:rPr>
      </w:pPr>
      <w:r w:rsidRPr="00D20160">
        <w:rPr>
          <w:color w:val="000000" w:themeColor="text1"/>
          <w:position w:val="2"/>
        </w:rPr>
        <w:t xml:space="preserve">Załącznik nr </w:t>
      </w:r>
      <w:r w:rsidR="00315147" w:rsidRPr="00D20160">
        <w:rPr>
          <w:color w:val="000000" w:themeColor="text1"/>
          <w:position w:val="2"/>
        </w:rPr>
        <w:t>3</w:t>
      </w:r>
      <w:r w:rsidR="004E65CE" w:rsidRPr="00D20160">
        <w:rPr>
          <w:color w:val="000000" w:themeColor="text1"/>
          <w:position w:val="2"/>
        </w:rPr>
        <w:t xml:space="preserve"> </w:t>
      </w:r>
      <w:r w:rsidR="00AB7A08" w:rsidRPr="00D20160">
        <w:rPr>
          <w:color w:val="000000" w:themeColor="text1"/>
          <w:position w:val="2"/>
        </w:rPr>
        <w:t>-</w:t>
      </w:r>
      <w:r w:rsidR="000F3AAC" w:rsidRPr="00D20160">
        <w:rPr>
          <w:color w:val="000000" w:themeColor="text1"/>
          <w:position w:val="2"/>
        </w:rPr>
        <w:t xml:space="preserve">oświadczenie </w:t>
      </w:r>
      <w:r w:rsidR="006443C4" w:rsidRPr="00D20160">
        <w:rPr>
          <w:color w:val="000000" w:themeColor="text1"/>
          <w:position w:val="2"/>
        </w:rPr>
        <w:t>JEDZ</w:t>
      </w:r>
    </w:p>
    <w:p w14:paraId="43FAB12A" w14:textId="5FF53253" w:rsidR="00547AA9" w:rsidRPr="00D20160" w:rsidRDefault="0048663B" w:rsidP="00D20160">
      <w:pPr>
        <w:jc w:val="both"/>
        <w:rPr>
          <w:color w:val="000000" w:themeColor="text1"/>
          <w:position w:val="2"/>
        </w:rPr>
      </w:pPr>
      <w:r w:rsidRPr="00D20160">
        <w:rPr>
          <w:color w:val="000000" w:themeColor="text1"/>
          <w:position w:val="2"/>
        </w:rPr>
        <w:t xml:space="preserve">Załącznik nr </w:t>
      </w:r>
      <w:r w:rsidR="00315147" w:rsidRPr="00D20160">
        <w:rPr>
          <w:color w:val="000000" w:themeColor="text1"/>
          <w:position w:val="2"/>
        </w:rPr>
        <w:t xml:space="preserve">4 </w:t>
      </w:r>
      <w:r w:rsidR="006443C4" w:rsidRPr="00D20160">
        <w:rPr>
          <w:color w:val="000000" w:themeColor="text1"/>
          <w:position w:val="2"/>
        </w:rPr>
        <w:t xml:space="preserve">- </w:t>
      </w:r>
      <w:r w:rsidR="000F3AAC" w:rsidRPr="00D20160">
        <w:rPr>
          <w:color w:val="000000" w:themeColor="text1"/>
          <w:position w:val="2"/>
        </w:rPr>
        <w:t>Wykaz zamówień</w:t>
      </w:r>
    </w:p>
    <w:p w14:paraId="21A6FE2E" w14:textId="2B7873E6" w:rsidR="00446BEE" w:rsidRPr="00D20160" w:rsidRDefault="0048663B" w:rsidP="00D20160">
      <w:pPr>
        <w:jc w:val="both"/>
        <w:rPr>
          <w:color w:val="000000" w:themeColor="text1"/>
          <w:position w:val="2"/>
        </w:rPr>
      </w:pPr>
      <w:r w:rsidRPr="00D20160">
        <w:rPr>
          <w:color w:val="000000" w:themeColor="text1"/>
          <w:position w:val="2"/>
        </w:rPr>
        <w:t xml:space="preserve">Załącznik nr </w:t>
      </w:r>
      <w:r w:rsidR="006443C4" w:rsidRPr="00D20160">
        <w:rPr>
          <w:color w:val="000000" w:themeColor="text1"/>
          <w:position w:val="2"/>
        </w:rPr>
        <w:t>5</w:t>
      </w:r>
      <w:r w:rsidR="004E65CE" w:rsidRPr="00D20160">
        <w:rPr>
          <w:color w:val="000000" w:themeColor="text1"/>
          <w:position w:val="2"/>
        </w:rPr>
        <w:t xml:space="preserve"> </w:t>
      </w:r>
      <w:r w:rsidR="00AB7A08" w:rsidRPr="00D20160">
        <w:rPr>
          <w:color w:val="000000" w:themeColor="text1"/>
          <w:position w:val="2"/>
        </w:rPr>
        <w:t xml:space="preserve">- </w:t>
      </w:r>
      <w:r w:rsidR="000F3AAC" w:rsidRPr="00D20160">
        <w:rPr>
          <w:color w:val="000000" w:themeColor="text1"/>
          <w:position w:val="2"/>
        </w:rPr>
        <w:t>Formularz oferty</w:t>
      </w:r>
    </w:p>
    <w:p w14:paraId="6EA46A8A" w14:textId="47030942" w:rsidR="004E65CE" w:rsidRPr="00D20160" w:rsidRDefault="0048663B" w:rsidP="00D20160">
      <w:pPr>
        <w:jc w:val="both"/>
        <w:rPr>
          <w:color w:val="000000" w:themeColor="text1"/>
          <w:position w:val="2"/>
        </w:rPr>
      </w:pPr>
      <w:r w:rsidRPr="00D20160">
        <w:rPr>
          <w:color w:val="000000" w:themeColor="text1"/>
          <w:position w:val="2"/>
        </w:rPr>
        <w:t xml:space="preserve">Załącznik nr </w:t>
      </w:r>
      <w:r w:rsidR="006443C4" w:rsidRPr="00D20160">
        <w:rPr>
          <w:color w:val="000000" w:themeColor="text1"/>
          <w:position w:val="2"/>
        </w:rPr>
        <w:t>6</w:t>
      </w:r>
      <w:r w:rsidRPr="00D20160">
        <w:rPr>
          <w:color w:val="000000" w:themeColor="text1"/>
          <w:position w:val="2"/>
        </w:rPr>
        <w:t xml:space="preserve"> </w:t>
      </w:r>
      <w:r w:rsidR="00AB7A08" w:rsidRPr="00D20160">
        <w:rPr>
          <w:color w:val="000000" w:themeColor="text1"/>
          <w:position w:val="2"/>
        </w:rPr>
        <w:t xml:space="preserve">- </w:t>
      </w:r>
      <w:r w:rsidRPr="00D20160">
        <w:rPr>
          <w:color w:val="000000" w:themeColor="text1"/>
          <w:position w:val="2"/>
        </w:rPr>
        <w:t>Wzór oświadczenia o przynależności</w:t>
      </w:r>
      <w:r w:rsidRPr="008C0EE5">
        <w:rPr>
          <w:color w:val="000000" w:themeColor="text1"/>
          <w:position w:val="2"/>
          <w:sz w:val="24"/>
          <w:szCs w:val="24"/>
        </w:rPr>
        <w:t xml:space="preserve"> </w:t>
      </w:r>
      <w:r w:rsidRPr="00D20160">
        <w:rPr>
          <w:color w:val="000000" w:themeColor="text1"/>
          <w:position w:val="2"/>
        </w:rPr>
        <w:t>lub braku przynależności do tej samej grupy kapitałowej</w:t>
      </w:r>
    </w:p>
    <w:sectPr w:rsidR="004E65CE" w:rsidRPr="00D20160" w:rsidSect="0075760C">
      <w:headerReference w:type="even" r:id="rId18"/>
      <w:headerReference w:type="default" r:id="rId19"/>
      <w:footerReference w:type="even" r:id="rId20"/>
      <w:footerReference w:type="default" r:id="rId21"/>
      <w:pgSz w:w="12240" w:h="15840"/>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FAE404" w15:done="0"/>
  <w15:commentEx w15:paraId="1EF764AE" w15:done="0"/>
  <w15:commentEx w15:paraId="6193411B" w15:done="0"/>
  <w15:commentEx w15:paraId="0021F438" w15:done="0"/>
  <w15:commentEx w15:paraId="35F4E5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DB4FC" w14:textId="77777777" w:rsidR="007A42AE" w:rsidRDefault="007A42AE">
      <w:r>
        <w:separator/>
      </w:r>
    </w:p>
  </w:endnote>
  <w:endnote w:type="continuationSeparator" w:id="0">
    <w:p w14:paraId="534DCD93" w14:textId="77777777" w:rsidR="007A42AE" w:rsidRDefault="007A42AE">
      <w:r>
        <w:continuationSeparator/>
      </w:r>
    </w:p>
  </w:endnote>
  <w:endnote w:type="continuationNotice" w:id="1">
    <w:p w14:paraId="72E9A7E9" w14:textId="77777777" w:rsidR="007A42AE" w:rsidRDefault="007A4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FE39" w14:textId="77777777" w:rsidR="008C0EE5" w:rsidRDefault="008C0EE5">
    <w:pPr>
      <w:pStyle w:val="Stopka"/>
      <w:framePr w:wrap="around" w:vAnchor="text" w:hAnchor="margin" w:xAlign="center" w:y="1"/>
      <w:rPr>
        <w:rStyle w:val="Numerstrony"/>
      </w:rPr>
    </w:pPr>
    <w:r>
      <w:rPr>
        <w:rStyle w:val="Numerstrony"/>
      </w:rPr>
      <w:t xml:space="preserve">PAGE  </w:t>
    </w:r>
    <w:r>
      <w:rPr>
        <w:rStyle w:val="Numerstrony"/>
        <w:noProof/>
      </w:rPr>
      <w:t>10</w:t>
    </w:r>
  </w:p>
  <w:p w14:paraId="21A6FE3A" w14:textId="77777777" w:rsidR="008C0EE5" w:rsidRDefault="008C0E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FE3B" w14:textId="5C8113C6" w:rsidR="008C0EE5" w:rsidRDefault="008C0E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C2C08">
      <w:rPr>
        <w:rStyle w:val="Numerstrony"/>
        <w:noProof/>
      </w:rPr>
      <w:t>13</w:t>
    </w:r>
    <w:r>
      <w:rPr>
        <w:rStyle w:val="Numerstrony"/>
      </w:rPr>
      <w:fldChar w:fldCharType="end"/>
    </w:r>
  </w:p>
  <w:p w14:paraId="21A6FE3C" w14:textId="77777777" w:rsidR="008C0EE5" w:rsidRDefault="008C0E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3B9EC" w14:textId="77777777" w:rsidR="007A42AE" w:rsidRDefault="007A42AE">
      <w:r>
        <w:separator/>
      </w:r>
    </w:p>
  </w:footnote>
  <w:footnote w:type="continuationSeparator" w:id="0">
    <w:p w14:paraId="460B4C05" w14:textId="77777777" w:rsidR="007A42AE" w:rsidRDefault="007A42AE">
      <w:r>
        <w:continuationSeparator/>
      </w:r>
    </w:p>
  </w:footnote>
  <w:footnote w:type="continuationNotice" w:id="1">
    <w:p w14:paraId="007937AC" w14:textId="77777777" w:rsidR="007A42AE" w:rsidRDefault="007A42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FE35" w14:textId="77777777" w:rsidR="008C0EE5" w:rsidRDefault="008C0EE5">
    <w:pPr>
      <w:pStyle w:val="Nagwek"/>
      <w:framePr w:wrap="around" w:vAnchor="text" w:hAnchor="margin" w:xAlign="right" w:y="1"/>
      <w:rPr>
        <w:rStyle w:val="Numerstrony"/>
      </w:rPr>
    </w:pPr>
    <w:r>
      <w:rPr>
        <w:rStyle w:val="Numerstrony"/>
      </w:rPr>
      <w:t xml:space="preserve">PAGE  </w:t>
    </w:r>
  </w:p>
  <w:p w14:paraId="21A6FE36" w14:textId="77777777" w:rsidR="008C0EE5" w:rsidRDefault="008C0EE5">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FE37" w14:textId="77777777" w:rsidR="008C0EE5" w:rsidRDefault="008C0EE5">
    <w:pPr>
      <w:pStyle w:val="Nagwek"/>
      <w:framePr w:wrap="around" w:vAnchor="text" w:hAnchor="page" w:x="10342" w:y="13"/>
      <w:rPr>
        <w:rStyle w:val="Numerstrony"/>
        <w:rFonts w:ascii="Garamond" w:hAnsi="Garamond"/>
        <w:b/>
        <w:sz w:val="18"/>
      </w:rPr>
    </w:pPr>
  </w:p>
  <w:p w14:paraId="21A6FE38" w14:textId="54DE50E8" w:rsidR="008C0EE5" w:rsidRPr="00EA17F2" w:rsidRDefault="008C0EE5">
    <w:pPr>
      <w:pStyle w:val="Nagwek"/>
      <w:ind w:right="360"/>
      <w:jc w:val="both"/>
    </w:pPr>
    <w:r>
      <w:tab/>
    </w:r>
    <w:r w:rsidRPr="00EA17F2">
      <w:t>Numer sprawy WAG</w:t>
    </w:r>
    <w:r>
      <w:t>.</w:t>
    </w:r>
    <w:r w:rsidRPr="00EA17F2">
      <w:t>II</w:t>
    </w:r>
    <w:r>
      <w:t>.261.1.4.2017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5B9"/>
    <w:multiLevelType w:val="multilevel"/>
    <w:tmpl w:val="B2BA15B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0C4B23"/>
    <w:multiLevelType w:val="multilevel"/>
    <w:tmpl w:val="6568A73C"/>
    <w:lvl w:ilvl="0">
      <w:start w:val="631"/>
      <w:numFmt w:val="decimal"/>
      <w:lvlText w:val="%1"/>
      <w:lvlJc w:val="left"/>
      <w:pPr>
        <w:ind w:left="540" w:hanging="540"/>
      </w:pPr>
      <w:rPr>
        <w:rFonts w:hint="default"/>
        <w:color w:val="FF0000"/>
      </w:rPr>
    </w:lvl>
    <w:lvl w:ilvl="1">
      <w:start w:val="3"/>
      <w:numFmt w:val="decimal"/>
      <w:lvlText w:val="%1.%2"/>
      <w:lvlJc w:val="left"/>
      <w:pPr>
        <w:ind w:left="1526" w:hanging="540"/>
      </w:pPr>
      <w:rPr>
        <w:rFonts w:hint="default"/>
        <w:color w:val="FF0000"/>
      </w:rPr>
    </w:lvl>
    <w:lvl w:ilvl="2">
      <w:start w:val="1"/>
      <w:numFmt w:val="decimal"/>
      <w:lvlText w:val="%1.%2.%3"/>
      <w:lvlJc w:val="left"/>
      <w:pPr>
        <w:ind w:left="2692" w:hanging="720"/>
      </w:pPr>
      <w:rPr>
        <w:rFonts w:hint="default"/>
        <w:color w:val="FF0000"/>
      </w:rPr>
    </w:lvl>
    <w:lvl w:ilvl="3">
      <w:start w:val="1"/>
      <w:numFmt w:val="decimal"/>
      <w:lvlText w:val="%1.%2.%3.%4"/>
      <w:lvlJc w:val="left"/>
      <w:pPr>
        <w:ind w:left="3678" w:hanging="720"/>
      </w:pPr>
      <w:rPr>
        <w:rFonts w:hint="default"/>
        <w:color w:val="FF0000"/>
      </w:rPr>
    </w:lvl>
    <w:lvl w:ilvl="4">
      <w:start w:val="1"/>
      <w:numFmt w:val="decimal"/>
      <w:lvlText w:val="%1.%2.%3.%4.%5"/>
      <w:lvlJc w:val="left"/>
      <w:pPr>
        <w:ind w:left="5024" w:hanging="1080"/>
      </w:pPr>
      <w:rPr>
        <w:rFonts w:hint="default"/>
        <w:color w:val="FF0000"/>
      </w:rPr>
    </w:lvl>
    <w:lvl w:ilvl="5">
      <w:start w:val="1"/>
      <w:numFmt w:val="decimal"/>
      <w:lvlText w:val="%1.%2.%3.%4.%5.%6"/>
      <w:lvlJc w:val="left"/>
      <w:pPr>
        <w:ind w:left="6010" w:hanging="1080"/>
      </w:pPr>
      <w:rPr>
        <w:rFonts w:hint="default"/>
        <w:color w:val="FF0000"/>
      </w:rPr>
    </w:lvl>
    <w:lvl w:ilvl="6">
      <w:start w:val="1"/>
      <w:numFmt w:val="decimal"/>
      <w:lvlText w:val="%1.%2.%3.%4.%5.%6.%7"/>
      <w:lvlJc w:val="left"/>
      <w:pPr>
        <w:ind w:left="7356" w:hanging="1440"/>
      </w:pPr>
      <w:rPr>
        <w:rFonts w:hint="default"/>
        <w:color w:val="FF0000"/>
      </w:rPr>
    </w:lvl>
    <w:lvl w:ilvl="7">
      <w:start w:val="1"/>
      <w:numFmt w:val="decimal"/>
      <w:lvlText w:val="%1.%2.%3.%4.%5.%6.%7.%8"/>
      <w:lvlJc w:val="left"/>
      <w:pPr>
        <w:ind w:left="8342" w:hanging="1440"/>
      </w:pPr>
      <w:rPr>
        <w:rFonts w:hint="default"/>
        <w:color w:val="FF0000"/>
      </w:rPr>
    </w:lvl>
    <w:lvl w:ilvl="8">
      <w:start w:val="1"/>
      <w:numFmt w:val="decimal"/>
      <w:lvlText w:val="%1.%2.%3.%4.%5.%6.%7.%8.%9"/>
      <w:lvlJc w:val="left"/>
      <w:pPr>
        <w:ind w:left="9688" w:hanging="1800"/>
      </w:pPr>
      <w:rPr>
        <w:rFonts w:hint="default"/>
        <w:color w:val="FF0000"/>
      </w:rPr>
    </w:lvl>
  </w:abstractNum>
  <w:abstractNum w:abstractNumId="2">
    <w:nsid w:val="10C62FFD"/>
    <w:multiLevelType w:val="multilevel"/>
    <w:tmpl w:val="767009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0E7FA1"/>
    <w:multiLevelType w:val="hybridMultilevel"/>
    <w:tmpl w:val="0D6416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484779"/>
    <w:multiLevelType w:val="multilevel"/>
    <w:tmpl w:val="767609AA"/>
    <w:lvl w:ilvl="0">
      <w:start w:val="7"/>
      <w:numFmt w:val="decimal"/>
      <w:lvlText w:val="%1"/>
      <w:lvlJc w:val="left"/>
      <w:pPr>
        <w:ind w:left="420" w:hanging="420"/>
      </w:pPr>
      <w:rPr>
        <w:rFonts w:hint="default"/>
      </w:rPr>
    </w:lvl>
    <w:lvl w:ilvl="1">
      <w:start w:val="1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15A102CA"/>
    <w:multiLevelType w:val="multilevel"/>
    <w:tmpl w:val="5372D0C8"/>
    <w:lvl w:ilvl="0">
      <w:start w:val="9"/>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nsid w:val="1D6F6D72"/>
    <w:multiLevelType w:val="multilevel"/>
    <w:tmpl w:val="77520E00"/>
    <w:lvl w:ilvl="0">
      <w:start w:val="6"/>
      <w:numFmt w:val="decimal"/>
      <w:lvlText w:val="%1"/>
      <w:lvlJc w:val="left"/>
      <w:pPr>
        <w:ind w:left="480" w:hanging="480"/>
      </w:pPr>
      <w:rPr>
        <w:rFonts w:hint="default"/>
        <w:b w:val="0"/>
        <w:u w:val="thick"/>
      </w:rPr>
    </w:lvl>
    <w:lvl w:ilvl="1">
      <w:start w:val="3"/>
      <w:numFmt w:val="decimal"/>
      <w:lvlText w:val="%1.%2"/>
      <w:lvlJc w:val="left"/>
      <w:pPr>
        <w:ind w:left="480" w:hanging="480"/>
      </w:pPr>
      <w:rPr>
        <w:rFonts w:hint="default"/>
        <w:b w:val="0"/>
        <w:u w:val="thick"/>
      </w:rPr>
    </w:lvl>
    <w:lvl w:ilvl="2">
      <w:start w:val="2"/>
      <w:numFmt w:val="decimal"/>
      <w:lvlText w:val="%1.%2.%3"/>
      <w:lvlJc w:val="left"/>
      <w:pPr>
        <w:ind w:left="720" w:hanging="720"/>
      </w:pPr>
      <w:rPr>
        <w:rFonts w:hint="default"/>
        <w:b w:val="0"/>
        <w:u w:val="none"/>
      </w:rPr>
    </w:lvl>
    <w:lvl w:ilvl="3">
      <w:start w:val="1"/>
      <w:numFmt w:val="decimal"/>
      <w:lvlText w:val="%1.%2.%3.%4"/>
      <w:lvlJc w:val="left"/>
      <w:pPr>
        <w:ind w:left="1855" w:hanging="720"/>
      </w:pPr>
      <w:rPr>
        <w:rFonts w:hint="default"/>
        <w:b w:val="0"/>
        <w:u w:val="none"/>
      </w:rPr>
    </w:lvl>
    <w:lvl w:ilvl="4">
      <w:start w:val="1"/>
      <w:numFmt w:val="decimal"/>
      <w:lvlText w:val="%1.%2.%3.%4.%5"/>
      <w:lvlJc w:val="left"/>
      <w:pPr>
        <w:ind w:left="1080" w:hanging="1080"/>
      </w:pPr>
      <w:rPr>
        <w:rFonts w:hint="default"/>
        <w:b w:val="0"/>
        <w:u w:val="thick"/>
      </w:rPr>
    </w:lvl>
    <w:lvl w:ilvl="5">
      <w:start w:val="1"/>
      <w:numFmt w:val="decimal"/>
      <w:lvlText w:val="%1.%2.%3.%4.%5.%6"/>
      <w:lvlJc w:val="left"/>
      <w:pPr>
        <w:ind w:left="1080" w:hanging="1080"/>
      </w:pPr>
      <w:rPr>
        <w:rFonts w:hint="default"/>
        <w:b w:val="0"/>
        <w:u w:val="thick"/>
      </w:rPr>
    </w:lvl>
    <w:lvl w:ilvl="6">
      <w:start w:val="1"/>
      <w:numFmt w:val="decimal"/>
      <w:lvlText w:val="%1.%2.%3.%4.%5.%6.%7"/>
      <w:lvlJc w:val="left"/>
      <w:pPr>
        <w:ind w:left="1440" w:hanging="1440"/>
      </w:pPr>
      <w:rPr>
        <w:rFonts w:hint="default"/>
        <w:b w:val="0"/>
        <w:u w:val="thick"/>
      </w:rPr>
    </w:lvl>
    <w:lvl w:ilvl="7">
      <w:start w:val="1"/>
      <w:numFmt w:val="decimal"/>
      <w:lvlText w:val="%1.%2.%3.%4.%5.%6.%7.%8"/>
      <w:lvlJc w:val="left"/>
      <w:pPr>
        <w:ind w:left="1440" w:hanging="1440"/>
      </w:pPr>
      <w:rPr>
        <w:rFonts w:hint="default"/>
        <w:b w:val="0"/>
        <w:u w:val="thick"/>
      </w:rPr>
    </w:lvl>
    <w:lvl w:ilvl="8">
      <w:start w:val="1"/>
      <w:numFmt w:val="decimal"/>
      <w:lvlText w:val="%1.%2.%3.%4.%5.%6.%7.%8.%9"/>
      <w:lvlJc w:val="left"/>
      <w:pPr>
        <w:ind w:left="1800" w:hanging="1800"/>
      </w:pPr>
      <w:rPr>
        <w:rFonts w:hint="default"/>
        <w:b w:val="0"/>
        <w:u w:val="thick"/>
      </w:rPr>
    </w:lvl>
  </w:abstractNum>
  <w:abstractNum w:abstractNumId="7">
    <w:nsid w:val="2EAE734A"/>
    <w:multiLevelType w:val="multilevel"/>
    <w:tmpl w:val="335A8536"/>
    <w:lvl w:ilvl="0">
      <w:start w:val="6"/>
      <w:numFmt w:val="decimal"/>
      <w:lvlText w:val="%1"/>
      <w:lvlJc w:val="left"/>
      <w:pPr>
        <w:ind w:left="660" w:hanging="660"/>
      </w:pPr>
      <w:rPr>
        <w:rFonts w:hint="default"/>
        <w:color w:val="FF0000"/>
      </w:rPr>
    </w:lvl>
    <w:lvl w:ilvl="1">
      <w:start w:val="3"/>
      <w:numFmt w:val="decimal"/>
      <w:lvlText w:val="%1.%2"/>
      <w:lvlJc w:val="left"/>
      <w:pPr>
        <w:ind w:left="660" w:hanging="660"/>
      </w:pPr>
      <w:rPr>
        <w:rFonts w:hint="default"/>
        <w:color w:val="FF0000"/>
      </w:rPr>
    </w:lvl>
    <w:lvl w:ilvl="2">
      <w:start w:val="1"/>
      <w:numFmt w:val="decimal"/>
      <w:lvlText w:val="%1.%2.%3"/>
      <w:lvlJc w:val="left"/>
      <w:pPr>
        <w:ind w:left="720" w:hanging="720"/>
      </w:pPr>
      <w:rPr>
        <w:rFonts w:hint="default"/>
        <w:color w:val="FF0000"/>
      </w:rPr>
    </w:lvl>
    <w:lvl w:ilvl="3">
      <w:start w:val="2"/>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8">
    <w:nsid w:val="36E6655A"/>
    <w:multiLevelType w:val="multilevel"/>
    <w:tmpl w:val="F606F5E8"/>
    <w:lvl w:ilvl="0">
      <w:start w:val="6"/>
      <w:numFmt w:val="decimal"/>
      <w:lvlText w:val="%1"/>
      <w:lvlJc w:val="left"/>
      <w:pPr>
        <w:ind w:left="480" w:hanging="480"/>
      </w:pPr>
      <w:rPr>
        <w:rFonts w:hint="default"/>
        <w:b w:val="0"/>
      </w:rPr>
    </w:lvl>
    <w:lvl w:ilvl="1">
      <w:start w:val="3"/>
      <w:numFmt w:val="decimal"/>
      <w:lvlText w:val="%1.%2"/>
      <w:lvlJc w:val="left"/>
      <w:pPr>
        <w:ind w:left="693" w:hanging="48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9">
    <w:nsid w:val="3B9D2DDB"/>
    <w:multiLevelType w:val="multilevel"/>
    <w:tmpl w:val="BC06E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1E1E10"/>
    <w:multiLevelType w:val="hybridMultilevel"/>
    <w:tmpl w:val="0EC88CD8"/>
    <w:lvl w:ilvl="0" w:tplc="E552FEE4">
      <w:start w:val="6312"/>
      <w:numFmt w:val="decimal"/>
      <w:lvlText w:val="%1"/>
      <w:lvlJc w:val="left"/>
      <w:pPr>
        <w:ind w:left="1466" w:hanging="480"/>
      </w:pPr>
      <w:rPr>
        <w:rFonts w:hint="default"/>
        <w:color w:val="FF0000"/>
      </w:r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11">
    <w:nsid w:val="4B7B7DED"/>
    <w:multiLevelType w:val="multilevel"/>
    <w:tmpl w:val="1A6E6BEE"/>
    <w:lvl w:ilvl="0">
      <w:start w:val="6"/>
      <w:numFmt w:val="decimal"/>
      <w:lvlText w:val="%1"/>
      <w:lvlJc w:val="left"/>
      <w:pPr>
        <w:ind w:left="555" w:hanging="555"/>
      </w:pPr>
      <w:rPr>
        <w:rFonts w:hint="default"/>
        <w:color w:val="auto"/>
        <w:sz w:val="20"/>
      </w:rPr>
    </w:lvl>
    <w:lvl w:ilvl="1">
      <w:start w:val="3"/>
      <w:numFmt w:val="decimal"/>
      <w:lvlText w:val="%1.%2"/>
      <w:lvlJc w:val="left"/>
      <w:pPr>
        <w:ind w:left="933" w:hanging="555"/>
      </w:pPr>
      <w:rPr>
        <w:rFonts w:hint="default"/>
        <w:color w:val="auto"/>
        <w:sz w:val="20"/>
      </w:rPr>
    </w:lvl>
    <w:lvl w:ilvl="2">
      <w:start w:val="3"/>
      <w:numFmt w:val="decimal"/>
      <w:lvlText w:val="%1.%2.%3"/>
      <w:lvlJc w:val="left"/>
      <w:pPr>
        <w:ind w:left="1476" w:hanging="720"/>
      </w:pPr>
      <w:rPr>
        <w:rFonts w:hint="default"/>
        <w:color w:val="auto"/>
        <w:sz w:val="20"/>
      </w:rPr>
    </w:lvl>
    <w:lvl w:ilvl="3">
      <w:start w:val="2"/>
      <w:numFmt w:val="decimal"/>
      <w:lvlText w:val="%1.%2.%3.%4"/>
      <w:lvlJc w:val="left"/>
      <w:pPr>
        <w:ind w:left="1854" w:hanging="720"/>
      </w:pPr>
      <w:rPr>
        <w:rFonts w:hint="default"/>
        <w:color w:val="auto"/>
        <w:sz w:val="24"/>
        <w:szCs w:val="24"/>
      </w:rPr>
    </w:lvl>
    <w:lvl w:ilvl="4">
      <w:start w:val="1"/>
      <w:numFmt w:val="decimal"/>
      <w:lvlText w:val="%1.%2.%3.%4.%5"/>
      <w:lvlJc w:val="left"/>
      <w:pPr>
        <w:ind w:left="2592" w:hanging="1080"/>
      </w:pPr>
      <w:rPr>
        <w:rFonts w:hint="default"/>
        <w:color w:val="auto"/>
        <w:sz w:val="20"/>
      </w:rPr>
    </w:lvl>
    <w:lvl w:ilvl="5">
      <w:start w:val="1"/>
      <w:numFmt w:val="decimal"/>
      <w:lvlText w:val="%1.%2.%3.%4.%5.%6"/>
      <w:lvlJc w:val="left"/>
      <w:pPr>
        <w:ind w:left="2970" w:hanging="1080"/>
      </w:pPr>
      <w:rPr>
        <w:rFonts w:hint="default"/>
        <w:color w:val="auto"/>
        <w:sz w:val="20"/>
      </w:rPr>
    </w:lvl>
    <w:lvl w:ilvl="6">
      <w:start w:val="1"/>
      <w:numFmt w:val="decimal"/>
      <w:lvlText w:val="%1.%2.%3.%4.%5.%6.%7"/>
      <w:lvlJc w:val="left"/>
      <w:pPr>
        <w:ind w:left="3708" w:hanging="1440"/>
      </w:pPr>
      <w:rPr>
        <w:rFonts w:hint="default"/>
        <w:color w:val="auto"/>
        <w:sz w:val="20"/>
      </w:rPr>
    </w:lvl>
    <w:lvl w:ilvl="7">
      <w:start w:val="1"/>
      <w:numFmt w:val="decimal"/>
      <w:lvlText w:val="%1.%2.%3.%4.%5.%6.%7.%8"/>
      <w:lvlJc w:val="left"/>
      <w:pPr>
        <w:ind w:left="4086" w:hanging="1440"/>
      </w:pPr>
      <w:rPr>
        <w:rFonts w:hint="default"/>
        <w:color w:val="auto"/>
        <w:sz w:val="20"/>
      </w:rPr>
    </w:lvl>
    <w:lvl w:ilvl="8">
      <w:start w:val="1"/>
      <w:numFmt w:val="decimal"/>
      <w:lvlText w:val="%1.%2.%3.%4.%5.%6.%7.%8.%9"/>
      <w:lvlJc w:val="left"/>
      <w:pPr>
        <w:ind w:left="4824" w:hanging="1800"/>
      </w:pPr>
      <w:rPr>
        <w:rFonts w:hint="default"/>
        <w:color w:val="auto"/>
        <w:sz w:val="20"/>
      </w:rPr>
    </w:lvl>
  </w:abstractNum>
  <w:abstractNum w:abstractNumId="12">
    <w:nsid w:val="4C1513E6"/>
    <w:multiLevelType w:val="multilevel"/>
    <w:tmpl w:val="2E7469E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EEA1B71"/>
    <w:multiLevelType w:val="hybridMultilevel"/>
    <w:tmpl w:val="F2AE9E50"/>
    <w:lvl w:ilvl="0" w:tplc="E162031C">
      <w:start w:val="3"/>
      <w:numFmt w:val="decimal"/>
      <w:lvlText w:val="%1."/>
      <w:lvlJc w:val="left"/>
      <w:pPr>
        <w:ind w:left="282" w:hanging="166"/>
        <w:jc w:val="left"/>
      </w:pPr>
      <w:rPr>
        <w:rFonts w:hint="default"/>
        <w:u w:val="thick" w:color="000000"/>
      </w:rPr>
    </w:lvl>
    <w:lvl w:ilvl="1" w:tplc="999EBABE">
      <w:start w:val="1"/>
      <w:numFmt w:val="decimal"/>
      <w:lvlText w:val="%2)"/>
      <w:lvlJc w:val="left"/>
      <w:pPr>
        <w:ind w:left="902" w:hanging="502"/>
        <w:jc w:val="right"/>
      </w:pPr>
      <w:rPr>
        <w:rFonts w:ascii="Times New Roman" w:eastAsia="Times New Roman" w:hAnsi="Times New Roman" w:hint="default"/>
        <w:b/>
        <w:bCs/>
        <w:sz w:val="22"/>
        <w:szCs w:val="22"/>
      </w:rPr>
    </w:lvl>
    <w:lvl w:ilvl="2" w:tplc="B94AEAB4">
      <w:start w:val="1"/>
      <w:numFmt w:val="lowerLetter"/>
      <w:lvlText w:val="%3)"/>
      <w:lvlJc w:val="left"/>
      <w:pPr>
        <w:ind w:left="986" w:hanging="360"/>
        <w:jc w:val="left"/>
      </w:pPr>
      <w:rPr>
        <w:rFonts w:ascii="Times New Roman" w:eastAsia="Times New Roman" w:hAnsi="Times New Roman" w:hint="default"/>
        <w:sz w:val="22"/>
        <w:szCs w:val="22"/>
      </w:rPr>
    </w:lvl>
    <w:lvl w:ilvl="3" w:tplc="BF4437B0">
      <w:start w:val="1"/>
      <w:numFmt w:val="bullet"/>
      <w:lvlText w:val="•"/>
      <w:lvlJc w:val="left"/>
      <w:pPr>
        <w:ind w:left="2086" w:hanging="360"/>
      </w:pPr>
      <w:rPr>
        <w:rFonts w:hint="default"/>
      </w:rPr>
    </w:lvl>
    <w:lvl w:ilvl="4" w:tplc="AE1CDE4E">
      <w:start w:val="1"/>
      <w:numFmt w:val="bullet"/>
      <w:lvlText w:val="•"/>
      <w:lvlJc w:val="left"/>
      <w:pPr>
        <w:ind w:left="3186" w:hanging="360"/>
      </w:pPr>
      <w:rPr>
        <w:rFonts w:hint="default"/>
      </w:rPr>
    </w:lvl>
    <w:lvl w:ilvl="5" w:tplc="F5708584">
      <w:start w:val="1"/>
      <w:numFmt w:val="bullet"/>
      <w:lvlText w:val="•"/>
      <w:lvlJc w:val="left"/>
      <w:pPr>
        <w:ind w:left="4286" w:hanging="360"/>
      </w:pPr>
      <w:rPr>
        <w:rFonts w:hint="default"/>
      </w:rPr>
    </w:lvl>
    <w:lvl w:ilvl="6" w:tplc="7D46797A">
      <w:start w:val="1"/>
      <w:numFmt w:val="bullet"/>
      <w:lvlText w:val="•"/>
      <w:lvlJc w:val="left"/>
      <w:pPr>
        <w:ind w:left="5386" w:hanging="360"/>
      </w:pPr>
      <w:rPr>
        <w:rFonts w:hint="default"/>
      </w:rPr>
    </w:lvl>
    <w:lvl w:ilvl="7" w:tplc="9C5C03CC">
      <w:start w:val="1"/>
      <w:numFmt w:val="bullet"/>
      <w:lvlText w:val="•"/>
      <w:lvlJc w:val="left"/>
      <w:pPr>
        <w:ind w:left="6486" w:hanging="360"/>
      </w:pPr>
      <w:rPr>
        <w:rFonts w:hint="default"/>
      </w:rPr>
    </w:lvl>
    <w:lvl w:ilvl="8" w:tplc="EB9A2A8A">
      <w:start w:val="1"/>
      <w:numFmt w:val="bullet"/>
      <w:lvlText w:val="•"/>
      <w:lvlJc w:val="left"/>
      <w:pPr>
        <w:ind w:left="7586" w:hanging="360"/>
      </w:pPr>
      <w:rPr>
        <w:rFonts w:hint="default"/>
      </w:rPr>
    </w:lvl>
  </w:abstractNum>
  <w:abstractNum w:abstractNumId="14">
    <w:nsid w:val="56B52D14"/>
    <w:multiLevelType w:val="hybridMultilevel"/>
    <w:tmpl w:val="1DB633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2257E1"/>
    <w:multiLevelType w:val="multilevel"/>
    <w:tmpl w:val="0F023AE2"/>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B906C9"/>
    <w:multiLevelType w:val="multilevel"/>
    <w:tmpl w:val="0AF4834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3B7443"/>
    <w:multiLevelType w:val="multilevel"/>
    <w:tmpl w:val="F0883F8C"/>
    <w:lvl w:ilvl="0">
      <w:start w:val="6"/>
      <w:numFmt w:val="decimal"/>
      <w:lvlText w:val="%1"/>
      <w:lvlJc w:val="left"/>
      <w:pPr>
        <w:ind w:left="660" w:hanging="660"/>
      </w:pPr>
      <w:rPr>
        <w:rFonts w:hint="default"/>
        <w:u w:val="single"/>
      </w:rPr>
    </w:lvl>
    <w:lvl w:ilvl="1">
      <w:start w:val="3"/>
      <w:numFmt w:val="decimal"/>
      <w:lvlText w:val="%1.%2"/>
      <w:lvlJc w:val="left"/>
      <w:pPr>
        <w:ind w:left="1038" w:hanging="660"/>
      </w:pPr>
      <w:rPr>
        <w:rFonts w:hint="default"/>
        <w:u w:val="single"/>
      </w:rPr>
    </w:lvl>
    <w:lvl w:ilvl="2">
      <w:start w:val="3"/>
      <w:numFmt w:val="decimal"/>
      <w:lvlText w:val="%1.%2.%3"/>
      <w:lvlJc w:val="left"/>
      <w:pPr>
        <w:ind w:left="1476" w:hanging="720"/>
      </w:pPr>
      <w:rPr>
        <w:rFonts w:hint="default"/>
        <w:u w:val="single"/>
      </w:rPr>
    </w:lvl>
    <w:lvl w:ilvl="3">
      <w:start w:val="1"/>
      <w:numFmt w:val="decimal"/>
      <w:lvlText w:val="%1.%2.%3.%4"/>
      <w:lvlJc w:val="left"/>
      <w:pPr>
        <w:ind w:left="1854" w:hanging="720"/>
      </w:pPr>
      <w:rPr>
        <w:rFonts w:hint="default"/>
        <w:u w:val="single"/>
      </w:rPr>
    </w:lvl>
    <w:lvl w:ilvl="4">
      <w:start w:val="1"/>
      <w:numFmt w:val="decimal"/>
      <w:lvlText w:val="%1.%2.%3.%4.%5"/>
      <w:lvlJc w:val="left"/>
      <w:pPr>
        <w:ind w:left="2592" w:hanging="1080"/>
      </w:pPr>
      <w:rPr>
        <w:rFonts w:hint="default"/>
        <w:u w:val="single"/>
      </w:rPr>
    </w:lvl>
    <w:lvl w:ilvl="5">
      <w:start w:val="1"/>
      <w:numFmt w:val="decimal"/>
      <w:lvlText w:val="%1.%2.%3.%4.%5.%6"/>
      <w:lvlJc w:val="left"/>
      <w:pPr>
        <w:ind w:left="2970" w:hanging="1080"/>
      </w:pPr>
      <w:rPr>
        <w:rFonts w:hint="default"/>
        <w:u w:val="single"/>
      </w:rPr>
    </w:lvl>
    <w:lvl w:ilvl="6">
      <w:start w:val="1"/>
      <w:numFmt w:val="decimal"/>
      <w:lvlText w:val="%1.%2.%3.%4.%5.%6.%7"/>
      <w:lvlJc w:val="left"/>
      <w:pPr>
        <w:ind w:left="3708" w:hanging="1440"/>
      </w:pPr>
      <w:rPr>
        <w:rFonts w:hint="default"/>
        <w:u w:val="single"/>
      </w:rPr>
    </w:lvl>
    <w:lvl w:ilvl="7">
      <w:start w:val="1"/>
      <w:numFmt w:val="decimal"/>
      <w:lvlText w:val="%1.%2.%3.%4.%5.%6.%7.%8"/>
      <w:lvlJc w:val="left"/>
      <w:pPr>
        <w:ind w:left="4086" w:hanging="1440"/>
      </w:pPr>
      <w:rPr>
        <w:rFonts w:hint="default"/>
        <w:u w:val="single"/>
      </w:rPr>
    </w:lvl>
    <w:lvl w:ilvl="8">
      <w:start w:val="1"/>
      <w:numFmt w:val="decimal"/>
      <w:lvlText w:val="%1.%2.%3.%4.%5.%6.%7.%8.%9"/>
      <w:lvlJc w:val="left"/>
      <w:pPr>
        <w:ind w:left="4824" w:hanging="1800"/>
      </w:pPr>
      <w:rPr>
        <w:rFonts w:hint="default"/>
        <w:u w:val="single"/>
      </w:rPr>
    </w:lvl>
  </w:abstractNum>
  <w:abstractNum w:abstractNumId="18">
    <w:nsid w:val="699A04CC"/>
    <w:multiLevelType w:val="multilevel"/>
    <w:tmpl w:val="4F1EA79C"/>
    <w:lvl w:ilvl="0">
      <w:start w:val="6"/>
      <w:numFmt w:val="decimal"/>
      <w:lvlText w:val="%1"/>
      <w:lvlJc w:val="left"/>
      <w:pPr>
        <w:ind w:left="480" w:hanging="480"/>
      </w:pPr>
      <w:rPr>
        <w:rFonts w:hint="default"/>
        <w:b w:val="0"/>
        <w:u w:val="thick"/>
      </w:rPr>
    </w:lvl>
    <w:lvl w:ilvl="1">
      <w:start w:val="3"/>
      <w:numFmt w:val="decimal"/>
      <w:lvlText w:val="%1.%2"/>
      <w:lvlJc w:val="left"/>
      <w:pPr>
        <w:ind w:left="480" w:hanging="480"/>
      </w:pPr>
      <w:rPr>
        <w:rFonts w:hint="default"/>
        <w:b w:val="0"/>
        <w:u w:val="thick"/>
      </w:rPr>
    </w:lvl>
    <w:lvl w:ilvl="2">
      <w:start w:val="2"/>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thick"/>
      </w:rPr>
    </w:lvl>
    <w:lvl w:ilvl="5">
      <w:start w:val="1"/>
      <w:numFmt w:val="decimal"/>
      <w:lvlText w:val="%1.%2.%3.%4.%5.%6"/>
      <w:lvlJc w:val="left"/>
      <w:pPr>
        <w:ind w:left="1080" w:hanging="1080"/>
      </w:pPr>
      <w:rPr>
        <w:rFonts w:hint="default"/>
        <w:b w:val="0"/>
        <w:u w:val="thick"/>
      </w:rPr>
    </w:lvl>
    <w:lvl w:ilvl="6">
      <w:start w:val="1"/>
      <w:numFmt w:val="decimal"/>
      <w:lvlText w:val="%1.%2.%3.%4.%5.%6.%7"/>
      <w:lvlJc w:val="left"/>
      <w:pPr>
        <w:ind w:left="1440" w:hanging="1440"/>
      </w:pPr>
      <w:rPr>
        <w:rFonts w:hint="default"/>
        <w:b w:val="0"/>
        <w:u w:val="thick"/>
      </w:rPr>
    </w:lvl>
    <w:lvl w:ilvl="7">
      <w:start w:val="1"/>
      <w:numFmt w:val="decimal"/>
      <w:lvlText w:val="%1.%2.%3.%4.%5.%6.%7.%8"/>
      <w:lvlJc w:val="left"/>
      <w:pPr>
        <w:ind w:left="1440" w:hanging="1440"/>
      </w:pPr>
      <w:rPr>
        <w:rFonts w:hint="default"/>
        <w:b w:val="0"/>
        <w:u w:val="thick"/>
      </w:rPr>
    </w:lvl>
    <w:lvl w:ilvl="8">
      <w:start w:val="1"/>
      <w:numFmt w:val="decimal"/>
      <w:lvlText w:val="%1.%2.%3.%4.%5.%6.%7.%8.%9"/>
      <w:lvlJc w:val="left"/>
      <w:pPr>
        <w:ind w:left="1800" w:hanging="1800"/>
      </w:pPr>
      <w:rPr>
        <w:rFonts w:hint="default"/>
        <w:b w:val="0"/>
        <w:u w:val="thick"/>
      </w:rPr>
    </w:lvl>
  </w:abstractNum>
  <w:abstractNum w:abstractNumId="19">
    <w:nsid w:val="6A0D4F11"/>
    <w:multiLevelType w:val="hybridMultilevel"/>
    <w:tmpl w:val="02688A4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6CD865A9"/>
    <w:multiLevelType w:val="multilevel"/>
    <w:tmpl w:val="18DC2E82"/>
    <w:lvl w:ilvl="0">
      <w:start w:val="16"/>
      <w:numFmt w:val="decimal"/>
      <w:lvlText w:val="%1"/>
      <w:lvlJc w:val="left"/>
      <w:pPr>
        <w:ind w:left="420" w:hanging="420"/>
      </w:pPr>
      <w:rPr>
        <w:rFonts w:hint="default"/>
      </w:rPr>
    </w:lvl>
    <w:lvl w:ilvl="1">
      <w:start w:val="1"/>
      <w:numFmt w:val="decimal"/>
      <w:lvlText w:val="%1.%2"/>
      <w:lvlJc w:val="left"/>
      <w:pPr>
        <w:ind w:left="2400" w:hanging="420"/>
      </w:pPr>
      <w:rPr>
        <w:rFonts w:hint="default"/>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nsid w:val="6D14644D"/>
    <w:multiLevelType w:val="hybridMultilevel"/>
    <w:tmpl w:val="21D8D74C"/>
    <w:lvl w:ilvl="0" w:tplc="0EE83C8A">
      <w:start w:val="17"/>
      <w:numFmt w:val="decimal"/>
      <w:pStyle w:val="Nagwek2"/>
      <w:lvlText w:val="%1"/>
      <w:lvlJc w:val="left"/>
      <w:pPr>
        <w:tabs>
          <w:tab w:val="num" w:pos="720"/>
        </w:tabs>
        <w:ind w:left="720" w:hanging="360"/>
      </w:pPr>
      <w:rPr>
        <w:rFonts w:hint="default"/>
      </w:rPr>
    </w:lvl>
    <w:lvl w:ilvl="1" w:tplc="06DC7600">
      <w:numFmt w:val="none"/>
      <w:lvlText w:val=""/>
      <w:lvlJc w:val="left"/>
      <w:pPr>
        <w:tabs>
          <w:tab w:val="num" w:pos="360"/>
        </w:tabs>
      </w:pPr>
    </w:lvl>
    <w:lvl w:ilvl="2" w:tplc="52CE2D06">
      <w:numFmt w:val="none"/>
      <w:lvlText w:val=""/>
      <w:lvlJc w:val="left"/>
      <w:pPr>
        <w:tabs>
          <w:tab w:val="num" w:pos="360"/>
        </w:tabs>
      </w:pPr>
    </w:lvl>
    <w:lvl w:ilvl="3" w:tplc="936AD4E4">
      <w:numFmt w:val="none"/>
      <w:lvlText w:val=""/>
      <w:lvlJc w:val="left"/>
      <w:pPr>
        <w:tabs>
          <w:tab w:val="num" w:pos="360"/>
        </w:tabs>
      </w:pPr>
    </w:lvl>
    <w:lvl w:ilvl="4" w:tplc="E3EC5AB6">
      <w:numFmt w:val="none"/>
      <w:lvlText w:val=""/>
      <w:lvlJc w:val="left"/>
      <w:pPr>
        <w:tabs>
          <w:tab w:val="num" w:pos="360"/>
        </w:tabs>
      </w:pPr>
    </w:lvl>
    <w:lvl w:ilvl="5" w:tplc="5F1899BE">
      <w:numFmt w:val="none"/>
      <w:lvlText w:val=""/>
      <w:lvlJc w:val="left"/>
      <w:pPr>
        <w:tabs>
          <w:tab w:val="num" w:pos="360"/>
        </w:tabs>
      </w:pPr>
    </w:lvl>
    <w:lvl w:ilvl="6" w:tplc="776272EE">
      <w:numFmt w:val="none"/>
      <w:lvlText w:val=""/>
      <w:lvlJc w:val="left"/>
      <w:pPr>
        <w:tabs>
          <w:tab w:val="num" w:pos="360"/>
        </w:tabs>
      </w:pPr>
    </w:lvl>
    <w:lvl w:ilvl="7" w:tplc="84B22992">
      <w:numFmt w:val="none"/>
      <w:lvlText w:val=""/>
      <w:lvlJc w:val="left"/>
      <w:pPr>
        <w:tabs>
          <w:tab w:val="num" w:pos="360"/>
        </w:tabs>
      </w:pPr>
    </w:lvl>
    <w:lvl w:ilvl="8" w:tplc="2BA0E9B6">
      <w:numFmt w:val="none"/>
      <w:lvlText w:val=""/>
      <w:lvlJc w:val="left"/>
      <w:pPr>
        <w:tabs>
          <w:tab w:val="num" w:pos="360"/>
        </w:tabs>
      </w:pPr>
    </w:lvl>
  </w:abstractNum>
  <w:abstractNum w:abstractNumId="22">
    <w:nsid w:val="6D6C292B"/>
    <w:multiLevelType w:val="multilevel"/>
    <w:tmpl w:val="2188D098"/>
    <w:lvl w:ilvl="0">
      <w:start w:val="16"/>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73060630"/>
    <w:multiLevelType w:val="hybridMultilevel"/>
    <w:tmpl w:val="2F5AE584"/>
    <w:lvl w:ilvl="0" w:tplc="8FE27BB4">
      <w:start w:val="1"/>
      <w:numFmt w:val="decimal"/>
      <w:lvlText w:val="%1."/>
      <w:lvlJc w:val="left"/>
      <w:pPr>
        <w:ind w:left="969" w:hanging="416"/>
        <w:jc w:val="left"/>
      </w:pPr>
      <w:rPr>
        <w:rFonts w:ascii="Times New Roman" w:eastAsia="Times New Roman" w:hAnsi="Times New Roman" w:hint="default"/>
        <w:sz w:val="22"/>
        <w:szCs w:val="22"/>
      </w:rPr>
    </w:lvl>
    <w:lvl w:ilvl="1" w:tplc="18862A4E">
      <w:start w:val="1"/>
      <w:numFmt w:val="bullet"/>
      <w:lvlText w:val="•"/>
      <w:lvlJc w:val="left"/>
      <w:pPr>
        <w:ind w:left="1850" w:hanging="416"/>
      </w:pPr>
      <w:rPr>
        <w:rFonts w:hint="default"/>
      </w:rPr>
    </w:lvl>
    <w:lvl w:ilvl="2" w:tplc="6DE6A5C6">
      <w:start w:val="1"/>
      <w:numFmt w:val="bullet"/>
      <w:lvlText w:val="•"/>
      <w:lvlJc w:val="left"/>
      <w:pPr>
        <w:ind w:left="2732" w:hanging="416"/>
      </w:pPr>
      <w:rPr>
        <w:rFonts w:hint="default"/>
      </w:rPr>
    </w:lvl>
    <w:lvl w:ilvl="3" w:tplc="34BEED04">
      <w:start w:val="1"/>
      <w:numFmt w:val="bullet"/>
      <w:lvlText w:val="•"/>
      <w:lvlJc w:val="left"/>
      <w:pPr>
        <w:ind w:left="3614" w:hanging="416"/>
      </w:pPr>
      <w:rPr>
        <w:rFonts w:hint="default"/>
      </w:rPr>
    </w:lvl>
    <w:lvl w:ilvl="4" w:tplc="30D612BA">
      <w:start w:val="1"/>
      <w:numFmt w:val="bullet"/>
      <w:lvlText w:val="•"/>
      <w:lvlJc w:val="left"/>
      <w:pPr>
        <w:ind w:left="4496" w:hanging="416"/>
      </w:pPr>
      <w:rPr>
        <w:rFonts w:hint="default"/>
      </w:rPr>
    </w:lvl>
    <w:lvl w:ilvl="5" w:tplc="DBE80FF6">
      <w:start w:val="1"/>
      <w:numFmt w:val="bullet"/>
      <w:lvlText w:val="•"/>
      <w:lvlJc w:val="left"/>
      <w:pPr>
        <w:ind w:left="5377" w:hanging="416"/>
      </w:pPr>
      <w:rPr>
        <w:rFonts w:hint="default"/>
      </w:rPr>
    </w:lvl>
    <w:lvl w:ilvl="6" w:tplc="C2CEDC74">
      <w:start w:val="1"/>
      <w:numFmt w:val="bullet"/>
      <w:lvlText w:val="•"/>
      <w:lvlJc w:val="left"/>
      <w:pPr>
        <w:ind w:left="6259" w:hanging="416"/>
      </w:pPr>
      <w:rPr>
        <w:rFonts w:hint="default"/>
      </w:rPr>
    </w:lvl>
    <w:lvl w:ilvl="7" w:tplc="E4B0B630">
      <w:start w:val="1"/>
      <w:numFmt w:val="bullet"/>
      <w:lvlText w:val="•"/>
      <w:lvlJc w:val="left"/>
      <w:pPr>
        <w:ind w:left="7141" w:hanging="416"/>
      </w:pPr>
      <w:rPr>
        <w:rFonts w:hint="default"/>
      </w:rPr>
    </w:lvl>
    <w:lvl w:ilvl="8" w:tplc="F7AE65AC">
      <w:start w:val="1"/>
      <w:numFmt w:val="bullet"/>
      <w:lvlText w:val="•"/>
      <w:lvlJc w:val="left"/>
      <w:pPr>
        <w:ind w:left="8022" w:hanging="416"/>
      </w:pPr>
      <w:rPr>
        <w:rFonts w:hint="default"/>
      </w:rPr>
    </w:lvl>
  </w:abstractNum>
  <w:num w:numId="1">
    <w:abstractNumId w:val="21"/>
  </w:num>
  <w:num w:numId="2">
    <w:abstractNumId w:val="16"/>
  </w:num>
  <w:num w:numId="3">
    <w:abstractNumId w:val="4"/>
  </w:num>
  <w:num w:numId="4">
    <w:abstractNumId w:val="19"/>
  </w:num>
  <w:num w:numId="5">
    <w:abstractNumId w:val="9"/>
  </w:num>
  <w:num w:numId="6">
    <w:abstractNumId w:val="2"/>
  </w:num>
  <w:num w:numId="7">
    <w:abstractNumId w:val="0"/>
  </w:num>
  <w:num w:numId="8">
    <w:abstractNumId w:val="14"/>
  </w:num>
  <w:num w:numId="9">
    <w:abstractNumId w:val="13"/>
  </w:num>
  <w:num w:numId="10">
    <w:abstractNumId w:val="23"/>
  </w:num>
  <w:num w:numId="11">
    <w:abstractNumId w:val="18"/>
  </w:num>
  <w:num w:numId="12">
    <w:abstractNumId w:val="6"/>
  </w:num>
  <w:num w:numId="13">
    <w:abstractNumId w:val="3"/>
  </w:num>
  <w:num w:numId="14">
    <w:abstractNumId w:val="20"/>
  </w:num>
  <w:num w:numId="15">
    <w:abstractNumId w:val="22"/>
  </w:num>
  <w:num w:numId="16">
    <w:abstractNumId w:val="15"/>
  </w:num>
  <w:num w:numId="17">
    <w:abstractNumId w:val="5"/>
  </w:num>
  <w:num w:numId="18">
    <w:abstractNumId w:val="12"/>
  </w:num>
  <w:num w:numId="19">
    <w:abstractNumId w:val="8"/>
  </w:num>
  <w:num w:numId="20">
    <w:abstractNumId w:val="10"/>
  </w:num>
  <w:num w:numId="21">
    <w:abstractNumId w:val="1"/>
  </w:num>
  <w:num w:numId="22">
    <w:abstractNumId w:val="7"/>
  </w:num>
  <w:num w:numId="23">
    <w:abstractNumId w:val="17"/>
  </w:num>
  <w:num w:numId="24">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Żak Agnieszka">
    <w15:presenceInfo w15:providerId="None" w15:userId="Żak Agnieszka"/>
  </w15:person>
  <w15:person w15:author="Chmielewska Małgorzata">
    <w15:presenceInfo w15:providerId="AD" w15:userId="S-1-5-21-1479797344-3243217027-823947126-1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4B"/>
    <w:rsid w:val="00001BBC"/>
    <w:rsid w:val="00003C8F"/>
    <w:rsid w:val="00003CB4"/>
    <w:rsid w:val="000048C8"/>
    <w:rsid w:val="0000525C"/>
    <w:rsid w:val="00006A16"/>
    <w:rsid w:val="00010335"/>
    <w:rsid w:val="00012DFC"/>
    <w:rsid w:val="00015130"/>
    <w:rsid w:val="000153B8"/>
    <w:rsid w:val="00017D3E"/>
    <w:rsid w:val="00020956"/>
    <w:rsid w:val="000218B0"/>
    <w:rsid w:val="000225BD"/>
    <w:rsid w:val="00022FA9"/>
    <w:rsid w:val="00024EF8"/>
    <w:rsid w:val="000260F4"/>
    <w:rsid w:val="0002708B"/>
    <w:rsid w:val="00027945"/>
    <w:rsid w:val="00030419"/>
    <w:rsid w:val="00030DA3"/>
    <w:rsid w:val="00032162"/>
    <w:rsid w:val="000339BF"/>
    <w:rsid w:val="00040903"/>
    <w:rsid w:val="00044983"/>
    <w:rsid w:val="00044AEB"/>
    <w:rsid w:val="00047B05"/>
    <w:rsid w:val="00050707"/>
    <w:rsid w:val="000517B7"/>
    <w:rsid w:val="00053A6F"/>
    <w:rsid w:val="00053E13"/>
    <w:rsid w:val="000600C9"/>
    <w:rsid w:val="000623CB"/>
    <w:rsid w:val="000632F4"/>
    <w:rsid w:val="00064380"/>
    <w:rsid w:val="000658B9"/>
    <w:rsid w:val="0006637F"/>
    <w:rsid w:val="000715B0"/>
    <w:rsid w:val="00072DA7"/>
    <w:rsid w:val="00074796"/>
    <w:rsid w:val="000767B5"/>
    <w:rsid w:val="00077478"/>
    <w:rsid w:val="00077DC1"/>
    <w:rsid w:val="0008436C"/>
    <w:rsid w:val="0008561C"/>
    <w:rsid w:val="00085C40"/>
    <w:rsid w:val="0009181E"/>
    <w:rsid w:val="00092A83"/>
    <w:rsid w:val="000971CE"/>
    <w:rsid w:val="00097459"/>
    <w:rsid w:val="000A1C3E"/>
    <w:rsid w:val="000A3733"/>
    <w:rsid w:val="000A574E"/>
    <w:rsid w:val="000A6BC2"/>
    <w:rsid w:val="000B0831"/>
    <w:rsid w:val="000B10C7"/>
    <w:rsid w:val="000B32A2"/>
    <w:rsid w:val="000B3313"/>
    <w:rsid w:val="000B3560"/>
    <w:rsid w:val="000B3FF2"/>
    <w:rsid w:val="000B76EE"/>
    <w:rsid w:val="000C030C"/>
    <w:rsid w:val="000C1D47"/>
    <w:rsid w:val="000C3188"/>
    <w:rsid w:val="000C36C0"/>
    <w:rsid w:val="000C3EFE"/>
    <w:rsid w:val="000C519D"/>
    <w:rsid w:val="000C5207"/>
    <w:rsid w:val="000C64CD"/>
    <w:rsid w:val="000C793D"/>
    <w:rsid w:val="000C7B6E"/>
    <w:rsid w:val="000D3828"/>
    <w:rsid w:val="000D3F4E"/>
    <w:rsid w:val="000E53FE"/>
    <w:rsid w:val="000E5883"/>
    <w:rsid w:val="000F0044"/>
    <w:rsid w:val="000F14B1"/>
    <w:rsid w:val="000F3AAC"/>
    <w:rsid w:val="000F4306"/>
    <w:rsid w:val="000F4361"/>
    <w:rsid w:val="0010273F"/>
    <w:rsid w:val="001029A4"/>
    <w:rsid w:val="00102E4F"/>
    <w:rsid w:val="00103146"/>
    <w:rsid w:val="001056EC"/>
    <w:rsid w:val="00105A31"/>
    <w:rsid w:val="00106C95"/>
    <w:rsid w:val="00106DB4"/>
    <w:rsid w:val="00117199"/>
    <w:rsid w:val="00117DDC"/>
    <w:rsid w:val="00120E45"/>
    <w:rsid w:val="00122E62"/>
    <w:rsid w:val="0012379F"/>
    <w:rsid w:val="0012388B"/>
    <w:rsid w:val="00126967"/>
    <w:rsid w:val="00140EE6"/>
    <w:rsid w:val="00142FA5"/>
    <w:rsid w:val="0014309C"/>
    <w:rsid w:val="00143158"/>
    <w:rsid w:val="001450B6"/>
    <w:rsid w:val="0014528C"/>
    <w:rsid w:val="001455B4"/>
    <w:rsid w:val="0015078F"/>
    <w:rsid w:val="0015093A"/>
    <w:rsid w:val="00151B96"/>
    <w:rsid w:val="00152DF1"/>
    <w:rsid w:val="0015438A"/>
    <w:rsid w:val="00160D30"/>
    <w:rsid w:val="00166496"/>
    <w:rsid w:val="0016690B"/>
    <w:rsid w:val="00167770"/>
    <w:rsid w:val="001771D1"/>
    <w:rsid w:val="00177972"/>
    <w:rsid w:val="00180C5A"/>
    <w:rsid w:val="00182370"/>
    <w:rsid w:val="00182D6F"/>
    <w:rsid w:val="00183B16"/>
    <w:rsid w:val="00183BD6"/>
    <w:rsid w:val="00184B8D"/>
    <w:rsid w:val="00187203"/>
    <w:rsid w:val="0019177A"/>
    <w:rsid w:val="00194099"/>
    <w:rsid w:val="00194A82"/>
    <w:rsid w:val="00195F72"/>
    <w:rsid w:val="00196E4C"/>
    <w:rsid w:val="001A0671"/>
    <w:rsid w:val="001A16AE"/>
    <w:rsid w:val="001A1F27"/>
    <w:rsid w:val="001A7942"/>
    <w:rsid w:val="001B2653"/>
    <w:rsid w:val="001B2E8E"/>
    <w:rsid w:val="001B3F8E"/>
    <w:rsid w:val="001B48B3"/>
    <w:rsid w:val="001B4E58"/>
    <w:rsid w:val="001B663F"/>
    <w:rsid w:val="001B73C8"/>
    <w:rsid w:val="001C01BB"/>
    <w:rsid w:val="001C0504"/>
    <w:rsid w:val="001C0CD6"/>
    <w:rsid w:val="001C1E04"/>
    <w:rsid w:val="001C4FE6"/>
    <w:rsid w:val="001C56FE"/>
    <w:rsid w:val="001C67EC"/>
    <w:rsid w:val="001C7FF8"/>
    <w:rsid w:val="001D3F2E"/>
    <w:rsid w:val="001D4F2C"/>
    <w:rsid w:val="001D6216"/>
    <w:rsid w:val="001D6C7F"/>
    <w:rsid w:val="001D7890"/>
    <w:rsid w:val="001E28F1"/>
    <w:rsid w:val="001E3CB2"/>
    <w:rsid w:val="001E5F67"/>
    <w:rsid w:val="001E6968"/>
    <w:rsid w:val="001E7C05"/>
    <w:rsid w:val="001F005A"/>
    <w:rsid w:val="001F1466"/>
    <w:rsid w:val="001F406C"/>
    <w:rsid w:val="001F5959"/>
    <w:rsid w:val="001F616B"/>
    <w:rsid w:val="00201139"/>
    <w:rsid w:val="00201DDF"/>
    <w:rsid w:val="00205FB9"/>
    <w:rsid w:val="002060C5"/>
    <w:rsid w:val="0020690A"/>
    <w:rsid w:val="00207072"/>
    <w:rsid w:val="00210801"/>
    <w:rsid w:val="002115EF"/>
    <w:rsid w:val="00214C54"/>
    <w:rsid w:val="002155CB"/>
    <w:rsid w:val="002159B3"/>
    <w:rsid w:val="0021709A"/>
    <w:rsid w:val="00217335"/>
    <w:rsid w:val="00217BDE"/>
    <w:rsid w:val="002206EA"/>
    <w:rsid w:val="00220A36"/>
    <w:rsid w:val="00221970"/>
    <w:rsid w:val="0022473B"/>
    <w:rsid w:val="00227E20"/>
    <w:rsid w:val="00231B78"/>
    <w:rsid w:val="00237301"/>
    <w:rsid w:val="00242283"/>
    <w:rsid w:val="00242B96"/>
    <w:rsid w:val="00243E13"/>
    <w:rsid w:val="00250445"/>
    <w:rsid w:val="002530CA"/>
    <w:rsid w:val="0025327F"/>
    <w:rsid w:val="002560A4"/>
    <w:rsid w:val="00256329"/>
    <w:rsid w:val="00256CEE"/>
    <w:rsid w:val="002578C3"/>
    <w:rsid w:val="00257B04"/>
    <w:rsid w:val="00262482"/>
    <w:rsid w:val="00265B41"/>
    <w:rsid w:val="00266AA6"/>
    <w:rsid w:val="00272C4A"/>
    <w:rsid w:val="00274AA2"/>
    <w:rsid w:val="0027576A"/>
    <w:rsid w:val="00281C38"/>
    <w:rsid w:val="0028246C"/>
    <w:rsid w:val="00287A82"/>
    <w:rsid w:val="002905CC"/>
    <w:rsid w:val="0029361C"/>
    <w:rsid w:val="002A23F5"/>
    <w:rsid w:val="002A4EE2"/>
    <w:rsid w:val="002A6086"/>
    <w:rsid w:val="002B0331"/>
    <w:rsid w:val="002B0845"/>
    <w:rsid w:val="002B0AAB"/>
    <w:rsid w:val="002B5C23"/>
    <w:rsid w:val="002B721D"/>
    <w:rsid w:val="002C2C08"/>
    <w:rsid w:val="002D2F2D"/>
    <w:rsid w:val="002D3522"/>
    <w:rsid w:val="002D356A"/>
    <w:rsid w:val="002D4323"/>
    <w:rsid w:val="002D55F7"/>
    <w:rsid w:val="002D5A04"/>
    <w:rsid w:val="002E03FA"/>
    <w:rsid w:val="002E13B0"/>
    <w:rsid w:val="002E3A9E"/>
    <w:rsid w:val="002E48CA"/>
    <w:rsid w:val="002E69CC"/>
    <w:rsid w:val="002F0970"/>
    <w:rsid w:val="002F6851"/>
    <w:rsid w:val="002F6FBB"/>
    <w:rsid w:val="002F7D23"/>
    <w:rsid w:val="0030073E"/>
    <w:rsid w:val="00301025"/>
    <w:rsid w:val="00301569"/>
    <w:rsid w:val="0030296D"/>
    <w:rsid w:val="00303F3B"/>
    <w:rsid w:val="00307F0B"/>
    <w:rsid w:val="003117AF"/>
    <w:rsid w:val="00315147"/>
    <w:rsid w:val="00315B0C"/>
    <w:rsid w:val="0031600E"/>
    <w:rsid w:val="00316874"/>
    <w:rsid w:val="00317FEF"/>
    <w:rsid w:val="003212BF"/>
    <w:rsid w:val="003246A0"/>
    <w:rsid w:val="00327485"/>
    <w:rsid w:val="00330A18"/>
    <w:rsid w:val="00332012"/>
    <w:rsid w:val="0033268B"/>
    <w:rsid w:val="00333A4E"/>
    <w:rsid w:val="00343B89"/>
    <w:rsid w:val="003444C8"/>
    <w:rsid w:val="00347402"/>
    <w:rsid w:val="00353413"/>
    <w:rsid w:val="0035652B"/>
    <w:rsid w:val="00356DB0"/>
    <w:rsid w:val="003576D3"/>
    <w:rsid w:val="00361180"/>
    <w:rsid w:val="003620FD"/>
    <w:rsid w:val="00363F75"/>
    <w:rsid w:val="00366FDC"/>
    <w:rsid w:val="00367228"/>
    <w:rsid w:val="00372BEA"/>
    <w:rsid w:val="003744A8"/>
    <w:rsid w:val="00376425"/>
    <w:rsid w:val="00376A54"/>
    <w:rsid w:val="0038102D"/>
    <w:rsid w:val="00381D00"/>
    <w:rsid w:val="003827AE"/>
    <w:rsid w:val="00385D14"/>
    <w:rsid w:val="00392172"/>
    <w:rsid w:val="00392589"/>
    <w:rsid w:val="00392720"/>
    <w:rsid w:val="003951C2"/>
    <w:rsid w:val="0039549B"/>
    <w:rsid w:val="00396AF8"/>
    <w:rsid w:val="003A30CE"/>
    <w:rsid w:val="003B0440"/>
    <w:rsid w:val="003B0700"/>
    <w:rsid w:val="003B0F8C"/>
    <w:rsid w:val="003B3346"/>
    <w:rsid w:val="003B4317"/>
    <w:rsid w:val="003B4B90"/>
    <w:rsid w:val="003B4CB7"/>
    <w:rsid w:val="003B57DD"/>
    <w:rsid w:val="003B7631"/>
    <w:rsid w:val="003C2931"/>
    <w:rsid w:val="003C3653"/>
    <w:rsid w:val="003C6580"/>
    <w:rsid w:val="003C7E54"/>
    <w:rsid w:val="003D1BB1"/>
    <w:rsid w:val="003D27A5"/>
    <w:rsid w:val="003D622B"/>
    <w:rsid w:val="003D6C4B"/>
    <w:rsid w:val="003E0CD3"/>
    <w:rsid w:val="003E1D08"/>
    <w:rsid w:val="003E2262"/>
    <w:rsid w:val="003E3BAB"/>
    <w:rsid w:val="003E6C73"/>
    <w:rsid w:val="003E7BEC"/>
    <w:rsid w:val="003F7BF4"/>
    <w:rsid w:val="00403D0F"/>
    <w:rsid w:val="00403FB7"/>
    <w:rsid w:val="00405235"/>
    <w:rsid w:val="004103E9"/>
    <w:rsid w:val="004114A4"/>
    <w:rsid w:val="004129C1"/>
    <w:rsid w:val="00413F1A"/>
    <w:rsid w:val="00414C73"/>
    <w:rsid w:val="00415DF7"/>
    <w:rsid w:val="0042080F"/>
    <w:rsid w:val="00421ADB"/>
    <w:rsid w:val="00422A64"/>
    <w:rsid w:val="00423C05"/>
    <w:rsid w:val="00424065"/>
    <w:rsid w:val="00425702"/>
    <w:rsid w:val="0042756B"/>
    <w:rsid w:val="00427792"/>
    <w:rsid w:val="00431361"/>
    <w:rsid w:val="00431654"/>
    <w:rsid w:val="00435105"/>
    <w:rsid w:val="00435523"/>
    <w:rsid w:val="004362F9"/>
    <w:rsid w:val="004378A9"/>
    <w:rsid w:val="00446BEE"/>
    <w:rsid w:val="00455DC3"/>
    <w:rsid w:val="00457483"/>
    <w:rsid w:val="00460A9B"/>
    <w:rsid w:val="004614E5"/>
    <w:rsid w:val="00462EED"/>
    <w:rsid w:val="00464763"/>
    <w:rsid w:val="004652A1"/>
    <w:rsid w:val="004668A4"/>
    <w:rsid w:val="00470174"/>
    <w:rsid w:val="00473FE5"/>
    <w:rsid w:val="00484D73"/>
    <w:rsid w:val="0048615F"/>
    <w:rsid w:val="00486250"/>
    <w:rsid w:val="0048663B"/>
    <w:rsid w:val="004921FE"/>
    <w:rsid w:val="00493CDF"/>
    <w:rsid w:val="004959D5"/>
    <w:rsid w:val="004A1525"/>
    <w:rsid w:val="004A2ED1"/>
    <w:rsid w:val="004A4FB2"/>
    <w:rsid w:val="004A71D7"/>
    <w:rsid w:val="004A7BC4"/>
    <w:rsid w:val="004B204F"/>
    <w:rsid w:val="004B3720"/>
    <w:rsid w:val="004B3EA7"/>
    <w:rsid w:val="004B5F38"/>
    <w:rsid w:val="004C0B8B"/>
    <w:rsid w:val="004C1338"/>
    <w:rsid w:val="004C1BA5"/>
    <w:rsid w:val="004C75D6"/>
    <w:rsid w:val="004C7C82"/>
    <w:rsid w:val="004C7D1E"/>
    <w:rsid w:val="004D074A"/>
    <w:rsid w:val="004D1333"/>
    <w:rsid w:val="004D309F"/>
    <w:rsid w:val="004D394C"/>
    <w:rsid w:val="004D3D44"/>
    <w:rsid w:val="004E1429"/>
    <w:rsid w:val="004E16AD"/>
    <w:rsid w:val="004E1CA2"/>
    <w:rsid w:val="004E5594"/>
    <w:rsid w:val="004E570B"/>
    <w:rsid w:val="004E5BCD"/>
    <w:rsid w:val="004E5E57"/>
    <w:rsid w:val="004E65CE"/>
    <w:rsid w:val="004E6A6C"/>
    <w:rsid w:val="004E6DD6"/>
    <w:rsid w:val="004E7516"/>
    <w:rsid w:val="004E7FDC"/>
    <w:rsid w:val="004F2024"/>
    <w:rsid w:val="004F3067"/>
    <w:rsid w:val="004F6169"/>
    <w:rsid w:val="004F75E6"/>
    <w:rsid w:val="00500756"/>
    <w:rsid w:val="00501D16"/>
    <w:rsid w:val="00512157"/>
    <w:rsid w:val="005124F2"/>
    <w:rsid w:val="00513106"/>
    <w:rsid w:val="00516075"/>
    <w:rsid w:val="00517DD5"/>
    <w:rsid w:val="00517DFC"/>
    <w:rsid w:val="00520270"/>
    <w:rsid w:val="00521437"/>
    <w:rsid w:val="0052291B"/>
    <w:rsid w:val="00524DAF"/>
    <w:rsid w:val="0052536F"/>
    <w:rsid w:val="00527535"/>
    <w:rsid w:val="005336F3"/>
    <w:rsid w:val="00537D51"/>
    <w:rsid w:val="00540272"/>
    <w:rsid w:val="0054046B"/>
    <w:rsid w:val="00540B64"/>
    <w:rsid w:val="005415C4"/>
    <w:rsid w:val="005432F1"/>
    <w:rsid w:val="00545C93"/>
    <w:rsid w:val="00545E53"/>
    <w:rsid w:val="00546BC0"/>
    <w:rsid w:val="00547AA9"/>
    <w:rsid w:val="00550444"/>
    <w:rsid w:val="0055155D"/>
    <w:rsid w:val="00552B27"/>
    <w:rsid w:val="00553F1D"/>
    <w:rsid w:val="00554431"/>
    <w:rsid w:val="00555122"/>
    <w:rsid w:val="00555601"/>
    <w:rsid w:val="00561921"/>
    <w:rsid w:val="00563F5D"/>
    <w:rsid w:val="00571030"/>
    <w:rsid w:val="005718E8"/>
    <w:rsid w:val="005748AB"/>
    <w:rsid w:val="00575308"/>
    <w:rsid w:val="0058048E"/>
    <w:rsid w:val="00581353"/>
    <w:rsid w:val="005841A4"/>
    <w:rsid w:val="005846E6"/>
    <w:rsid w:val="0058600B"/>
    <w:rsid w:val="00586589"/>
    <w:rsid w:val="0058733C"/>
    <w:rsid w:val="00590FAC"/>
    <w:rsid w:val="00592C0C"/>
    <w:rsid w:val="0059504A"/>
    <w:rsid w:val="005950A9"/>
    <w:rsid w:val="00596247"/>
    <w:rsid w:val="005A0E45"/>
    <w:rsid w:val="005A31A3"/>
    <w:rsid w:val="005A5F59"/>
    <w:rsid w:val="005B455F"/>
    <w:rsid w:val="005B6BE6"/>
    <w:rsid w:val="005C0023"/>
    <w:rsid w:val="005C1D36"/>
    <w:rsid w:val="005C31E5"/>
    <w:rsid w:val="005C482F"/>
    <w:rsid w:val="005C551A"/>
    <w:rsid w:val="005D32D2"/>
    <w:rsid w:val="005D3A5E"/>
    <w:rsid w:val="005D5B52"/>
    <w:rsid w:val="005D694D"/>
    <w:rsid w:val="005D6C53"/>
    <w:rsid w:val="005E0087"/>
    <w:rsid w:val="005E0B55"/>
    <w:rsid w:val="005E138E"/>
    <w:rsid w:val="005E1C20"/>
    <w:rsid w:val="005E3C50"/>
    <w:rsid w:val="005E3C7A"/>
    <w:rsid w:val="005E4523"/>
    <w:rsid w:val="005E5820"/>
    <w:rsid w:val="005F1599"/>
    <w:rsid w:val="005F1B9C"/>
    <w:rsid w:val="005F5035"/>
    <w:rsid w:val="005F6849"/>
    <w:rsid w:val="00601B05"/>
    <w:rsid w:val="00601D88"/>
    <w:rsid w:val="00603680"/>
    <w:rsid w:val="006045D5"/>
    <w:rsid w:val="006054AC"/>
    <w:rsid w:val="00606AEF"/>
    <w:rsid w:val="00607660"/>
    <w:rsid w:val="00610CE7"/>
    <w:rsid w:val="00613156"/>
    <w:rsid w:val="006154BA"/>
    <w:rsid w:val="00621CAC"/>
    <w:rsid w:val="00622A5E"/>
    <w:rsid w:val="00622EF6"/>
    <w:rsid w:val="00625B3F"/>
    <w:rsid w:val="006260CD"/>
    <w:rsid w:val="006264AE"/>
    <w:rsid w:val="006329CF"/>
    <w:rsid w:val="00634465"/>
    <w:rsid w:val="0063669A"/>
    <w:rsid w:val="00636870"/>
    <w:rsid w:val="006375A9"/>
    <w:rsid w:val="00641A0E"/>
    <w:rsid w:val="00642760"/>
    <w:rsid w:val="006437AF"/>
    <w:rsid w:val="006443C4"/>
    <w:rsid w:val="00651356"/>
    <w:rsid w:val="00656194"/>
    <w:rsid w:val="00656D4A"/>
    <w:rsid w:val="00660C3A"/>
    <w:rsid w:val="00660DC0"/>
    <w:rsid w:val="00666C41"/>
    <w:rsid w:val="00667DAC"/>
    <w:rsid w:val="00667EB4"/>
    <w:rsid w:val="00667F03"/>
    <w:rsid w:val="00675BFD"/>
    <w:rsid w:val="00677664"/>
    <w:rsid w:val="00677E0B"/>
    <w:rsid w:val="0068020F"/>
    <w:rsid w:val="00681137"/>
    <w:rsid w:val="006849DA"/>
    <w:rsid w:val="00685301"/>
    <w:rsid w:val="00686167"/>
    <w:rsid w:val="00686787"/>
    <w:rsid w:val="00686AD7"/>
    <w:rsid w:val="00686FF0"/>
    <w:rsid w:val="0068726A"/>
    <w:rsid w:val="00687C46"/>
    <w:rsid w:val="00690943"/>
    <w:rsid w:val="00692DF2"/>
    <w:rsid w:val="0069726D"/>
    <w:rsid w:val="006A3E33"/>
    <w:rsid w:val="006B0F06"/>
    <w:rsid w:val="006B11B8"/>
    <w:rsid w:val="006B61BF"/>
    <w:rsid w:val="006B69C0"/>
    <w:rsid w:val="006B6F46"/>
    <w:rsid w:val="006C07F4"/>
    <w:rsid w:val="006C2AA6"/>
    <w:rsid w:val="006C307F"/>
    <w:rsid w:val="006C3A1E"/>
    <w:rsid w:val="006C5146"/>
    <w:rsid w:val="006C7A53"/>
    <w:rsid w:val="006D08BF"/>
    <w:rsid w:val="006D15AB"/>
    <w:rsid w:val="006D28D6"/>
    <w:rsid w:val="006D2E07"/>
    <w:rsid w:val="006D4521"/>
    <w:rsid w:val="006D6656"/>
    <w:rsid w:val="006D6F8C"/>
    <w:rsid w:val="006E0D0F"/>
    <w:rsid w:val="006E2874"/>
    <w:rsid w:val="006E2F61"/>
    <w:rsid w:val="006E30EC"/>
    <w:rsid w:val="006E4159"/>
    <w:rsid w:val="006E59EE"/>
    <w:rsid w:val="006F0B5A"/>
    <w:rsid w:val="006F1C22"/>
    <w:rsid w:val="006F2918"/>
    <w:rsid w:val="006F33B5"/>
    <w:rsid w:val="006F3F1D"/>
    <w:rsid w:val="006F772D"/>
    <w:rsid w:val="0070226F"/>
    <w:rsid w:val="00703514"/>
    <w:rsid w:val="00705CC5"/>
    <w:rsid w:val="00706CF9"/>
    <w:rsid w:val="00710029"/>
    <w:rsid w:val="00710142"/>
    <w:rsid w:val="00711204"/>
    <w:rsid w:val="00711CD9"/>
    <w:rsid w:val="00712909"/>
    <w:rsid w:val="00713660"/>
    <w:rsid w:val="007147F0"/>
    <w:rsid w:val="007159A3"/>
    <w:rsid w:val="00716CB6"/>
    <w:rsid w:val="007200BC"/>
    <w:rsid w:val="00724EDC"/>
    <w:rsid w:val="007309A5"/>
    <w:rsid w:val="00731BFA"/>
    <w:rsid w:val="00732032"/>
    <w:rsid w:val="00735945"/>
    <w:rsid w:val="00735B33"/>
    <w:rsid w:val="00735C00"/>
    <w:rsid w:val="00737739"/>
    <w:rsid w:val="00745AB9"/>
    <w:rsid w:val="00747126"/>
    <w:rsid w:val="00752257"/>
    <w:rsid w:val="0075249D"/>
    <w:rsid w:val="00752AE2"/>
    <w:rsid w:val="0075480E"/>
    <w:rsid w:val="007554E4"/>
    <w:rsid w:val="00755988"/>
    <w:rsid w:val="0075760C"/>
    <w:rsid w:val="00761C75"/>
    <w:rsid w:val="00762D94"/>
    <w:rsid w:val="0076319A"/>
    <w:rsid w:val="00763B7C"/>
    <w:rsid w:val="0076660B"/>
    <w:rsid w:val="00767656"/>
    <w:rsid w:val="00770133"/>
    <w:rsid w:val="00772D05"/>
    <w:rsid w:val="00773ECE"/>
    <w:rsid w:val="0077512C"/>
    <w:rsid w:val="0077613B"/>
    <w:rsid w:val="0077697E"/>
    <w:rsid w:val="00776B0D"/>
    <w:rsid w:val="007776CA"/>
    <w:rsid w:val="0078133E"/>
    <w:rsid w:val="00782C1E"/>
    <w:rsid w:val="0078406F"/>
    <w:rsid w:val="00785921"/>
    <w:rsid w:val="00787B35"/>
    <w:rsid w:val="007929FC"/>
    <w:rsid w:val="00793372"/>
    <w:rsid w:val="007933A2"/>
    <w:rsid w:val="00795772"/>
    <w:rsid w:val="007978A8"/>
    <w:rsid w:val="007A0113"/>
    <w:rsid w:val="007A098C"/>
    <w:rsid w:val="007A2967"/>
    <w:rsid w:val="007A42AE"/>
    <w:rsid w:val="007A5BBF"/>
    <w:rsid w:val="007A6D53"/>
    <w:rsid w:val="007B2220"/>
    <w:rsid w:val="007B24E8"/>
    <w:rsid w:val="007B2BC5"/>
    <w:rsid w:val="007B3701"/>
    <w:rsid w:val="007B3AFF"/>
    <w:rsid w:val="007B7CF2"/>
    <w:rsid w:val="007C361B"/>
    <w:rsid w:val="007C7038"/>
    <w:rsid w:val="007C785D"/>
    <w:rsid w:val="007D0923"/>
    <w:rsid w:val="007D34AA"/>
    <w:rsid w:val="007D414E"/>
    <w:rsid w:val="007D51F0"/>
    <w:rsid w:val="007D667B"/>
    <w:rsid w:val="007D7872"/>
    <w:rsid w:val="007E2281"/>
    <w:rsid w:val="007E36AB"/>
    <w:rsid w:val="007E3D6B"/>
    <w:rsid w:val="007E555C"/>
    <w:rsid w:val="007E5CF6"/>
    <w:rsid w:val="007F1D8B"/>
    <w:rsid w:val="007F3CB6"/>
    <w:rsid w:val="007F4841"/>
    <w:rsid w:val="007F72CB"/>
    <w:rsid w:val="007F7CB4"/>
    <w:rsid w:val="00800401"/>
    <w:rsid w:val="00802AC0"/>
    <w:rsid w:val="0080798B"/>
    <w:rsid w:val="0081018F"/>
    <w:rsid w:val="008106EA"/>
    <w:rsid w:val="008110AC"/>
    <w:rsid w:val="00811A61"/>
    <w:rsid w:val="00811CCE"/>
    <w:rsid w:val="0081258B"/>
    <w:rsid w:val="0081571E"/>
    <w:rsid w:val="0081666A"/>
    <w:rsid w:val="008169F1"/>
    <w:rsid w:val="00817159"/>
    <w:rsid w:val="008175EB"/>
    <w:rsid w:val="008223A2"/>
    <w:rsid w:val="008251CB"/>
    <w:rsid w:val="00826878"/>
    <w:rsid w:val="00833E38"/>
    <w:rsid w:val="00834A36"/>
    <w:rsid w:val="008353D4"/>
    <w:rsid w:val="00836A2D"/>
    <w:rsid w:val="008407CF"/>
    <w:rsid w:val="008447F2"/>
    <w:rsid w:val="00845669"/>
    <w:rsid w:val="008509E3"/>
    <w:rsid w:val="00851D99"/>
    <w:rsid w:val="008521CC"/>
    <w:rsid w:val="00853A17"/>
    <w:rsid w:val="0085404C"/>
    <w:rsid w:val="00854FB9"/>
    <w:rsid w:val="0085641B"/>
    <w:rsid w:val="00856F51"/>
    <w:rsid w:val="00857537"/>
    <w:rsid w:val="00861881"/>
    <w:rsid w:val="00861CEC"/>
    <w:rsid w:val="00862060"/>
    <w:rsid w:val="00864778"/>
    <w:rsid w:val="00865696"/>
    <w:rsid w:val="00867294"/>
    <w:rsid w:val="00867A33"/>
    <w:rsid w:val="00871FB5"/>
    <w:rsid w:val="00873AC3"/>
    <w:rsid w:val="00873DD4"/>
    <w:rsid w:val="008742C0"/>
    <w:rsid w:val="00875012"/>
    <w:rsid w:val="00875756"/>
    <w:rsid w:val="00875CD1"/>
    <w:rsid w:val="008761B4"/>
    <w:rsid w:val="0088132E"/>
    <w:rsid w:val="008818F6"/>
    <w:rsid w:val="008824AB"/>
    <w:rsid w:val="00884621"/>
    <w:rsid w:val="0088728C"/>
    <w:rsid w:val="00887AA0"/>
    <w:rsid w:val="00891580"/>
    <w:rsid w:val="00892EAB"/>
    <w:rsid w:val="008A0070"/>
    <w:rsid w:val="008A1A69"/>
    <w:rsid w:val="008A74E4"/>
    <w:rsid w:val="008B2F4A"/>
    <w:rsid w:val="008B3B62"/>
    <w:rsid w:val="008B6148"/>
    <w:rsid w:val="008B72A8"/>
    <w:rsid w:val="008B7B6A"/>
    <w:rsid w:val="008C0E15"/>
    <w:rsid w:val="008C0EE5"/>
    <w:rsid w:val="008C2B26"/>
    <w:rsid w:val="008C3BFF"/>
    <w:rsid w:val="008C5A1A"/>
    <w:rsid w:val="008C5F9D"/>
    <w:rsid w:val="008D0328"/>
    <w:rsid w:val="008D2AA8"/>
    <w:rsid w:val="008D41F3"/>
    <w:rsid w:val="008D4A85"/>
    <w:rsid w:val="008E0CC9"/>
    <w:rsid w:val="008E0CEE"/>
    <w:rsid w:val="008E1753"/>
    <w:rsid w:val="008E255B"/>
    <w:rsid w:val="008E3DCE"/>
    <w:rsid w:val="008E5706"/>
    <w:rsid w:val="008F4A7C"/>
    <w:rsid w:val="0090243B"/>
    <w:rsid w:val="0090573A"/>
    <w:rsid w:val="00910E51"/>
    <w:rsid w:val="00911EB0"/>
    <w:rsid w:val="009128BE"/>
    <w:rsid w:val="00914E8B"/>
    <w:rsid w:val="009175B1"/>
    <w:rsid w:val="009209BC"/>
    <w:rsid w:val="00921BB0"/>
    <w:rsid w:val="00923E17"/>
    <w:rsid w:val="00924469"/>
    <w:rsid w:val="0092774B"/>
    <w:rsid w:val="00930858"/>
    <w:rsid w:val="00931244"/>
    <w:rsid w:val="00932188"/>
    <w:rsid w:val="009326D2"/>
    <w:rsid w:val="00932AEB"/>
    <w:rsid w:val="00932B06"/>
    <w:rsid w:val="009332F2"/>
    <w:rsid w:val="00933477"/>
    <w:rsid w:val="00933A13"/>
    <w:rsid w:val="009368E9"/>
    <w:rsid w:val="00941581"/>
    <w:rsid w:val="00947D34"/>
    <w:rsid w:val="009502BC"/>
    <w:rsid w:val="00951CC3"/>
    <w:rsid w:val="009547C3"/>
    <w:rsid w:val="009555AA"/>
    <w:rsid w:val="009557C0"/>
    <w:rsid w:val="00960EAF"/>
    <w:rsid w:val="00962C03"/>
    <w:rsid w:val="00965254"/>
    <w:rsid w:val="00971F34"/>
    <w:rsid w:val="009738AC"/>
    <w:rsid w:val="0097430A"/>
    <w:rsid w:val="00974C35"/>
    <w:rsid w:val="0097571B"/>
    <w:rsid w:val="00976BCE"/>
    <w:rsid w:val="00977AE9"/>
    <w:rsid w:val="00980654"/>
    <w:rsid w:val="009839DC"/>
    <w:rsid w:val="00983FD9"/>
    <w:rsid w:val="00984C40"/>
    <w:rsid w:val="009853BB"/>
    <w:rsid w:val="00985FD6"/>
    <w:rsid w:val="009863DA"/>
    <w:rsid w:val="00990B73"/>
    <w:rsid w:val="0099388F"/>
    <w:rsid w:val="009947E0"/>
    <w:rsid w:val="00994A28"/>
    <w:rsid w:val="00997F34"/>
    <w:rsid w:val="009A0439"/>
    <w:rsid w:val="009A0DAD"/>
    <w:rsid w:val="009A132F"/>
    <w:rsid w:val="009A18C5"/>
    <w:rsid w:val="009A34C4"/>
    <w:rsid w:val="009A479E"/>
    <w:rsid w:val="009A5599"/>
    <w:rsid w:val="009A5C3C"/>
    <w:rsid w:val="009A743C"/>
    <w:rsid w:val="009A76D7"/>
    <w:rsid w:val="009B17B3"/>
    <w:rsid w:val="009B2594"/>
    <w:rsid w:val="009B368B"/>
    <w:rsid w:val="009B3F1C"/>
    <w:rsid w:val="009C578B"/>
    <w:rsid w:val="009C68DF"/>
    <w:rsid w:val="009C79C0"/>
    <w:rsid w:val="009D13C1"/>
    <w:rsid w:val="009D4450"/>
    <w:rsid w:val="009D6F9F"/>
    <w:rsid w:val="009D70FF"/>
    <w:rsid w:val="009E1348"/>
    <w:rsid w:val="009E4265"/>
    <w:rsid w:val="009E7B34"/>
    <w:rsid w:val="009F6E1E"/>
    <w:rsid w:val="00A0110C"/>
    <w:rsid w:val="00A04BB8"/>
    <w:rsid w:val="00A05760"/>
    <w:rsid w:val="00A05800"/>
    <w:rsid w:val="00A06285"/>
    <w:rsid w:val="00A103CF"/>
    <w:rsid w:val="00A12C17"/>
    <w:rsid w:val="00A15321"/>
    <w:rsid w:val="00A333C2"/>
    <w:rsid w:val="00A33C9C"/>
    <w:rsid w:val="00A34D64"/>
    <w:rsid w:val="00A354F0"/>
    <w:rsid w:val="00A356D3"/>
    <w:rsid w:val="00A357C2"/>
    <w:rsid w:val="00A35CDA"/>
    <w:rsid w:val="00A36279"/>
    <w:rsid w:val="00A36C43"/>
    <w:rsid w:val="00A41225"/>
    <w:rsid w:val="00A446DF"/>
    <w:rsid w:val="00A45030"/>
    <w:rsid w:val="00A469C0"/>
    <w:rsid w:val="00A501A2"/>
    <w:rsid w:val="00A51428"/>
    <w:rsid w:val="00A52353"/>
    <w:rsid w:val="00A534C3"/>
    <w:rsid w:val="00A54347"/>
    <w:rsid w:val="00A54A8B"/>
    <w:rsid w:val="00A550D8"/>
    <w:rsid w:val="00A6100D"/>
    <w:rsid w:val="00A61E3E"/>
    <w:rsid w:val="00A6244B"/>
    <w:rsid w:val="00A63DA6"/>
    <w:rsid w:val="00A641ED"/>
    <w:rsid w:val="00A647FD"/>
    <w:rsid w:val="00A65C7B"/>
    <w:rsid w:val="00A7096A"/>
    <w:rsid w:val="00A71D46"/>
    <w:rsid w:val="00A7495C"/>
    <w:rsid w:val="00A74C06"/>
    <w:rsid w:val="00A751CB"/>
    <w:rsid w:val="00A75B13"/>
    <w:rsid w:val="00A77EBE"/>
    <w:rsid w:val="00A8060D"/>
    <w:rsid w:val="00A812F9"/>
    <w:rsid w:val="00A84EE2"/>
    <w:rsid w:val="00A85ACA"/>
    <w:rsid w:val="00A92FE5"/>
    <w:rsid w:val="00A93897"/>
    <w:rsid w:val="00A94CE4"/>
    <w:rsid w:val="00A966E8"/>
    <w:rsid w:val="00A96795"/>
    <w:rsid w:val="00AA155A"/>
    <w:rsid w:val="00AA3DCB"/>
    <w:rsid w:val="00AA5448"/>
    <w:rsid w:val="00AA748A"/>
    <w:rsid w:val="00AB1D1B"/>
    <w:rsid w:val="00AB3369"/>
    <w:rsid w:val="00AB3451"/>
    <w:rsid w:val="00AB42E1"/>
    <w:rsid w:val="00AB4369"/>
    <w:rsid w:val="00AB481D"/>
    <w:rsid w:val="00AB4AC0"/>
    <w:rsid w:val="00AB58D4"/>
    <w:rsid w:val="00AB7A08"/>
    <w:rsid w:val="00AC022C"/>
    <w:rsid w:val="00AC6023"/>
    <w:rsid w:val="00AC6F56"/>
    <w:rsid w:val="00AC7010"/>
    <w:rsid w:val="00AD042A"/>
    <w:rsid w:val="00AD16D8"/>
    <w:rsid w:val="00AD1A89"/>
    <w:rsid w:val="00AD1D7F"/>
    <w:rsid w:val="00AD1EC4"/>
    <w:rsid w:val="00AD254C"/>
    <w:rsid w:val="00AD61A3"/>
    <w:rsid w:val="00AD7D86"/>
    <w:rsid w:val="00AE2090"/>
    <w:rsid w:val="00AE54CF"/>
    <w:rsid w:val="00AE5ED2"/>
    <w:rsid w:val="00AE7F0B"/>
    <w:rsid w:val="00AF28DE"/>
    <w:rsid w:val="00AF4175"/>
    <w:rsid w:val="00AF6F80"/>
    <w:rsid w:val="00B00EBC"/>
    <w:rsid w:val="00B01FD1"/>
    <w:rsid w:val="00B036C9"/>
    <w:rsid w:val="00B049DB"/>
    <w:rsid w:val="00B04A18"/>
    <w:rsid w:val="00B10830"/>
    <w:rsid w:val="00B10EF8"/>
    <w:rsid w:val="00B20138"/>
    <w:rsid w:val="00B20A74"/>
    <w:rsid w:val="00B21832"/>
    <w:rsid w:val="00B22940"/>
    <w:rsid w:val="00B22E20"/>
    <w:rsid w:val="00B22F97"/>
    <w:rsid w:val="00B23C15"/>
    <w:rsid w:val="00B27A0C"/>
    <w:rsid w:val="00B31D25"/>
    <w:rsid w:val="00B36EE0"/>
    <w:rsid w:val="00B3744E"/>
    <w:rsid w:val="00B37531"/>
    <w:rsid w:val="00B3768F"/>
    <w:rsid w:val="00B42201"/>
    <w:rsid w:val="00B44373"/>
    <w:rsid w:val="00B452E8"/>
    <w:rsid w:val="00B45436"/>
    <w:rsid w:val="00B4571D"/>
    <w:rsid w:val="00B461D2"/>
    <w:rsid w:val="00B46F8F"/>
    <w:rsid w:val="00B47160"/>
    <w:rsid w:val="00B47A12"/>
    <w:rsid w:val="00B50BA1"/>
    <w:rsid w:val="00B53031"/>
    <w:rsid w:val="00B5534D"/>
    <w:rsid w:val="00B56160"/>
    <w:rsid w:val="00B57113"/>
    <w:rsid w:val="00B60E55"/>
    <w:rsid w:val="00B62609"/>
    <w:rsid w:val="00B62E51"/>
    <w:rsid w:val="00B64E07"/>
    <w:rsid w:val="00B64ECA"/>
    <w:rsid w:val="00B657D7"/>
    <w:rsid w:val="00B6597D"/>
    <w:rsid w:val="00B65ED7"/>
    <w:rsid w:val="00B675B2"/>
    <w:rsid w:val="00B70EA2"/>
    <w:rsid w:val="00B71ACA"/>
    <w:rsid w:val="00B73FA7"/>
    <w:rsid w:val="00B75C68"/>
    <w:rsid w:val="00B7689B"/>
    <w:rsid w:val="00B80048"/>
    <w:rsid w:val="00B807FC"/>
    <w:rsid w:val="00B81D5B"/>
    <w:rsid w:val="00B82A29"/>
    <w:rsid w:val="00B8562F"/>
    <w:rsid w:val="00B87772"/>
    <w:rsid w:val="00B92B23"/>
    <w:rsid w:val="00BA2B5E"/>
    <w:rsid w:val="00BA60E1"/>
    <w:rsid w:val="00BA64F3"/>
    <w:rsid w:val="00BA6B33"/>
    <w:rsid w:val="00BA7A4E"/>
    <w:rsid w:val="00BB155D"/>
    <w:rsid w:val="00BB3EBB"/>
    <w:rsid w:val="00BB5C2C"/>
    <w:rsid w:val="00BB7D98"/>
    <w:rsid w:val="00BC06D7"/>
    <w:rsid w:val="00BC39FF"/>
    <w:rsid w:val="00BC4147"/>
    <w:rsid w:val="00BC468D"/>
    <w:rsid w:val="00BC482F"/>
    <w:rsid w:val="00BC536B"/>
    <w:rsid w:val="00BC66DF"/>
    <w:rsid w:val="00BC74F4"/>
    <w:rsid w:val="00BC76EE"/>
    <w:rsid w:val="00BC7973"/>
    <w:rsid w:val="00BD22F3"/>
    <w:rsid w:val="00BD23AB"/>
    <w:rsid w:val="00BD2998"/>
    <w:rsid w:val="00BE2AC6"/>
    <w:rsid w:val="00BE3C02"/>
    <w:rsid w:val="00BE4082"/>
    <w:rsid w:val="00BE5A95"/>
    <w:rsid w:val="00BE616C"/>
    <w:rsid w:val="00BE71B0"/>
    <w:rsid w:val="00BE7BD9"/>
    <w:rsid w:val="00BF02B9"/>
    <w:rsid w:val="00BF0FC5"/>
    <w:rsid w:val="00BF3D70"/>
    <w:rsid w:val="00BF7186"/>
    <w:rsid w:val="00BF735A"/>
    <w:rsid w:val="00BF77E8"/>
    <w:rsid w:val="00BF7CD0"/>
    <w:rsid w:val="00C00AC3"/>
    <w:rsid w:val="00C034D0"/>
    <w:rsid w:val="00C03B2E"/>
    <w:rsid w:val="00C060CF"/>
    <w:rsid w:val="00C06A07"/>
    <w:rsid w:val="00C07243"/>
    <w:rsid w:val="00C135AF"/>
    <w:rsid w:val="00C14785"/>
    <w:rsid w:val="00C15889"/>
    <w:rsid w:val="00C209FD"/>
    <w:rsid w:val="00C20BC4"/>
    <w:rsid w:val="00C226F1"/>
    <w:rsid w:val="00C24B19"/>
    <w:rsid w:val="00C25892"/>
    <w:rsid w:val="00C3177E"/>
    <w:rsid w:val="00C317DA"/>
    <w:rsid w:val="00C37DC7"/>
    <w:rsid w:val="00C4169D"/>
    <w:rsid w:val="00C4294D"/>
    <w:rsid w:val="00C45298"/>
    <w:rsid w:val="00C476FE"/>
    <w:rsid w:val="00C500AE"/>
    <w:rsid w:val="00C51A7A"/>
    <w:rsid w:val="00C5242F"/>
    <w:rsid w:val="00C541F3"/>
    <w:rsid w:val="00C55512"/>
    <w:rsid w:val="00C56891"/>
    <w:rsid w:val="00C56C60"/>
    <w:rsid w:val="00C60B87"/>
    <w:rsid w:val="00C63B94"/>
    <w:rsid w:val="00C66E8E"/>
    <w:rsid w:val="00C72858"/>
    <w:rsid w:val="00C728CB"/>
    <w:rsid w:val="00C72A0B"/>
    <w:rsid w:val="00C74B54"/>
    <w:rsid w:val="00C750F1"/>
    <w:rsid w:val="00C778EF"/>
    <w:rsid w:val="00C82314"/>
    <w:rsid w:val="00C8427F"/>
    <w:rsid w:val="00C84468"/>
    <w:rsid w:val="00C8460C"/>
    <w:rsid w:val="00C849CE"/>
    <w:rsid w:val="00C85B71"/>
    <w:rsid w:val="00C86903"/>
    <w:rsid w:val="00C86F9F"/>
    <w:rsid w:val="00C91D19"/>
    <w:rsid w:val="00C91DF0"/>
    <w:rsid w:val="00C92553"/>
    <w:rsid w:val="00C92E96"/>
    <w:rsid w:val="00C932E3"/>
    <w:rsid w:val="00C9511F"/>
    <w:rsid w:val="00C9678C"/>
    <w:rsid w:val="00C96D03"/>
    <w:rsid w:val="00C970B6"/>
    <w:rsid w:val="00CA0DA1"/>
    <w:rsid w:val="00CA278B"/>
    <w:rsid w:val="00CA30F6"/>
    <w:rsid w:val="00CB4AC2"/>
    <w:rsid w:val="00CB4E3F"/>
    <w:rsid w:val="00CB4F66"/>
    <w:rsid w:val="00CB53AC"/>
    <w:rsid w:val="00CB6AE3"/>
    <w:rsid w:val="00CC4F2F"/>
    <w:rsid w:val="00CD2490"/>
    <w:rsid w:val="00CD35C7"/>
    <w:rsid w:val="00CE5158"/>
    <w:rsid w:val="00CE66F0"/>
    <w:rsid w:val="00CE737F"/>
    <w:rsid w:val="00CF22E8"/>
    <w:rsid w:val="00CF2D0C"/>
    <w:rsid w:val="00CF7275"/>
    <w:rsid w:val="00D00B9E"/>
    <w:rsid w:val="00D024B1"/>
    <w:rsid w:val="00D02A2A"/>
    <w:rsid w:val="00D04067"/>
    <w:rsid w:val="00D047B2"/>
    <w:rsid w:val="00D15024"/>
    <w:rsid w:val="00D16EE3"/>
    <w:rsid w:val="00D173A6"/>
    <w:rsid w:val="00D173FD"/>
    <w:rsid w:val="00D17655"/>
    <w:rsid w:val="00D20160"/>
    <w:rsid w:val="00D212D7"/>
    <w:rsid w:val="00D21CB3"/>
    <w:rsid w:val="00D21EED"/>
    <w:rsid w:val="00D22C17"/>
    <w:rsid w:val="00D3099C"/>
    <w:rsid w:val="00D331FB"/>
    <w:rsid w:val="00D34F9C"/>
    <w:rsid w:val="00D350C3"/>
    <w:rsid w:val="00D36C42"/>
    <w:rsid w:val="00D36D82"/>
    <w:rsid w:val="00D3730C"/>
    <w:rsid w:val="00D4082A"/>
    <w:rsid w:val="00D41F1C"/>
    <w:rsid w:val="00D44706"/>
    <w:rsid w:val="00D45517"/>
    <w:rsid w:val="00D47CA4"/>
    <w:rsid w:val="00D508F8"/>
    <w:rsid w:val="00D5190B"/>
    <w:rsid w:val="00D53382"/>
    <w:rsid w:val="00D55123"/>
    <w:rsid w:val="00D5620A"/>
    <w:rsid w:val="00D568BE"/>
    <w:rsid w:val="00D61096"/>
    <w:rsid w:val="00D648C8"/>
    <w:rsid w:val="00D70A3C"/>
    <w:rsid w:val="00D71B4E"/>
    <w:rsid w:val="00D7208C"/>
    <w:rsid w:val="00D7220C"/>
    <w:rsid w:val="00D72CC6"/>
    <w:rsid w:val="00D75CAE"/>
    <w:rsid w:val="00D76517"/>
    <w:rsid w:val="00D77196"/>
    <w:rsid w:val="00D81209"/>
    <w:rsid w:val="00D82D8E"/>
    <w:rsid w:val="00D85519"/>
    <w:rsid w:val="00D86FA6"/>
    <w:rsid w:val="00D90C4E"/>
    <w:rsid w:val="00D937E8"/>
    <w:rsid w:val="00D955F2"/>
    <w:rsid w:val="00D9614F"/>
    <w:rsid w:val="00D96506"/>
    <w:rsid w:val="00DA0044"/>
    <w:rsid w:val="00DA034E"/>
    <w:rsid w:val="00DA0E74"/>
    <w:rsid w:val="00DA454F"/>
    <w:rsid w:val="00DB7E91"/>
    <w:rsid w:val="00DC06B3"/>
    <w:rsid w:val="00DC25C5"/>
    <w:rsid w:val="00DC7A19"/>
    <w:rsid w:val="00DD10C3"/>
    <w:rsid w:val="00DD1613"/>
    <w:rsid w:val="00DD2C42"/>
    <w:rsid w:val="00DD3B85"/>
    <w:rsid w:val="00DD554B"/>
    <w:rsid w:val="00DD6886"/>
    <w:rsid w:val="00DE0E21"/>
    <w:rsid w:val="00DE18F6"/>
    <w:rsid w:val="00DE3167"/>
    <w:rsid w:val="00DE4B08"/>
    <w:rsid w:val="00DE776D"/>
    <w:rsid w:val="00DE7F48"/>
    <w:rsid w:val="00DF1658"/>
    <w:rsid w:val="00DF42E8"/>
    <w:rsid w:val="00DF4BC8"/>
    <w:rsid w:val="00DF5A57"/>
    <w:rsid w:val="00DF7B40"/>
    <w:rsid w:val="00E01A01"/>
    <w:rsid w:val="00E01D0A"/>
    <w:rsid w:val="00E04586"/>
    <w:rsid w:val="00E05624"/>
    <w:rsid w:val="00E07A1B"/>
    <w:rsid w:val="00E07A54"/>
    <w:rsid w:val="00E07CD8"/>
    <w:rsid w:val="00E1094A"/>
    <w:rsid w:val="00E11931"/>
    <w:rsid w:val="00E27C8D"/>
    <w:rsid w:val="00E3071A"/>
    <w:rsid w:val="00E30FFD"/>
    <w:rsid w:val="00E314FD"/>
    <w:rsid w:val="00E33114"/>
    <w:rsid w:val="00E33B27"/>
    <w:rsid w:val="00E36A9F"/>
    <w:rsid w:val="00E41326"/>
    <w:rsid w:val="00E4144C"/>
    <w:rsid w:val="00E41FB8"/>
    <w:rsid w:val="00E4437B"/>
    <w:rsid w:val="00E46E41"/>
    <w:rsid w:val="00E5064E"/>
    <w:rsid w:val="00E53786"/>
    <w:rsid w:val="00E56905"/>
    <w:rsid w:val="00E5715E"/>
    <w:rsid w:val="00E61C50"/>
    <w:rsid w:val="00E62EB0"/>
    <w:rsid w:val="00E66551"/>
    <w:rsid w:val="00E66A92"/>
    <w:rsid w:val="00E66AE4"/>
    <w:rsid w:val="00E702E3"/>
    <w:rsid w:val="00E74F4E"/>
    <w:rsid w:val="00E77070"/>
    <w:rsid w:val="00E77977"/>
    <w:rsid w:val="00E811D9"/>
    <w:rsid w:val="00E82CE7"/>
    <w:rsid w:val="00E82FFF"/>
    <w:rsid w:val="00E84320"/>
    <w:rsid w:val="00E8535F"/>
    <w:rsid w:val="00E875FF"/>
    <w:rsid w:val="00E906F1"/>
    <w:rsid w:val="00E91CF7"/>
    <w:rsid w:val="00E91EEF"/>
    <w:rsid w:val="00E92092"/>
    <w:rsid w:val="00E928C2"/>
    <w:rsid w:val="00E92D13"/>
    <w:rsid w:val="00E93A74"/>
    <w:rsid w:val="00E94CA6"/>
    <w:rsid w:val="00E957FD"/>
    <w:rsid w:val="00E97D88"/>
    <w:rsid w:val="00EA01F2"/>
    <w:rsid w:val="00EA1405"/>
    <w:rsid w:val="00EA17F2"/>
    <w:rsid w:val="00EA2E07"/>
    <w:rsid w:val="00EA60DF"/>
    <w:rsid w:val="00EA6A96"/>
    <w:rsid w:val="00EA6D0B"/>
    <w:rsid w:val="00EA7A3B"/>
    <w:rsid w:val="00EB0EDD"/>
    <w:rsid w:val="00EB2F7E"/>
    <w:rsid w:val="00EB5934"/>
    <w:rsid w:val="00EC1B85"/>
    <w:rsid w:val="00EC597B"/>
    <w:rsid w:val="00ED0E65"/>
    <w:rsid w:val="00ED7681"/>
    <w:rsid w:val="00EE1A07"/>
    <w:rsid w:val="00EE570E"/>
    <w:rsid w:val="00EE5C7B"/>
    <w:rsid w:val="00EE6066"/>
    <w:rsid w:val="00EF0935"/>
    <w:rsid w:val="00EF11FE"/>
    <w:rsid w:val="00EF3612"/>
    <w:rsid w:val="00EF55AB"/>
    <w:rsid w:val="00F0496A"/>
    <w:rsid w:val="00F05AA4"/>
    <w:rsid w:val="00F06ABE"/>
    <w:rsid w:val="00F127DA"/>
    <w:rsid w:val="00F13197"/>
    <w:rsid w:val="00F14DC8"/>
    <w:rsid w:val="00F158D5"/>
    <w:rsid w:val="00F16E4A"/>
    <w:rsid w:val="00F264A4"/>
    <w:rsid w:val="00F356D3"/>
    <w:rsid w:val="00F36FF9"/>
    <w:rsid w:val="00F37A93"/>
    <w:rsid w:val="00F40891"/>
    <w:rsid w:val="00F4299F"/>
    <w:rsid w:val="00F44182"/>
    <w:rsid w:val="00F46601"/>
    <w:rsid w:val="00F5195A"/>
    <w:rsid w:val="00F55905"/>
    <w:rsid w:val="00F559EF"/>
    <w:rsid w:val="00F55F3F"/>
    <w:rsid w:val="00F71AD3"/>
    <w:rsid w:val="00F734DE"/>
    <w:rsid w:val="00F73A33"/>
    <w:rsid w:val="00F741C3"/>
    <w:rsid w:val="00F7627E"/>
    <w:rsid w:val="00F77384"/>
    <w:rsid w:val="00F81DD2"/>
    <w:rsid w:val="00F94161"/>
    <w:rsid w:val="00F941D0"/>
    <w:rsid w:val="00F958EC"/>
    <w:rsid w:val="00F9661F"/>
    <w:rsid w:val="00FB092B"/>
    <w:rsid w:val="00FB343A"/>
    <w:rsid w:val="00FB48A8"/>
    <w:rsid w:val="00FB51E0"/>
    <w:rsid w:val="00FB55D1"/>
    <w:rsid w:val="00FC1F7F"/>
    <w:rsid w:val="00FC48BA"/>
    <w:rsid w:val="00FC5943"/>
    <w:rsid w:val="00FC7154"/>
    <w:rsid w:val="00FC73C0"/>
    <w:rsid w:val="00FD068F"/>
    <w:rsid w:val="00FD3A75"/>
    <w:rsid w:val="00FE357E"/>
    <w:rsid w:val="00FE4DDC"/>
    <w:rsid w:val="00FE587A"/>
    <w:rsid w:val="00FE5FBE"/>
    <w:rsid w:val="00FE6248"/>
    <w:rsid w:val="00FF3C99"/>
    <w:rsid w:val="00FF5A2B"/>
    <w:rsid w:val="00FF5F5E"/>
    <w:rsid w:val="00FF6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6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B0D"/>
  </w:style>
  <w:style w:type="paragraph" w:styleId="Nagwek1">
    <w:name w:val="heading 1"/>
    <w:basedOn w:val="Normalny"/>
    <w:next w:val="Normalny"/>
    <w:qFormat/>
    <w:rsid w:val="00776B0D"/>
    <w:pPr>
      <w:keepNext/>
      <w:jc w:val="center"/>
      <w:outlineLvl w:val="0"/>
    </w:pPr>
    <w:rPr>
      <w:sz w:val="24"/>
    </w:rPr>
  </w:style>
  <w:style w:type="paragraph" w:styleId="Nagwek2">
    <w:name w:val="heading 2"/>
    <w:basedOn w:val="Normalny"/>
    <w:next w:val="Normalny"/>
    <w:link w:val="Nagwek2Znak"/>
    <w:qFormat/>
    <w:rsid w:val="00776B0D"/>
    <w:pPr>
      <w:keepNext/>
      <w:numPr>
        <w:numId w:val="1"/>
      </w:numPr>
      <w:spacing w:before="120"/>
      <w:ind w:hanging="720"/>
      <w:jc w:val="both"/>
      <w:outlineLvl w:val="1"/>
    </w:pPr>
    <w:rPr>
      <w:b/>
      <w:sz w:val="24"/>
      <w:u w:val="single"/>
    </w:rPr>
  </w:style>
  <w:style w:type="paragraph" w:styleId="Nagwek3">
    <w:name w:val="heading 3"/>
    <w:basedOn w:val="Normalny"/>
    <w:next w:val="Normalny"/>
    <w:qFormat/>
    <w:rsid w:val="00776B0D"/>
    <w:pPr>
      <w:keepNext/>
      <w:outlineLvl w:val="2"/>
    </w:pPr>
    <w:rPr>
      <w:sz w:val="24"/>
    </w:rPr>
  </w:style>
  <w:style w:type="paragraph" w:styleId="Nagwek4">
    <w:name w:val="heading 4"/>
    <w:basedOn w:val="Normalny"/>
    <w:next w:val="Normalny"/>
    <w:link w:val="Nagwek4Znak"/>
    <w:qFormat/>
    <w:rsid w:val="004E570B"/>
    <w:pPr>
      <w:keepNext/>
      <w:ind w:left="1080"/>
      <w:outlineLvl w:val="3"/>
    </w:pPr>
    <w:rPr>
      <w:rFonts w:ascii="Tahoma" w:hAnsi="Tahoma" w:cs="Tahoma"/>
      <w:i/>
      <w:iCs/>
      <w:color w:val="000000"/>
      <w:position w:val="2"/>
      <w:szCs w:val="18"/>
    </w:rPr>
  </w:style>
  <w:style w:type="paragraph" w:styleId="Nagwek7">
    <w:name w:val="heading 7"/>
    <w:basedOn w:val="Normalny"/>
    <w:next w:val="Normalny"/>
    <w:link w:val="Nagwek7Znak"/>
    <w:semiHidden/>
    <w:unhideWhenUsed/>
    <w:qFormat/>
    <w:rsid w:val="00DA0044"/>
    <w:pPr>
      <w:keepNext/>
      <w:keepLines/>
      <w:spacing w:before="200"/>
      <w:jc w:val="both"/>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1">
    <w:name w:val="Body Text 21"/>
    <w:basedOn w:val="Normalny"/>
    <w:rsid w:val="00776B0D"/>
    <w:pPr>
      <w:jc w:val="both"/>
    </w:pPr>
    <w:rPr>
      <w:b/>
      <w:i/>
      <w:sz w:val="24"/>
    </w:rPr>
  </w:style>
  <w:style w:type="paragraph" w:styleId="Tytu">
    <w:name w:val="Title"/>
    <w:basedOn w:val="Normalny"/>
    <w:qFormat/>
    <w:rsid w:val="00776B0D"/>
    <w:pPr>
      <w:shd w:val="pct5" w:color="auto" w:fill="auto"/>
      <w:jc w:val="center"/>
    </w:pPr>
    <w:rPr>
      <w:b/>
      <w:sz w:val="28"/>
    </w:rPr>
  </w:style>
  <w:style w:type="paragraph" w:styleId="Tekstpodstawowywcity3">
    <w:name w:val="Body Text Indent 3"/>
    <w:basedOn w:val="Normalny"/>
    <w:rsid w:val="00776B0D"/>
    <w:pPr>
      <w:widowControl w:val="0"/>
      <w:ind w:left="284" w:hanging="284"/>
    </w:pPr>
    <w:rPr>
      <w:snapToGrid w:val="0"/>
      <w:sz w:val="24"/>
      <w:lang w:val="en-US"/>
    </w:rPr>
  </w:style>
  <w:style w:type="paragraph" w:styleId="Tekstpodstawowy">
    <w:name w:val="Body Text"/>
    <w:basedOn w:val="Normalny"/>
    <w:link w:val="TekstpodstawowyZnak"/>
    <w:rsid w:val="00776B0D"/>
    <w:pPr>
      <w:jc w:val="both"/>
    </w:pPr>
    <w:rPr>
      <w:sz w:val="24"/>
    </w:rPr>
  </w:style>
  <w:style w:type="paragraph" w:styleId="Tekstpodstawowywcity2">
    <w:name w:val="Body Text Indent 2"/>
    <w:basedOn w:val="Normalny"/>
    <w:rsid w:val="00776B0D"/>
    <w:pPr>
      <w:spacing w:after="100"/>
      <w:ind w:left="709"/>
      <w:jc w:val="both"/>
    </w:pPr>
    <w:rPr>
      <w:rFonts w:ascii="Garamond" w:hAnsi="Garamond"/>
      <w:color w:val="0000FF"/>
      <w:position w:val="2"/>
      <w:sz w:val="24"/>
    </w:rPr>
  </w:style>
  <w:style w:type="paragraph" w:styleId="Podtytu">
    <w:name w:val="Subtitle"/>
    <w:basedOn w:val="Normalny"/>
    <w:link w:val="PodtytuZnak"/>
    <w:qFormat/>
    <w:rsid w:val="00776B0D"/>
    <w:pPr>
      <w:ind w:firstLine="708"/>
    </w:pPr>
    <w:rPr>
      <w:b/>
      <w:color w:val="000000"/>
      <w:sz w:val="24"/>
    </w:rPr>
  </w:style>
  <w:style w:type="paragraph" w:styleId="Tekstpodstawowy3">
    <w:name w:val="Body Text 3"/>
    <w:basedOn w:val="Normalny"/>
    <w:link w:val="Tekstpodstawowy3Znak"/>
    <w:rsid w:val="00776B0D"/>
    <w:pPr>
      <w:tabs>
        <w:tab w:val="left" w:pos="142"/>
      </w:tabs>
      <w:spacing w:before="120" w:after="100"/>
      <w:jc w:val="both"/>
    </w:pPr>
    <w:rPr>
      <w:color w:val="000000"/>
      <w:sz w:val="24"/>
    </w:rPr>
  </w:style>
  <w:style w:type="character" w:styleId="Numerstrony">
    <w:name w:val="page number"/>
    <w:basedOn w:val="Domylnaczcionkaakapitu"/>
    <w:rsid w:val="00776B0D"/>
  </w:style>
  <w:style w:type="paragraph" w:styleId="Nagwek">
    <w:name w:val="header"/>
    <w:basedOn w:val="Normalny"/>
    <w:rsid w:val="00776B0D"/>
    <w:pPr>
      <w:tabs>
        <w:tab w:val="center" w:pos="4536"/>
        <w:tab w:val="right" w:pos="9072"/>
      </w:tabs>
    </w:pPr>
  </w:style>
  <w:style w:type="paragraph" w:styleId="Stopka">
    <w:name w:val="footer"/>
    <w:basedOn w:val="Normalny"/>
    <w:rsid w:val="00776B0D"/>
    <w:pPr>
      <w:tabs>
        <w:tab w:val="center" w:pos="4536"/>
        <w:tab w:val="right" w:pos="9072"/>
      </w:tabs>
    </w:pPr>
  </w:style>
  <w:style w:type="paragraph" w:styleId="Tekstpodstawowy2">
    <w:name w:val="Body Text 2"/>
    <w:basedOn w:val="Normalny"/>
    <w:link w:val="Tekstpodstawowy2Znak"/>
    <w:rsid w:val="00776B0D"/>
    <w:pPr>
      <w:tabs>
        <w:tab w:val="num" w:pos="2509"/>
        <w:tab w:val="num" w:pos="3012"/>
      </w:tabs>
      <w:jc w:val="both"/>
    </w:pPr>
    <w:rPr>
      <w:rFonts w:ascii="Tahoma" w:hAnsi="Tahoma" w:cs="Tahoma"/>
      <w:bCs/>
      <w:color w:val="000000"/>
      <w:sz w:val="22"/>
    </w:rPr>
  </w:style>
  <w:style w:type="paragraph" w:customStyle="1" w:styleId="ust">
    <w:name w:val="ust"/>
    <w:rsid w:val="00776B0D"/>
    <w:pPr>
      <w:spacing w:before="60" w:after="60"/>
      <w:ind w:left="426" w:hanging="284"/>
      <w:jc w:val="both"/>
    </w:pPr>
    <w:rPr>
      <w:sz w:val="24"/>
      <w:szCs w:val="24"/>
    </w:rPr>
  </w:style>
  <w:style w:type="character" w:styleId="Odwoaniedokomentarza">
    <w:name w:val="annotation reference"/>
    <w:rsid w:val="00776B0D"/>
    <w:rPr>
      <w:sz w:val="16"/>
      <w:szCs w:val="16"/>
    </w:rPr>
  </w:style>
  <w:style w:type="paragraph" w:styleId="Tekstkomentarza">
    <w:name w:val="annotation text"/>
    <w:basedOn w:val="Normalny"/>
    <w:link w:val="TekstkomentarzaZnak"/>
    <w:rsid w:val="00776B0D"/>
  </w:style>
  <w:style w:type="paragraph" w:styleId="Tekstpodstawowywcity">
    <w:name w:val="Body Text Indent"/>
    <w:basedOn w:val="Normalny"/>
    <w:link w:val="TekstpodstawowywcityZnak"/>
    <w:rsid w:val="00776B0D"/>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360" w:lineRule="atLeast"/>
      <w:ind w:left="200"/>
      <w:jc w:val="both"/>
    </w:pPr>
    <w:rPr>
      <w:rFonts w:ascii="Arial" w:hAnsi="Arial"/>
      <w:snapToGrid w:val="0"/>
      <w:sz w:val="24"/>
    </w:rPr>
  </w:style>
  <w:style w:type="paragraph" w:styleId="Tekstdymka">
    <w:name w:val="Balloon Text"/>
    <w:basedOn w:val="Normalny"/>
    <w:semiHidden/>
    <w:rsid w:val="00776B0D"/>
    <w:rPr>
      <w:rFonts w:ascii="Tahoma" w:hAnsi="Tahoma" w:cs="Tahoma"/>
      <w:sz w:val="16"/>
      <w:szCs w:val="16"/>
    </w:rPr>
  </w:style>
  <w:style w:type="paragraph" w:customStyle="1" w:styleId="Tekstpodstawowywcity21">
    <w:name w:val="Tekst podstawowy wcięty 21"/>
    <w:basedOn w:val="Normalny"/>
    <w:rsid w:val="00776B0D"/>
    <w:pPr>
      <w:spacing w:line="360" w:lineRule="auto"/>
      <w:ind w:left="567"/>
    </w:pPr>
    <w:rPr>
      <w:sz w:val="24"/>
    </w:rPr>
  </w:style>
  <w:style w:type="paragraph" w:styleId="Tematkomentarza">
    <w:name w:val="annotation subject"/>
    <w:basedOn w:val="Tekstkomentarza"/>
    <w:next w:val="Tekstkomentarza"/>
    <w:link w:val="TematkomentarzaZnak"/>
    <w:rsid w:val="002A6086"/>
    <w:rPr>
      <w:b/>
      <w:bCs/>
    </w:rPr>
  </w:style>
  <w:style w:type="character" w:customStyle="1" w:styleId="TekstkomentarzaZnak">
    <w:name w:val="Tekst komentarza Znak"/>
    <w:basedOn w:val="Domylnaczcionkaakapitu"/>
    <w:link w:val="Tekstkomentarza"/>
    <w:rsid w:val="002A6086"/>
  </w:style>
  <w:style w:type="character" w:customStyle="1" w:styleId="TematkomentarzaZnak">
    <w:name w:val="Temat komentarza Znak"/>
    <w:basedOn w:val="TekstkomentarzaZnak"/>
    <w:link w:val="Tematkomentarza"/>
    <w:rsid w:val="002A6086"/>
  </w:style>
  <w:style w:type="paragraph" w:customStyle="1" w:styleId="Tekstpodstawowywcity210">
    <w:name w:val="Tekst podstawowy wcięty 21"/>
    <w:basedOn w:val="Normalny"/>
    <w:rsid w:val="002A6086"/>
    <w:pPr>
      <w:spacing w:line="360" w:lineRule="auto"/>
      <w:ind w:left="567"/>
      <w:jc w:val="both"/>
    </w:pPr>
    <w:rPr>
      <w:sz w:val="24"/>
    </w:rPr>
  </w:style>
  <w:style w:type="character" w:styleId="Hipercze">
    <w:name w:val="Hyperlink"/>
    <w:rsid w:val="002A6086"/>
    <w:rPr>
      <w:color w:val="0000FF"/>
      <w:u w:val="single"/>
    </w:rPr>
  </w:style>
  <w:style w:type="paragraph" w:customStyle="1" w:styleId="ZnakZnak">
    <w:name w:val="Znak Znak"/>
    <w:basedOn w:val="Normalny"/>
    <w:uiPriority w:val="99"/>
    <w:rsid w:val="002A6086"/>
    <w:pPr>
      <w:suppressAutoHyphens/>
      <w:spacing w:line="360" w:lineRule="auto"/>
      <w:jc w:val="both"/>
    </w:pPr>
    <w:rPr>
      <w:rFonts w:ascii="Verdana" w:hAnsi="Verdana"/>
      <w:lang w:eastAsia="ar-SA"/>
    </w:rPr>
  </w:style>
  <w:style w:type="paragraph" w:styleId="Akapitzlist">
    <w:name w:val="List Paragraph"/>
    <w:basedOn w:val="Normalny"/>
    <w:uiPriority w:val="34"/>
    <w:qFormat/>
    <w:rsid w:val="002A6086"/>
    <w:pPr>
      <w:ind w:left="720"/>
      <w:jc w:val="both"/>
    </w:pPr>
    <w:rPr>
      <w:rFonts w:ascii="Calibri" w:eastAsia="Calibri" w:hAnsi="Calibri"/>
      <w:sz w:val="22"/>
      <w:szCs w:val="22"/>
    </w:rPr>
  </w:style>
  <w:style w:type="character" w:customStyle="1" w:styleId="TekstpodstawowyZnak">
    <w:name w:val="Tekst podstawowy Znak"/>
    <w:link w:val="Tekstpodstawowy"/>
    <w:rsid w:val="002A6086"/>
    <w:rPr>
      <w:sz w:val="24"/>
    </w:rPr>
  </w:style>
  <w:style w:type="character" w:customStyle="1" w:styleId="Nagwek2Znak">
    <w:name w:val="Nagłówek 2 Znak"/>
    <w:link w:val="Nagwek2"/>
    <w:rsid w:val="002A6086"/>
    <w:rPr>
      <w:b/>
      <w:sz w:val="24"/>
      <w:u w:val="single"/>
    </w:rPr>
  </w:style>
  <w:style w:type="character" w:customStyle="1" w:styleId="PodtytuZnak">
    <w:name w:val="Podtytuł Znak"/>
    <w:link w:val="Podtytu"/>
    <w:rsid w:val="002A6086"/>
    <w:rPr>
      <w:b/>
      <w:color w:val="000000"/>
      <w:sz w:val="24"/>
    </w:rPr>
  </w:style>
  <w:style w:type="character" w:customStyle="1" w:styleId="Tekstpodstawowy2Znak">
    <w:name w:val="Tekst podstawowy 2 Znak"/>
    <w:link w:val="Tekstpodstawowy2"/>
    <w:rsid w:val="002A6086"/>
    <w:rPr>
      <w:rFonts w:ascii="Tahoma" w:hAnsi="Tahoma" w:cs="Tahoma"/>
      <w:bCs/>
      <w:color w:val="000000"/>
      <w:sz w:val="22"/>
    </w:rPr>
  </w:style>
  <w:style w:type="paragraph" w:customStyle="1" w:styleId="ZnakZnak0">
    <w:name w:val="Znak Znak"/>
    <w:basedOn w:val="Normalny"/>
    <w:uiPriority w:val="99"/>
    <w:rsid w:val="00CE66F0"/>
    <w:pPr>
      <w:suppressAutoHyphens/>
      <w:spacing w:line="360" w:lineRule="auto"/>
      <w:jc w:val="both"/>
    </w:pPr>
    <w:rPr>
      <w:rFonts w:ascii="Verdana" w:hAnsi="Verdana"/>
      <w:lang w:eastAsia="ar-SA"/>
    </w:rPr>
  </w:style>
  <w:style w:type="character" w:customStyle="1" w:styleId="txt-old">
    <w:name w:val="txt-old"/>
    <w:basedOn w:val="Domylnaczcionkaakapitu"/>
    <w:rsid w:val="00E66AE4"/>
  </w:style>
  <w:style w:type="character" w:customStyle="1" w:styleId="txt-new">
    <w:name w:val="txt-new"/>
    <w:basedOn w:val="Domylnaczcionkaakapitu"/>
    <w:rsid w:val="00E66AE4"/>
  </w:style>
  <w:style w:type="paragraph" w:styleId="Poprawka">
    <w:name w:val="Revision"/>
    <w:hidden/>
    <w:uiPriority w:val="99"/>
    <w:semiHidden/>
    <w:rsid w:val="00053E13"/>
  </w:style>
  <w:style w:type="character" w:customStyle="1" w:styleId="Nagwek4Znak">
    <w:name w:val="Nagłówek 4 Znak"/>
    <w:link w:val="Nagwek4"/>
    <w:rsid w:val="004E570B"/>
    <w:rPr>
      <w:rFonts w:ascii="Tahoma" w:hAnsi="Tahoma" w:cs="Tahoma"/>
      <w:i/>
      <w:iCs/>
      <w:color w:val="000000"/>
      <w:position w:val="2"/>
      <w:szCs w:val="18"/>
    </w:rPr>
  </w:style>
  <w:style w:type="character" w:customStyle="1" w:styleId="tabulatory1">
    <w:name w:val="tabulatory1"/>
    <w:rsid w:val="009F6E1E"/>
  </w:style>
  <w:style w:type="character" w:customStyle="1" w:styleId="Nagwek7Znak">
    <w:name w:val="Nagłówek 7 Znak"/>
    <w:basedOn w:val="Domylnaczcionkaakapitu"/>
    <w:link w:val="Nagwek7"/>
    <w:semiHidden/>
    <w:rsid w:val="00DA0044"/>
    <w:rPr>
      <w:rFonts w:asciiTheme="majorHAnsi" w:eastAsiaTheme="majorEastAsia" w:hAnsiTheme="majorHAnsi" w:cstheme="majorBidi"/>
      <w:i/>
      <w:iCs/>
      <w:color w:val="404040" w:themeColor="text1" w:themeTint="BF"/>
    </w:rPr>
  </w:style>
  <w:style w:type="paragraph" w:customStyle="1" w:styleId="bodytextindent3">
    <w:name w:val="bodytextindent3"/>
    <w:basedOn w:val="Normalny"/>
    <w:rsid w:val="00DA0044"/>
    <w:pPr>
      <w:ind w:left="851"/>
    </w:pPr>
    <w:rPr>
      <w:sz w:val="24"/>
      <w:szCs w:val="24"/>
    </w:rPr>
  </w:style>
  <w:style w:type="character" w:styleId="Pogrubienie">
    <w:name w:val="Strong"/>
    <w:basedOn w:val="Domylnaczcionkaakapitu"/>
    <w:uiPriority w:val="22"/>
    <w:qFormat/>
    <w:rsid w:val="004921FE"/>
    <w:rPr>
      <w:b/>
      <w:bCs/>
    </w:rPr>
  </w:style>
  <w:style w:type="character" w:customStyle="1" w:styleId="Tekstpodstawowy3Znak">
    <w:name w:val="Tekst podstawowy 3 Znak"/>
    <w:basedOn w:val="Domylnaczcionkaakapitu"/>
    <w:link w:val="Tekstpodstawowy3"/>
    <w:rsid w:val="00B3744E"/>
    <w:rPr>
      <w:color w:val="000000"/>
      <w:sz w:val="24"/>
    </w:rPr>
  </w:style>
  <w:style w:type="paragraph" w:customStyle="1" w:styleId="Default">
    <w:name w:val="Default"/>
    <w:rsid w:val="00A52353"/>
    <w:pPr>
      <w:autoSpaceDE w:val="0"/>
      <w:autoSpaceDN w:val="0"/>
      <w:adjustRightInd w:val="0"/>
    </w:pPr>
    <w:rPr>
      <w:color w:val="000000"/>
      <w:sz w:val="24"/>
      <w:szCs w:val="24"/>
    </w:rPr>
  </w:style>
  <w:style w:type="table" w:styleId="Tabela-Siatka">
    <w:name w:val="Table Grid"/>
    <w:basedOn w:val="Standardowy"/>
    <w:rsid w:val="00367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basedOn w:val="Domylnaczcionkaakapitu"/>
    <w:rsid w:val="002155CB"/>
  </w:style>
  <w:style w:type="paragraph" w:styleId="NormalnyWeb">
    <w:name w:val="Normal (Web)"/>
    <w:basedOn w:val="Normalny"/>
    <w:uiPriority w:val="99"/>
    <w:unhideWhenUsed/>
    <w:rsid w:val="003E1D08"/>
    <w:pPr>
      <w:spacing w:before="100" w:beforeAutospacing="1" w:after="100" w:afterAutospacing="1"/>
    </w:pPr>
    <w:rPr>
      <w:sz w:val="24"/>
      <w:szCs w:val="24"/>
    </w:rPr>
  </w:style>
  <w:style w:type="character" w:styleId="Uwydatnienie">
    <w:name w:val="Emphasis"/>
    <w:basedOn w:val="Domylnaczcionkaakapitu"/>
    <w:uiPriority w:val="20"/>
    <w:qFormat/>
    <w:rsid w:val="00625B3F"/>
    <w:rPr>
      <w:b/>
      <w:bCs/>
      <w:i w:val="0"/>
      <w:iCs w:val="0"/>
    </w:rPr>
  </w:style>
  <w:style w:type="character" w:customStyle="1" w:styleId="TekstpodstawowywcityZnak">
    <w:name w:val="Tekst podstawowy wcięty Znak"/>
    <w:basedOn w:val="Domylnaczcionkaakapitu"/>
    <w:link w:val="Tekstpodstawowywcity"/>
    <w:rsid w:val="008818F6"/>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B0D"/>
  </w:style>
  <w:style w:type="paragraph" w:styleId="Nagwek1">
    <w:name w:val="heading 1"/>
    <w:basedOn w:val="Normalny"/>
    <w:next w:val="Normalny"/>
    <w:qFormat/>
    <w:rsid w:val="00776B0D"/>
    <w:pPr>
      <w:keepNext/>
      <w:jc w:val="center"/>
      <w:outlineLvl w:val="0"/>
    </w:pPr>
    <w:rPr>
      <w:sz w:val="24"/>
    </w:rPr>
  </w:style>
  <w:style w:type="paragraph" w:styleId="Nagwek2">
    <w:name w:val="heading 2"/>
    <w:basedOn w:val="Normalny"/>
    <w:next w:val="Normalny"/>
    <w:link w:val="Nagwek2Znak"/>
    <w:qFormat/>
    <w:rsid w:val="00776B0D"/>
    <w:pPr>
      <w:keepNext/>
      <w:numPr>
        <w:numId w:val="1"/>
      </w:numPr>
      <w:spacing w:before="120"/>
      <w:ind w:hanging="720"/>
      <w:jc w:val="both"/>
      <w:outlineLvl w:val="1"/>
    </w:pPr>
    <w:rPr>
      <w:b/>
      <w:sz w:val="24"/>
      <w:u w:val="single"/>
    </w:rPr>
  </w:style>
  <w:style w:type="paragraph" w:styleId="Nagwek3">
    <w:name w:val="heading 3"/>
    <w:basedOn w:val="Normalny"/>
    <w:next w:val="Normalny"/>
    <w:qFormat/>
    <w:rsid w:val="00776B0D"/>
    <w:pPr>
      <w:keepNext/>
      <w:outlineLvl w:val="2"/>
    </w:pPr>
    <w:rPr>
      <w:sz w:val="24"/>
    </w:rPr>
  </w:style>
  <w:style w:type="paragraph" w:styleId="Nagwek4">
    <w:name w:val="heading 4"/>
    <w:basedOn w:val="Normalny"/>
    <w:next w:val="Normalny"/>
    <w:link w:val="Nagwek4Znak"/>
    <w:qFormat/>
    <w:rsid w:val="004E570B"/>
    <w:pPr>
      <w:keepNext/>
      <w:ind w:left="1080"/>
      <w:outlineLvl w:val="3"/>
    </w:pPr>
    <w:rPr>
      <w:rFonts w:ascii="Tahoma" w:hAnsi="Tahoma" w:cs="Tahoma"/>
      <w:i/>
      <w:iCs/>
      <w:color w:val="000000"/>
      <w:position w:val="2"/>
      <w:szCs w:val="18"/>
    </w:rPr>
  </w:style>
  <w:style w:type="paragraph" w:styleId="Nagwek7">
    <w:name w:val="heading 7"/>
    <w:basedOn w:val="Normalny"/>
    <w:next w:val="Normalny"/>
    <w:link w:val="Nagwek7Znak"/>
    <w:semiHidden/>
    <w:unhideWhenUsed/>
    <w:qFormat/>
    <w:rsid w:val="00DA0044"/>
    <w:pPr>
      <w:keepNext/>
      <w:keepLines/>
      <w:spacing w:before="200"/>
      <w:jc w:val="both"/>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1">
    <w:name w:val="Body Text 21"/>
    <w:basedOn w:val="Normalny"/>
    <w:rsid w:val="00776B0D"/>
    <w:pPr>
      <w:jc w:val="both"/>
    </w:pPr>
    <w:rPr>
      <w:b/>
      <w:i/>
      <w:sz w:val="24"/>
    </w:rPr>
  </w:style>
  <w:style w:type="paragraph" w:styleId="Tytu">
    <w:name w:val="Title"/>
    <w:basedOn w:val="Normalny"/>
    <w:qFormat/>
    <w:rsid w:val="00776B0D"/>
    <w:pPr>
      <w:shd w:val="pct5" w:color="auto" w:fill="auto"/>
      <w:jc w:val="center"/>
    </w:pPr>
    <w:rPr>
      <w:b/>
      <w:sz w:val="28"/>
    </w:rPr>
  </w:style>
  <w:style w:type="paragraph" w:styleId="Tekstpodstawowywcity3">
    <w:name w:val="Body Text Indent 3"/>
    <w:basedOn w:val="Normalny"/>
    <w:rsid w:val="00776B0D"/>
    <w:pPr>
      <w:widowControl w:val="0"/>
      <w:ind w:left="284" w:hanging="284"/>
    </w:pPr>
    <w:rPr>
      <w:snapToGrid w:val="0"/>
      <w:sz w:val="24"/>
      <w:lang w:val="en-US"/>
    </w:rPr>
  </w:style>
  <w:style w:type="paragraph" w:styleId="Tekstpodstawowy">
    <w:name w:val="Body Text"/>
    <w:basedOn w:val="Normalny"/>
    <w:link w:val="TekstpodstawowyZnak"/>
    <w:rsid w:val="00776B0D"/>
    <w:pPr>
      <w:jc w:val="both"/>
    </w:pPr>
    <w:rPr>
      <w:sz w:val="24"/>
    </w:rPr>
  </w:style>
  <w:style w:type="paragraph" w:styleId="Tekstpodstawowywcity2">
    <w:name w:val="Body Text Indent 2"/>
    <w:basedOn w:val="Normalny"/>
    <w:rsid w:val="00776B0D"/>
    <w:pPr>
      <w:spacing w:after="100"/>
      <w:ind w:left="709"/>
      <w:jc w:val="both"/>
    </w:pPr>
    <w:rPr>
      <w:rFonts w:ascii="Garamond" w:hAnsi="Garamond"/>
      <w:color w:val="0000FF"/>
      <w:position w:val="2"/>
      <w:sz w:val="24"/>
    </w:rPr>
  </w:style>
  <w:style w:type="paragraph" w:styleId="Podtytu">
    <w:name w:val="Subtitle"/>
    <w:basedOn w:val="Normalny"/>
    <w:link w:val="PodtytuZnak"/>
    <w:qFormat/>
    <w:rsid w:val="00776B0D"/>
    <w:pPr>
      <w:ind w:firstLine="708"/>
    </w:pPr>
    <w:rPr>
      <w:b/>
      <w:color w:val="000000"/>
      <w:sz w:val="24"/>
    </w:rPr>
  </w:style>
  <w:style w:type="paragraph" w:styleId="Tekstpodstawowy3">
    <w:name w:val="Body Text 3"/>
    <w:basedOn w:val="Normalny"/>
    <w:link w:val="Tekstpodstawowy3Znak"/>
    <w:rsid w:val="00776B0D"/>
    <w:pPr>
      <w:tabs>
        <w:tab w:val="left" w:pos="142"/>
      </w:tabs>
      <w:spacing w:before="120" w:after="100"/>
      <w:jc w:val="both"/>
    </w:pPr>
    <w:rPr>
      <w:color w:val="000000"/>
      <w:sz w:val="24"/>
    </w:rPr>
  </w:style>
  <w:style w:type="character" w:styleId="Numerstrony">
    <w:name w:val="page number"/>
    <w:basedOn w:val="Domylnaczcionkaakapitu"/>
    <w:rsid w:val="00776B0D"/>
  </w:style>
  <w:style w:type="paragraph" w:styleId="Nagwek">
    <w:name w:val="header"/>
    <w:basedOn w:val="Normalny"/>
    <w:rsid w:val="00776B0D"/>
    <w:pPr>
      <w:tabs>
        <w:tab w:val="center" w:pos="4536"/>
        <w:tab w:val="right" w:pos="9072"/>
      </w:tabs>
    </w:pPr>
  </w:style>
  <w:style w:type="paragraph" w:styleId="Stopka">
    <w:name w:val="footer"/>
    <w:basedOn w:val="Normalny"/>
    <w:rsid w:val="00776B0D"/>
    <w:pPr>
      <w:tabs>
        <w:tab w:val="center" w:pos="4536"/>
        <w:tab w:val="right" w:pos="9072"/>
      </w:tabs>
    </w:pPr>
  </w:style>
  <w:style w:type="paragraph" w:styleId="Tekstpodstawowy2">
    <w:name w:val="Body Text 2"/>
    <w:basedOn w:val="Normalny"/>
    <w:link w:val="Tekstpodstawowy2Znak"/>
    <w:rsid w:val="00776B0D"/>
    <w:pPr>
      <w:tabs>
        <w:tab w:val="num" w:pos="2509"/>
        <w:tab w:val="num" w:pos="3012"/>
      </w:tabs>
      <w:jc w:val="both"/>
    </w:pPr>
    <w:rPr>
      <w:rFonts w:ascii="Tahoma" w:hAnsi="Tahoma" w:cs="Tahoma"/>
      <w:bCs/>
      <w:color w:val="000000"/>
      <w:sz w:val="22"/>
    </w:rPr>
  </w:style>
  <w:style w:type="paragraph" w:customStyle="1" w:styleId="ust">
    <w:name w:val="ust"/>
    <w:rsid w:val="00776B0D"/>
    <w:pPr>
      <w:spacing w:before="60" w:after="60"/>
      <w:ind w:left="426" w:hanging="284"/>
      <w:jc w:val="both"/>
    </w:pPr>
    <w:rPr>
      <w:sz w:val="24"/>
      <w:szCs w:val="24"/>
    </w:rPr>
  </w:style>
  <w:style w:type="character" w:styleId="Odwoaniedokomentarza">
    <w:name w:val="annotation reference"/>
    <w:rsid w:val="00776B0D"/>
    <w:rPr>
      <w:sz w:val="16"/>
      <w:szCs w:val="16"/>
    </w:rPr>
  </w:style>
  <w:style w:type="paragraph" w:styleId="Tekstkomentarza">
    <w:name w:val="annotation text"/>
    <w:basedOn w:val="Normalny"/>
    <w:link w:val="TekstkomentarzaZnak"/>
    <w:rsid w:val="00776B0D"/>
  </w:style>
  <w:style w:type="paragraph" w:styleId="Tekstpodstawowywcity">
    <w:name w:val="Body Text Indent"/>
    <w:basedOn w:val="Normalny"/>
    <w:link w:val="TekstpodstawowywcityZnak"/>
    <w:rsid w:val="00776B0D"/>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360" w:lineRule="atLeast"/>
      <w:ind w:left="200"/>
      <w:jc w:val="both"/>
    </w:pPr>
    <w:rPr>
      <w:rFonts w:ascii="Arial" w:hAnsi="Arial"/>
      <w:snapToGrid w:val="0"/>
      <w:sz w:val="24"/>
    </w:rPr>
  </w:style>
  <w:style w:type="paragraph" w:styleId="Tekstdymka">
    <w:name w:val="Balloon Text"/>
    <w:basedOn w:val="Normalny"/>
    <w:semiHidden/>
    <w:rsid w:val="00776B0D"/>
    <w:rPr>
      <w:rFonts w:ascii="Tahoma" w:hAnsi="Tahoma" w:cs="Tahoma"/>
      <w:sz w:val="16"/>
      <w:szCs w:val="16"/>
    </w:rPr>
  </w:style>
  <w:style w:type="paragraph" w:customStyle="1" w:styleId="Tekstpodstawowywcity21">
    <w:name w:val="Tekst podstawowy wcięty 21"/>
    <w:basedOn w:val="Normalny"/>
    <w:rsid w:val="00776B0D"/>
    <w:pPr>
      <w:spacing w:line="360" w:lineRule="auto"/>
      <w:ind w:left="567"/>
    </w:pPr>
    <w:rPr>
      <w:sz w:val="24"/>
    </w:rPr>
  </w:style>
  <w:style w:type="paragraph" w:styleId="Tematkomentarza">
    <w:name w:val="annotation subject"/>
    <w:basedOn w:val="Tekstkomentarza"/>
    <w:next w:val="Tekstkomentarza"/>
    <w:link w:val="TematkomentarzaZnak"/>
    <w:rsid w:val="002A6086"/>
    <w:rPr>
      <w:b/>
      <w:bCs/>
    </w:rPr>
  </w:style>
  <w:style w:type="character" w:customStyle="1" w:styleId="TekstkomentarzaZnak">
    <w:name w:val="Tekst komentarza Znak"/>
    <w:basedOn w:val="Domylnaczcionkaakapitu"/>
    <w:link w:val="Tekstkomentarza"/>
    <w:rsid w:val="002A6086"/>
  </w:style>
  <w:style w:type="character" w:customStyle="1" w:styleId="TematkomentarzaZnak">
    <w:name w:val="Temat komentarza Znak"/>
    <w:basedOn w:val="TekstkomentarzaZnak"/>
    <w:link w:val="Tematkomentarza"/>
    <w:rsid w:val="002A6086"/>
  </w:style>
  <w:style w:type="paragraph" w:customStyle="1" w:styleId="Tekstpodstawowywcity210">
    <w:name w:val="Tekst podstawowy wcięty 21"/>
    <w:basedOn w:val="Normalny"/>
    <w:rsid w:val="002A6086"/>
    <w:pPr>
      <w:spacing w:line="360" w:lineRule="auto"/>
      <w:ind w:left="567"/>
      <w:jc w:val="both"/>
    </w:pPr>
    <w:rPr>
      <w:sz w:val="24"/>
    </w:rPr>
  </w:style>
  <w:style w:type="character" w:styleId="Hipercze">
    <w:name w:val="Hyperlink"/>
    <w:rsid w:val="002A6086"/>
    <w:rPr>
      <w:color w:val="0000FF"/>
      <w:u w:val="single"/>
    </w:rPr>
  </w:style>
  <w:style w:type="paragraph" w:customStyle="1" w:styleId="ZnakZnak">
    <w:name w:val="Znak Znak"/>
    <w:basedOn w:val="Normalny"/>
    <w:uiPriority w:val="99"/>
    <w:rsid w:val="002A6086"/>
    <w:pPr>
      <w:suppressAutoHyphens/>
      <w:spacing w:line="360" w:lineRule="auto"/>
      <w:jc w:val="both"/>
    </w:pPr>
    <w:rPr>
      <w:rFonts w:ascii="Verdana" w:hAnsi="Verdana"/>
      <w:lang w:eastAsia="ar-SA"/>
    </w:rPr>
  </w:style>
  <w:style w:type="paragraph" w:styleId="Akapitzlist">
    <w:name w:val="List Paragraph"/>
    <w:basedOn w:val="Normalny"/>
    <w:uiPriority w:val="34"/>
    <w:qFormat/>
    <w:rsid w:val="002A6086"/>
    <w:pPr>
      <w:ind w:left="720"/>
      <w:jc w:val="both"/>
    </w:pPr>
    <w:rPr>
      <w:rFonts w:ascii="Calibri" w:eastAsia="Calibri" w:hAnsi="Calibri"/>
      <w:sz w:val="22"/>
      <w:szCs w:val="22"/>
    </w:rPr>
  </w:style>
  <w:style w:type="character" w:customStyle="1" w:styleId="TekstpodstawowyZnak">
    <w:name w:val="Tekst podstawowy Znak"/>
    <w:link w:val="Tekstpodstawowy"/>
    <w:rsid w:val="002A6086"/>
    <w:rPr>
      <w:sz w:val="24"/>
    </w:rPr>
  </w:style>
  <w:style w:type="character" w:customStyle="1" w:styleId="Nagwek2Znak">
    <w:name w:val="Nagłówek 2 Znak"/>
    <w:link w:val="Nagwek2"/>
    <w:rsid w:val="002A6086"/>
    <w:rPr>
      <w:b/>
      <w:sz w:val="24"/>
      <w:u w:val="single"/>
    </w:rPr>
  </w:style>
  <w:style w:type="character" w:customStyle="1" w:styleId="PodtytuZnak">
    <w:name w:val="Podtytuł Znak"/>
    <w:link w:val="Podtytu"/>
    <w:rsid w:val="002A6086"/>
    <w:rPr>
      <w:b/>
      <w:color w:val="000000"/>
      <w:sz w:val="24"/>
    </w:rPr>
  </w:style>
  <w:style w:type="character" w:customStyle="1" w:styleId="Tekstpodstawowy2Znak">
    <w:name w:val="Tekst podstawowy 2 Znak"/>
    <w:link w:val="Tekstpodstawowy2"/>
    <w:rsid w:val="002A6086"/>
    <w:rPr>
      <w:rFonts w:ascii="Tahoma" w:hAnsi="Tahoma" w:cs="Tahoma"/>
      <w:bCs/>
      <w:color w:val="000000"/>
      <w:sz w:val="22"/>
    </w:rPr>
  </w:style>
  <w:style w:type="paragraph" w:customStyle="1" w:styleId="ZnakZnak0">
    <w:name w:val="Znak Znak"/>
    <w:basedOn w:val="Normalny"/>
    <w:uiPriority w:val="99"/>
    <w:rsid w:val="00CE66F0"/>
    <w:pPr>
      <w:suppressAutoHyphens/>
      <w:spacing w:line="360" w:lineRule="auto"/>
      <w:jc w:val="both"/>
    </w:pPr>
    <w:rPr>
      <w:rFonts w:ascii="Verdana" w:hAnsi="Verdana"/>
      <w:lang w:eastAsia="ar-SA"/>
    </w:rPr>
  </w:style>
  <w:style w:type="character" w:customStyle="1" w:styleId="txt-old">
    <w:name w:val="txt-old"/>
    <w:basedOn w:val="Domylnaczcionkaakapitu"/>
    <w:rsid w:val="00E66AE4"/>
  </w:style>
  <w:style w:type="character" w:customStyle="1" w:styleId="txt-new">
    <w:name w:val="txt-new"/>
    <w:basedOn w:val="Domylnaczcionkaakapitu"/>
    <w:rsid w:val="00E66AE4"/>
  </w:style>
  <w:style w:type="paragraph" w:styleId="Poprawka">
    <w:name w:val="Revision"/>
    <w:hidden/>
    <w:uiPriority w:val="99"/>
    <w:semiHidden/>
    <w:rsid w:val="00053E13"/>
  </w:style>
  <w:style w:type="character" w:customStyle="1" w:styleId="Nagwek4Znak">
    <w:name w:val="Nagłówek 4 Znak"/>
    <w:link w:val="Nagwek4"/>
    <w:rsid w:val="004E570B"/>
    <w:rPr>
      <w:rFonts w:ascii="Tahoma" w:hAnsi="Tahoma" w:cs="Tahoma"/>
      <w:i/>
      <w:iCs/>
      <w:color w:val="000000"/>
      <w:position w:val="2"/>
      <w:szCs w:val="18"/>
    </w:rPr>
  </w:style>
  <w:style w:type="character" w:customStyle="1" w:styleId="tabulatory1">
    <w:name w:val="tabulatory1"/>
    <w:rsid w:val="009F6E1E"/>
  </w:style>
  <w:style w:type="character" w:customStyle="1" w:styleId="Nagwek7Znak">
    <w:name w:val="Nagłówek 7 Znak"/>
    <w:basedOn w:val="Domylnaczcionkaakapitu"/>
    <w:link w:val="Nagwek7"/>
    <w:semiHidden/>
    <w:rsid w:val="00DA0044"/>
    <w:rPr>
      <w:rFonts w:asciiTheme="majorHAnsi" w:eastAsiaTheme="majorEastAsia" w:hAnsiTheme="majorHAnsi" w:cstheme="majorBidi"/>
      <w:i/>
      <w:iCs/>
      <w:color w:val="404040" w:themeColor="text1" w:themeTint="BF"/>
    </w:rPr>
  </w:style>
  <w:style w:type="paragraph" w:customStyle="1" w:styleId="bodytextindent3">
    <w:name w:val="bodytextindent3"/>
    <w:basedOn w:val="Normalny"/>
    <w:rsid w:val="00DA0044"/>
    <w:pPr>
      <w:ind w:left="851"/>
    </w:pPr>
    <w:rPr>
      <w:sz w:val="24"/>
      <w:szCs w:val="24"/>
    </w:rPr>
  </w:style>
  <w:style w:type="character" w:styleId="Pogrubienie">
    <w:name w:val="Strong"/>
    <w:basedOn w:val="Domylnaczcionkaakapitu"/>
    <w:uiPriority w:val="22"/>
    <w:qFormat/>
    <w:rsid w:val="004921FE"/>
    <w:rPr>
      <w:b/>
      <w:bCs/>
    </w:rPr>
  </w:style>
  <w:style w:type="character" w:customStyle="1" w:styleId="Tekstpodstawowy3Znak">
    <w:name w:val="Tekst podstawowy 3 Znak"/>
    <w:basedOn w:val="Domylnaczcionkaakapitu"/>
    <w:link w:val="Tekstpodstawowy3"/>
    <w:rsid w:val="00B3744E"/>
    <w:rPr>
      <w:color w:val="000000"/>
      <w:sz w:val="24"/>
    </w:rPr>
  </w:style>
  <w:style w:type="paragraph" w:customStyle="1" w:styleId="Default">
    <w:name w:val="Default"/>
    <w:rsid w:val="00A52353"/>
    <w:pPr>
      <w:autoSpaceDE w:val="0"/>
      <w:autoSpaceDN w:val="0"/>
      <w:adjustRightInd w:val="0"/>
    </w:pPr>
    <w:rPr>
      <w:color w:val="000000"/>
      <w:sz w:val="24"/>
      <w:szCs w:val="24"/>
    </w:rPr>
  </w:style>
  <w:style w:type="table" w:styleId="Tabela-Siatka">
    <w:name w:val="Table Grid"/>
    <w:basedOn w:val="Standardowy"/>
    <w:rsid w:val="00367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basedOn w:val="Domylnaczcionkaakapitu"/>
    <w:rsid w:val="002155CB"/>
  </w:style>
  <w:style w:type="paragraph" w:styleId="NormalnyWeb">
    <w:name w:val="Normal (Web)"/>
    <w:basedOn w:val="Normalny"/>
    <w:uiPriority w:val="99"/>
    <w:unhideWhenUsed/>
    <w:rsid w:val="003E1D08"/>
    <w:pPr>
      <w:spacing w:before="100" w:beforeAutospacing="1" w:after="100" w:afterAutospacing="1"/>
    </w:pPr>
    <w:rPr>
      <w:sz w:val="24"/>
      <w:szCs w:val="24"/>
    </w:rPr>
  </w:style>
  <w:style w:type="character" w:styleId="Uwydatnienie">
    <w:name w:val="Emphasis"/>
    <w:basedOn w:val="Domylnaczcionkaakapitu"/>
    <w:uiPriority w:val="20"/>
    <w:qFormat/>
    <w:rsid w:val="00625B3F"/>
    <w:rPr>
      <w:b/>
      <w:bCs/>
      <w:i w:val="0"/>
      <w:iCs w:val="0"/>
    </w:rPr>
  </w:style>
  <w:style w:type="character" w:customStyle="1" w:styleId="TekstpodstawowywcityZnak">
    <w:name w:val="Tekst podstawowy wcięty Znak"/>
    <w:basedOn w:val="Domylnaczcionkaakapitu"/>
    <w:link w:val="Tekstpodstawowywcity"/>
    <w:rsid w:val="008818F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7465">
      <w:bodyDiv w:val="1"/>
      <w:marLeft w:val="0"/>
      <w:marRight w:val="0"/>
      <w:marTop w:val="0"/>
      <w:marBottom w:val="0"/>
      <w:divBdr>
        <w:top w:val="none" w:sz="0" w:space="0" w:color="auto"/>
        <w:left w:val="none" w:sz="0" w:space="0" w:color="auto"/>
        <w:bottom w:val="none" w:sz="0" w:space="0" w:color="auto"/>
        <w:right w:val="none" w:sz="0" w:space="0" w:color="auto"/>
      </w:divBdr>
      <w:divsChild>
        <w:div w:id="490634305">
          <w:marLeft w:val="0"/>
          <w:marRight w:val="0"/>
          <w:marTop w:val="0"/>
          <w:marBottom w:val="0"/>
          <w:divBdr>
            <w:top w:val="none" w:sz="0" w:space="0" w:color="auto"/>
            <w:left w:val="none" w:sz="0" w:space="0" w:color="auto"/>
            <w:bottom w:val="none" w:sz="0" w:space="0" w:color="auto"/>
            <w:right w:val="none" w:sz="0" w:space="0" w:color="auto"/>
          </w:divBdr>
          <w:divsChild>
            <w:div w:id="1548640776">
              <w:marLeft w:val="0"/>
              <w:marRight w:val="0"/>
              <w:marTop w:val="0"/>
              <w:marBottom w:val="0"/>
              <w:divBdr>
                <w:top w:val="none" w:sz="0" w:space="0" w:color="auto"/>
                <w:left w:val="none" w:sz="0" w:space="0" w:color="auto"/>
                <w:bottom w:val="none" w:sz="0" w:space="0" w:color="auto"/>
                <w:right w:val="none" w:sz="0" w:space="0" w:color="auto"/>
              </w:divBdr>
              <w:divsChild>
                <w:div w:id="1278025843">
                  <w:marLeft w:val="0"/>
                  <w:marRight w:val="0"/>
                  <w:marTop w:val="0"/>
                  <w:marBottom w:val="0"/>
                  <w:divBdr>
                    <w:top w:val="none" w:sz="0" w:space="0" w:color="auto"/>
                    <w:left w:val="none" w:sz="0" w:space="0" w:color="auto"/>
                    <w:bottom w:val="none" w:sz="0" w:space="0" w:color="auto"/>
                    <w:right w:val="none" w:sz="0" w:space="0" w:color="auto"/>
                  </w:divBdr>
                </w:div>
              </w:divsChild>
            </w:div>
            <w:div w:id="2140561622">
              <w:marLeft w:val="0"/>
              <w:marRight w:val="0"/>
              <w:marTop w:val="0"/>
              <w:marBottom w:val="0"/>
              <w:divBdr>
                <w:top w:val="none" w:sz="0" w:space="0" w:color="auto"/>
                <w:left w:val="none" w:sz="0" w:space="0" w:color="auto"/>
                <w:bottom w:val="none" w:sz="0" w:space="0" w:color="auto"/>
                <w:right w:val="none" w:sz="0" w:space="0" w:color="auto"/>
              </w:divBdr>
              <w:divsChild>
                <w:div w:id="19547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9579">
      <w:bodyDiv w:val="1"/>
      <w:marLeft w:val="0"/>
      <w:marRight w:val="0"/>
      <w:marTop w:val="0"/>
      <w:marBottom w:val="0"/>
      <w:divBdr>
        <w:top w:val="none" w:sz="0" w:space="0" w:color="auto"/>
        <w:left w:val="none" w:sz="0" w:space="0" w:color="auto"/>
        <w:bottom w:val="none" w:sz="0" w:space="0" w:color="auto"/>
        <w:right w:val="none" w:sz="0" w:space="0" w:color="auto"/>
      </w:divBdr>
      <w:divsChild>
        <w:div w:id="242645728">
          <w:marLeft w:val="0"/>
          <w:marRight w:val="0"/>
          <w:marTop w:val="0"/>
          <w:marBottom w:val="0"/>
          <w:divBdr>
            <w:top w:val="none" w:sz="0" w:space="0" w:color="auto"/>
            <w:left w:val="none" w:sz="0" w:space="0" w:color="auto"/>
            <w:bottom w:val="none" w:sz="0" w:space="0" w:color="auto"/>
            <w:right w:val="none" w:sz="0" w:space="0" w:color="auto"/>
          </w:divBdr>
        </w:div>
      </w:divsChild>
    </w:div>
    <w:div w:id="241306035">
      <w:bodyDiv w:val="1"/>
      <w:marLeft w:val="0"/>
      <w:marRight w:val="0"/>
      <w:marTop w:val="0"/>
      <w:marBottom w:val="0"/>
      <w:divBdr>
        <w:top w:val="none" w:sz="0" w:space="0" w:color="auto"/>
        <w:left w:val="none" w:sz="0" w:space="0" w:color="auto"/>
        <w:bottom w:val="none" w:sz="0" w:space="0" w:color="auto"/>
        <w:right w:val="none" w:sz="0" w:space="0" w:color="auto"/>
      </w:divBdr>
      <w:divsChild>
        <w:div w:id="315962298">
          <w:marLeft w:val="0"/>
          <w:marRight w:val="0"/>
          <w:marTop w:val="0"/>
          <w:marBottom w:val="0"/>
          <w:divBdr>
            <w:top w:val="none" w:sz="0" w:space="0" w:color="auto"/>
            <w:left w:val="none" w:sz="0" w:space="0" w:color="auto"/>
            <w:bottom w:val="none" w:sz="0" w:space="0" w:color="auto"/>
            <w:right w:val="none" w:sz="0" w:space="0" w:color="auto"/>
          </w:divBdr>
          <w:divsChild>
            <w:div w:id="316883269">
              <w:marLeft w:val="0"/>
              <w:marRight w:val="0"/>
              <w:marTop w:val="0"/>
              <w:marBottom w:val="0"/>
              <w:divBdr>
                <w:top w:val="none" w:sz="0" w:space="0" w:color="auto"/>
                <w:left w:val="none" w:sz="0" w:space="0" w:color="auto"/>
                <w:bottom w:val="none" w:sz="0" w:space="0" w:color="auto"/>
                <w:right w:val="none" w:sz="0" w:space="0" w:color="auto"/>
              </w:divBdr>
              <w:divsChild>
                <w:div w:id="1420784169">
                  <w:marLeft w:val="0"/>
                  <w:marRight w:val="0"/>
                  <w:marTop w:val="0"/>
                  <w:marBottom w:val="0"/>
                  <w:divBdr>
                    <w:top w:val="none" w:sz="0" w:space="0" w:color="auto"/>
                    <w:left w:val="none" w:sz="0" w:space="0" w:color="auto"/>
                    <w:bottom w:val="none" w:sz="0" w:space="0" w:color="auto"/>
                    <w:right w:val="none" w:sz="0" w:space="0" w:color="auto"/>
                  </w:divBdr>
                </w:div>
                <w:div w:id="1102990493">
                  <w:marLeft w:val="0"/>
                  <w:marRight w:val="0"/>
                  <w:marTop w:val="0"/>
                  <w:marBottom w:val="0"/>
                  <w:divBdr>
                    <w:top w:val="none" w:sz="0" w:space="0" w:color="auto"/>
                    <w:left w:val="none" w:sz="0" w:space="0" w:color="auto"/>
                    <w:bottom w:val="none" w:sz="0" w:space="0" w:color="auto"/>
                    <w:right w:val="none" w:sz="0" w:space="0" w:color="auto"/>
                  </w:divBdr>
                  <w:divsChild>
                    <w:div w:id="1181626410">
                      <w:marLeft w:val="0"/>
                      <w:marRight w:val="0"/>
                      <w:marTop w:val="0"/>
                      <w:marBottom w:val="0"/>
                      <w:divBdr>
                        <w:top w:val="none" w:sz="0" w:space="0" w:color="auto"/>
                        <w:left w:val="none" w:sz="0" w:space="0" w:color="auto"/>
                        <w:bottom w:val="none" w:sz="0" w:space="0" w:color="auto"/>
                        <w:right w:val="none" w:sz="0" w:space="0" w:color="auto"/>
                      </w:divBdr>
                    </w:div>
                  </w:divsChild>
                </w:div>
                <w:div w:id="1079404692">
                  <w:marLeft w:val="0"/>
                  <w:marRight w:val="0"/>
                  <w:marTop w:val="0"/>
                  <w:marBottom w:val="0"/>
                  <w:divBdr>
                    <w:top w:val="none" w:sz="0" w:space="0" w:color="auto"/>
                    <w:left w:val="none" w:sz="0" w:space="0" w:color="auto"/>
                    <w:bottom w:val="none" w:sz="0" w:space="0" w:color="auto"/>
                    <w:right w:val="none" w:sz="0" w:space="0" w:color="auto"/>
                  </w:divBdr>
                  <w:divsChild>
                    <w:div w:id="793331041">
                      <w:marLeft w:val="0"/>
                      <w:marRight w:val="0"/>
                      <w:marTop w:val="0"/>
                      <w:marBottom w:val="0"/>
                      <w:divBdr>
                        <w:top w:val="none" w:sz="0" w:space="0" w:color="auto"/>
                        <w:left w:val="none" w:sz="0" w:space="0" w:color="auto"/>
                        <w:bottom w:val="none" w:sz="0" w:space="0" w:color="auto"/>
                        <w:right w:val="none" w:sz="0" w:space="0" w:color="auto"/>
                      </w:divBdr>
                    </w:div>
                  </w:divsChild>
                </w:div>
                <w:div w:id="607933187">
                  <w:marLeft w:val="0"/>
                  <w:marRight w:val="0"/>
                  <w:marTop w:val="0"/>
                  <w:marBottom w:val="0"/>
                  <w:divBdr>
                    <w:top w:val="none" w:sz="0" w:space="0" w:color="auto"/>
                    <w:left w:val="none" w:sz="0" w:space="0" w:color="auto"/>
                    <w:bottom w:val="none" w:sz="0" w:space="0" w:color="auto"/>
                    <w:right w:val="none" w:sz="0" w:space="0" w:color="auto"/>
                  </w:divBdr>
                  <w:divsChild>
                    <w:div w:id="263265917">
                      <w:marLeft w:val="0"/>
                      <w:marRight w:val="0"/>
                      <w:marTop w:val="0"/>
                      <w:marBottom w:val="0"/>
                      <w:divBdr>
                        <w:top w:val="none" w:sz="0" w:space="0" w:color="auto"/>
                        <w:left w:val="none" w:sz="0" w:space="0" w:color="auto"/>
                        <w:bottom w:val="none" w:sz="0" w:space="0" w:color="auto"/>
                        <w:right w:val="none" w:sz="0" w:space="0" w:color="auto"/>
                      </w:divBdr>
                    </w:div>
                  </w:divsChild>
                </w:div>
                <w:div w:id="851837130">
                  <w:marLeft w:val="0"/>
                  <w:marRight w:val="0"/>
                  <w:marTop w:val="0"/>
                  <w:marBottom w:val="0"/>
                  <w:divBdr>
                    <w:top w:val="none" w:sz="0" w:space="0" w:color="auto"/>
                    <w:left w:val="none" w:sz="0" w:space="0" w:color="auto"/>
                    <w:bottom w:val="none" w:sz="0" w:space="0" w:color="auto"/>
                    <w:right w:val="none" w:sz="0" w:space="0" w:color="auto"/>
                  </w:divBdr>
                  <w:divsChild>
                    <w:div w:id="1144929886">
                      <w:marLeft w:val="0"/>
                      <w:marRight w:val="0"/>
                      <w:marTop w:val="0"/>
                      <w:marBottom w:val="0"/>
                      <w:divBdr>
                        <w:top w:val="none" w:sz="0" w:space="0" w:color="auto"/>
                        <w:left w:val="none" w:sz="0" w:space="0" w:color="auto"/>
                        <w:bottom w:val="none" w:sz="0" w:space="0" w:color="auto"/>
                        <w:right w:val="none" w:sz="0" w:space="0" w:color="auto"/>
                      </w:divBdr>
                    </w:div>
                  </w:divsChild>
                </w:div>
                <w:div w:id="1914461009">
                  <w:marLeft w:val="0"/>
                  <w:marRight w:val="0"/>
                  <w:marTop w:val="0"/>
                  <w:marBottom w:val="0"/>
                  <w:divBdr>
                    <w:top w:val="none" w:sz="0" w:space="0" w:color="auto"/>
                    <w:left w:val="none" w:sz="0" w:space="0" w:color="auto"/>
                    <w:bottom w:val="none" w:sz="0" w:space="0" w:color="auto"/>
                    <w:right w:val="none" w:sz="0" w:space="0" w:color="auto"/>
                  </w:divBdr>
                  <w:divsChild>
                    <w:div w:id="1507983409">
                      <w:marLeft w:val="0"/>
                      <w:marRight w:val="0"/>
                      <w:marTop w:val="0"/>
                      <w:marBottom w:val="0"/>
                      <w:divBdr>
                        <w:top w:val="none" w:sz="0" w:space="0" w:color="auto"/>
                        <w:left w:val="none" w:sz="0" w:space="0" w:color="auto"/>
                        <w:bottom w:val="none" w:sz="0" w:space="0" w:color="auto"/>
                        <w:right w:val="none" w:sz="0" w:space="0" w:color="auto"/>
                      </w:divBdr>
                    </w:div>
                  </w:divsChild>
                </w:div>
                <w:div w:id="1060404977">
                  <w:marLeft w:val="0"/>
                  <w:marRight w:val="0"/>
                  <w:marTop w:val="0"/>
                  <w:marBottom w:val="0"/>
                  <w:divBdr>
                    <w:top w:val="none" w:sz="0" w:space="0" w:color="auto"/>
                    <w:left w:val="none" w:sz="0" w:space="0" w:color="auto"/>
                    <w:bottom w:val="none" w:sz="0" w:space="0" w:color="auto"/>
                    <w:right w:val="none" w:sz="0" w:space="0" w:color="auto"/>
                  </w:divBdr>
                  <w:divsChild>
                    <w:div w:id="1736127763">
                      <w:marLeft w:val="0"/>
                      <w:marRight w:val="0"/>
                      <w:marTop w:val="0"/>
                      <w:marBottom w:val="0"/>
                      <w:divBdr>
                        <w:top w:val="none" w:sz="0" w:space="0" w:color="auto"/>
                        <w:left w:val="none" w:sz="0" w:space="0" w:color="auto"/>
                        <w:bottom w:val="none" w:sz="0" w:space="0" w:color="auto"/>
                        <w:right w:val="none" w:sz="0" w:space="0" w:color="auto"/>
                      </w:divBdr>
                    </w:div>
                  </w:divsChild>
                </w:div>
                <w:div w:id="655691077">
                  <w:marLeft w:val="0"/>
                  <w:marRight w:val="0"/>
                  <w:marTop w:val="0"/>
                  <w:marBottom w:val="0"/>
                  <w:divBdr>
                    <w:top w:val="none" w:sz="0" w:space="0" w:color="auto"/>
                    <w:left w:val="none" w:sz="0" w:space="0" w:color="auto"/>
                    <w:bottom w:val="none" w:sz="0" w:space="0" w:color="auto"/>
                    <w:right w:val="none" w:sz="0" w:space="0" w:color="auto"/>
                  </w:divBdr>
                  <w:divsChild>
                    <w:div w:id="247886857">
                      <w:marLeft w:val="0"/>
                      <w:marRight w:val="0"/>
                      <w:marTop w:val="0"/>
                      <w:marBottom w:val="0"/>
                      <w:divBdr>
                        <w:top w:val="none" w:sz="0" w:space="0" w:color="auto"/>
                        <w:left w:val="none" w:sz="0" w:space="0" w:color="auto"/>
                        <w:bottom w:val="none" w:sz="0" w:space="0" w:color="auto"/>
                        <w:right w:val="none" w:sz="0" w:space="0" w:color="auto"/>
                      </w:divBdr>
                    </w:div>
                    <w:div w:id="3792817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95505118">
              <w:marLeft w:val="0"/>
              <w:marRight w:val="0"/>
              <w:marTop w:val="0"/>
              <w:marBottom w:val="0"/>
              <w:divBdr>
                <w:top w:val="none" w:sz="0" w:space="0" w:color="auto"/>
                <w:left w:val="none" w:sz="0" w:space="0" w:color="auto"/>
                <w:bottom w:val="none" w:sz="0" w:space="0" w:color="auto"/>
                <w:right w:val="none" w:sz="0" w:space="0" w:color="auto"/>
              </w:divBdr>
              <w:divsChild>
                <w:div w:id="426121878">
                  <w:marLeft w:val="0"/>
                  <w:marRight w:val="0"/>
                  <w:marTop w:val="0"/>
                  <w:marBottom w:val="0"/>
                  <w:divBdr>
                    <w:top w:val="none" w:sz="0" w:space="0" w:color="auto"/>
                    <w:left w:val="none" w:sz="0" w:space="0" w:color="auto"/>
                    <w:bottom w:val="none" w:sz="0" w:space="0" w:color="auto"/>
                    <w:right w:val="none" w:sz="0" w:space="0" w:color="auto"/>
                  </w:divBdr>
                </w:div>
              </w:divsChild>
            </w:div>
            <w:div w:id="1853836694">
              <w:marLeft w:val="0"/>
              <w:marRight w:val="0"/>
              <w:marTop w:val="0"/>
              <w:marBottom w:val="0"/>
              <w:divBdr>
                <w:top w:val="none" w:sz="0" w:space="0" w:color="auto"/>
                <w:left w:val="none" w:sz="0" w:space="0" w:color="auto"/>
                <w:bottom w:val="none" w:sz="0" w:space="0" w:color="auto"/>
                <w:right w:val="none" w:sz="0" w:space="0" w:color="auto"/>
              </w:divBdr>
              <w:divsChild>
                <w:div w:id="2001885233">
                  <w:marLeft w:val="0"/>
                  <w:marRight w:val="0"/>
                  <w:marTop w:val="0"/>
                  <w:marBottom w:val="0"/>
                  <w:divBdr>
                    <w:top w:val="none" w:sz="0" w:space="0" w:color="auto"/>
                    <w:left w:val="none" w:sz="0" w:space="0" w:color="auto"/>
                    <w:bottom w:val="none" w:sz="0" w:space="0" w:color="auto"/>
                    <w:right w:val="none" w:sz="0" w:space="0" w:color="auto"/>
                  </w:divBdr>
                </w:div>
              </w:divsChild>
            </w:div>
            <w:div w:id="2116703715">
              <w:marLeft w:val="0"/>
              <w:marRight w:val="0"/>
              <w:marTop w:val="0"/>
              <w:marBottom w:val="0"/>
              <w:divBdr>
                <w:top w:val="none" w:sz="0" w:space="0" w:color="auto"/>
                <w:left w:val="none" w:sz="0" w:space="0" w:color="auto"/>
                <w:bottom w:val="none" w:sz="0" w:space="0" w:color="auto"/>
                <w:right w:val="none" w:sz="0" w:space="0" w:color="auto"/>
              </w:divBdr>
              <w:divsChild>
                <w:div w:id="180751301">
                  <w:marLeft w:val="0"/>
                  <w:marRight w:val="0"/>
                  <w:marTop w:val="0"/>
                  <w:marBottom w:val="0"/>
                  <w:divBdr>
                    <w:top w:val="none" w:sz="0" w:space="0" w:color="auto"/>
                    <w:left w:val="none" w:sz="0" w:space="0" w:color="auto"/>
                    <w:bottom w:val="none" w:sz="0" w:space="0" w:color="auto"/>
                    <w:right w:val="none" w:sz="0" w:space="0" w:color="auto"/>
                  </w:divBdr>
                </w:div>
                <w:div w:id="21200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1041">
      <w:bodyDiv w:val="1"/>
      <w:marLeft w:val="0"/>
      <w:marRight w:val="0"/>
      <w:marTop w:val="0"/>
      <w:marBottom w:val="0"/>
      <w:divBdr>
        <w:top w:val="none" w:sz="0" w:space="0" w:color="auto"/>
        <w:left w:val="none" w:sz="0" w:space="0" w:color="auto"/>
        <w:bottom w:val="none" w:sz="0" w:space="0" w:color="auto"/>
        <w:right w:val="none" w:sz="0" w:space="0" w:color="auto"/>
      </w:divBdr>
      <w:divsChild>
        <w:div w:id="1706560446">
          <w:marLeft w:val="0"/>
          <w:marRight w:val="0"/>
          <w:marTop w:val="0"/>
          <w:marBottom w:val="0"/>
          <w:divBdr>
            <w:top w:val="none" w:sz="0" w:space="0" w:color="auto"/>
            <w:left w:val="none" w:sz="0" w:space="0" w:color="auto"/>
            <w:bottom w:val="none" w:sz="0" w:space="0" w:color="auto"/>
            <w:right w:val="none" w:sz="0" w:space="0" w:color="auto"/>
          </w:divBdr>
        </w:div>
      </w:divsChild>
    </w:div>
    <w:div w:id="303707081">
      <w:bodyDiv w:val="1"/>
      <w:marLeft w:val="0"/>
      <w:marRight w:val="0"/>
      <w:marTop w:val="0"/>
      <w:marBottom w:val="0"/>
      <w:divBdr>
        <w:top w:val="none" w:sz="0" w:space="0" w:color="auto"/>
        <w:left w:val="none" w:sz="0" w:space="0" w:color="auto"/>
        <w:bottom w:val="none" w:sz="0" w:space="0" w:color="auto"/>
        <w:right w:val="none" w:sz="0" w:space="0" w:color="auto"/>
      </w:divBdr>
      <w:divsChild>
        <w:div w:id="1894539191">
          <w:marLeft w:val="0"/>
          <w:marRight w:val="0"/>
          <w:marTop w:val="0"/>
          <w:marBottom w:val="0"/>
          <w:divBdr>
            <w:top w:val="none" w:sz="0" w:space="0" w:color="auto"/>
            <w:left w:val="none" w:sz="0" w:space="0" w:color="auto"/>
            <w:bottom w:val="none" w:sz="0" w:space="0" w:color="auto"/>
            <w:right w:val="none" w:sz="0" w:space="0" w:color="auto"/>
          </w:divBdr>
        </w:div>
      </w:divsChild>
    </w:div>
    <w:div w:id="345792202">
      <w:bodyDiv w:val="1"/>
      <w:marLeft w:val="0"/>
      <w:marRight w:val="0"/>
      <w:marTop w:val="0"/>
      <w:marBottom w:val="0"/>
      <w:divBdr>
        <w:top w:val="none" w:sz="0" w:space="0" w:color="auto"/>
        <w:left w:val="none" w:sz="0" w:space="0" w:color="auto"/>
        <w:bottom w:val="none" w:sz="0" w:space="0" w:color="auto"/>
        <w:right w:val="none" w:sz="0" w:space="0" w:color="auto"/>
      </w:divBdr>
      <w:divsChild>
        <w:div w:id="812597313">
          <w:marLeft w:val="0"/>
          <w:marRight w:val="0"/>
          <w:marTop w:val="0"/>
          <w:marBottom w:val="0"/>
          <w:divBdr>
            <w:top w:val="none" w:sz="0" w:space="0" w:color="auto"/>
            <w:left w:val="none" w:sz="0" w:space="0" w:color="auto"/>
            <w:bottom w:val="none" w:sz="0" w:space="0" w:color="auto"/>
            <w:right w:val="none" w:sz="0" w:space="0" w:color="auto"/>
          </w:divBdr>
          <w:divsChild>
            <w:div w:id="1973515584">
              <w:marLeft w:val="1"/>
              <w:marRight w:val="1"/>
              <w:marTop w:val="0"/>
              <w:marBottom w:val="0"/>
              <w:divBdr>
                <w:top w:val="none" w:sz="0" w:space="0" w:color="auto"/>
                <w:left w:val="none" w:sz="0" w:space="0" w:color="auto"/>
                <w:bottom w:val="none" w:sz="0" w:space="0" w:color="auto"/>
                <w:right w:val="none" w:sz="0" w:space="0" w:color="auto"/>
              </w:divBdr>
              <w:divsChild>
                <w:div w:id="1680699723">
                  <w:marLeft w:val="0"/>
                  <w:marRight w:val="0"/>
                  <w:marTop w:val="0"/>
                  <w:marBottom w:val="0"/>
                  <w:divBdr>
                    <w:top w:val="none" w:sz="0" w:space="0" w:color="auto"/>
                    <w:left w:val="none" w:sz="0" w:space="0" w:color="auto"/>
                    <w:bottom w:val="none" w:sz="0" w:space="0" w:color="auto"/>
                    <w:right w:val="none" w:sz="0" w:space="0" w:color="auto"/>
                  </w:divBdr>
                  <w:divsChild>
                    <w:div w:id="288170342">
                      <w:marLeft w:val="0"/>
                      <w:marRight w:val="0"/>
                      <w:marTop w:val="0"/>
                      <w:marBottom w:val="0"/>
                      <w:divBdr>
                        <w:top w:val="none" w:sz="0" w:space="0" w:color="auto"/>
                        <w:left w:val="none" w:sz="0" w:space="0" w:color="auto"/>
                        <w:bottom w:val="none" w:sz="0" w:space="0" w:color="auto"/>
                        <w:right w:val="none" w:sz="0" w:space="0" w:color="auto"/>
                      </w:divBdr>
                      <w:divsChild>
                        <w:div w:id="1356418718">
                          <w:marLeft w:val="0"/>
                          <w:marRight w:val="0"/>
                          <w:marTop w:val="0"/>
                          <w:marBottom w:val="0"/>
                          <w:divBdr>
                            <w:top w:val="none" w:sz="0" w:space="0" w:color="auto"/>
                            <w:left w:val="none" w:sz="0" w:space="0" w:color="auto"/>
                            <w:bottom w:val="none" w:sz="0" w:space="0" w:color="auto"/>
                            <w:right w:val="none" w:sz="0" w:space="0" w:color="auto"/>
                          </w:divBdr>
                          <w:divsChild>
                            <w:div w:id="1859348276">
                              <w:marLeft w:val="0"/>
                              <w:marRight w:val="0"/>
                              <w:marTop w:val="0"/>
                              <w:marBottom w:val="0"/>
                              <w:divBdr>
                                <w:top w:val="none" w:sz="0" w:space="0" w:color="auto"/>
                                <w:left w:val="none" w:sz="0" w:space="0" w:color="auto"/>
                                <w:bottom w:val="none" w:sz="0" w:space="0" w:color="auto"/>
                                <w:right w:val="none" w:sz="0" w:space="0" w:color="auto"/>
                              </w:divBdr>
                              <w:divsChild>
                                <w:div w:id="575549674">
                                  <w:marLeft w:val="720"/>
                                  <w:marRight w:val="0"/>
                                  <w:marTop w:val="0"/>
                                  <w:marBottom w:val="0"/>
                                  <w:divBdr>
                                    <w:top w:val="none" w:sz="0" w:space="0" w:color="auto"/>
                                    <w:left w:val="none" w:sz="0" w:space="0" w:color="auto"/>
                                    <w:bottom w:val="none" w:sz="0" w:space="0" w:color="auto"/>
                                    <w:right w:val="none" w:sz="0" w:space="0" w:color="auto"/>
                                  </w:divBdr>
                                </w:div>
                                <w:div w:id="1816410145">
                                  <w:marLeft w:val="0"/>
                                  <w:marRight w:val="0"/>
                                  <w:marTop w:val="0"/>
                                  <w:marBottom w:val="0"/>
                                  <w:divBdr>
                                    <w:top w:val="none" w:sz="0" w:space="0" w:color="auto"/>
                                    <w:left w:val="none" w:sz="0" w:space="0" w:color="auto"/>
                                    <w:bottom w:val="none" w:sz="0" w:space="0" w:color="auto"/>
                                    <w:right w:val="none" w:sz="0" w:space="0" w:color="auto"/>
                                  </w:divBdr>
                                  <w:divsChild>
                                    <w:div w:id="6686813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117410">
      <w:bodyDiv w:val="1"/>
      <w:marLeft w:val="0"/>
      <w:marRight w:val="0"/>
      <w:marTop w:val="0"/>
      <w:marBottom w:val="0"/>
      <w:divBdr>
        <w:top w:val="none" w:sz="0" w:space="0" w:color="auto"/>
        <w:left w:val="none" w:sz="0" w:space="0" w:color="auto"/>
        <w:bottom w:val="none" w:sz="0" w:space="0" w:color="auto"/>
        <w:right w:val="none" w:sz="0" w:space="0" w:color="auto"/>
      </w:divBdr>
      <w:divsChild>
        <w:div w:id="1564944361">
          <w:marLeft w:val="0"/>
          <w:marRight w:val="0"/>
          <w:marTop w:val="0"/>
          <w:marBottom w:val="0"/>
          <w:divBdr>
            <w:top w:val="none" w:sz="0" w:space="0" w:color="auto"/>
            <w:left w:val="none" w:sz="0" w:space="0" w:color="auto"/>
            <w:bottom w:val="none" w:sz="0" w:space="0" w:color="auto"/>
            <w:right w:val="none" w:sz="0" w:space="0" w:color="auto"/>
          </w:divBdr>
          <w:divsChild>
            <w:div w:id="347755126">
              <w:marLeft w:val="0"/>
              <w:marRight w:val="0"/>
              <w:marTop w:val="0"/>
              <w:marBottom w:val="0"/>
              <w:divBdr>
                <w:top w:val="none" w:sz="0" w:space="0" w:color="auto"/>
                <w:left w:val="none" w:sz="0" w:space="0" w:color="auto"/>
                <w:bottom w:val="none" w:sz="0" w:space="0" w:color="auto"/>
                <w:right w:val="none" w:sz="0" w:space="0" w:color="auto"/>
              </w:divBdr>
              <w:divsChild>
                <w:div w:id="18509539">
                  <w:marLeft w:val="0"/>
                  <w:marRight w:val="0"/>
                  <w:marTop w:val="0"/>
                  <w:marBottom w:val="0"/>
                  <w:divBdr>
                    <w:top w:val="none" w:sz="0" w:space="0" w:color="auto"/>
                    <w:left w:val="none" w:sz="0" w:space="0" w:color="auto"/>
                    <w:bottom w:val="none" w:sz="0" w:space="0" w:color="auto"/>
                    <w:right w:val="none" w:sz="0" w:space="0" w:color="auto"/>
                  </w:divBdr>
                </w:div>
              </w:divsChild>
            </w:div>
            <w:div w:id="842628617">
              <w:marLeft w:val="0"/>
              <w:marRight w:val="0"/>
              <w:marTop w:val="0"/>
              <w:marBottom w:val="0"/>
              <w:divBdr>
                <w:top w:val="none" w:sz="0" w:space="0" w:color="auto"/>
                <w:left w:val="none" w:sz="0" w:space="0" w:color="auto"/>
                <w:bottom w:val="none" w:sz="0" w:space="0" w:color="auto"/>
                <w:right w:val="none" w:sz="0" w:space="0" w:color="auto"/>
              </w:divBdr>
              <w:divsChild>
                <w:div w:id="360786995">
                  <w:marLeft w:val="0"/>
                  <w:marRight w:val="0"/>
                  <w:marTop w:val="0"/>
                  <w:marBottom w:val="0"/>
                  <w:divBdr>
                    <w:top w:val="none" w:sz="0" w:space="0" w:color="auto"/>
                    <w:left w:val="none" w:sz="0" w:space="0" w:color="auto"/>
                    <w:bottom w:val="none" w:sz="0" w:space="0" w:color="auto"/>
                    <w:right w:val="none" w:sz="0" w:space="0" w:color="auto"/>
                  </w:divBdr>
                </w:div>
              </w:divsChild>
            </w:div>
            <w:div w:id="405495623">
              <w:marLeft w:val="0"/>
              <w:marRight w:val="0"/>
              <w:marTop w:val="0"/>
              <w:marBottom w:val="0"/>
              <w:divBdr>
                <w:top w:val="none" w:sz="0" w:space="0" w:color="auto"/>
                <w:left w:val="none" w:sz="0" w:space="0" w:color="auto"/>
                <w:bottom w:val="none" w:sz="0" w:space="0" w:color="auto"/>
                <w:right w:val="none" w:sz="0" w:space="0" w:color="auto"/>
              </w:divBdr>
              <w:divsChild>
                <w:div w:id="1084306339">
                  <w:marLeft w:val="0"/>
                  <w:marRight w:val="0"/>
                  <w:marTop w:val="0"/>
                  <w:marBottom w:val="0"/>
                  <w:divBdr>
                    <w:top w:val="none" w:sz="0" w:space="0" w:color="auto"/>
                    <w:left w:val="none" w:sz="0" w:space="0" w:color="auto"/>
                    <w:bottom w:val="none" w:sz="0" w:space="0" w:color="auto"/>
                    <w:right w:val="none" w:sz="0" w:space="0" w:color="auto"/>
                  </w:divBdr>
                </w:div>
              </w:divsChild>
            </w:div>
            <w:div w:id="149292053">
              <w:marLeft w:val="0"/>
              <w:marRight w:val="0"/>
              <w:marTop w:val="0"/>
              <w:marBottom w:val="0"/>
              <w:divBdr>
                <w:top w:val="none" w:sz="0" w:space="0" w:color="auto"/>
                <w:left w:val="none" w:sz="0" w:space="0" w:color="auto"/>
                <w:bottom w:val="none" w:sz="0" w:space="0" w:color="auto"/>
                <w:right w:val="none" w:sz="0" w:space="0" w:color="auto"/>
              </w:divBdr>
              <w:divsChild>
                <w:div w:id="1103036963">
                  <w:marLeft w:val="0"/>
                  <w:marRight w:val="0"/>
                  <w:marTop w:val="0"/>
                  <w:marBottom w:val="0"/>
                  <w:divBdr>
                    <w:top w:val="none" w:sz="0" w:space="0" w:color="auto"/>
                    <w:left w:val="none" w:sz="0" w:space="0" w:color="auto"/>
                    <w:bottom w:val="none" w:sz="0" w:space="0" w:color="auto"/>
                    <w:right w:val="none" w:sz="0" w:space="0" w:color="auto"/>
                  </w:divBdr>
                </w:div>
              </w:divsChild>
            </w:div>
            <w:div w:id="155734105">
              <w:marLeft w:val="0"/>
              <w:marRight w:val="0"/>
              <w:marTop w:val="0"/>
              <w:marBottom w:val="0"/>
              <w:divBdr>
                <w:top w:val="none" w:sz="0" w:space="0" w:color="auto"/>
                <w:left w:val="none" w:sz="0" w:space="0" w:color="auto"/>
                <w:bottom w:val="none" w:sz="0" w:space="0" w:color="auto"/>
                <w:right w:val="none" w:sz="0" w:space="0" w:color="auto"/>
              </w:divBdr>
              <w:divsChild>
                <w:div w:id="581647224">
                  <w:marLeft w:val="0"/>
                  <w:marRight w:val="0"/>
                  <w:marTop w:val="0"/>
                  <w:marBottom w:val="0"/>
                  <w:divBdr>
                    <w:top w:val="none" w:sz="0" w:space="0" w:color="auto"/>
                    <w:left w:val="none" w:sz="0" w:space="0" w:color="auto"/>
                    <w:bottom w:val="none" w:sz="0" w:space="0" w:color="auto"/>
                    <w:right w:val="none" w:sz="0" w:space="0" w:color="auto"/>
                  </w:divBdr>
                </w:div>
              </w:divsChild>
            </w:div>
            <w:div w:id="1152454676">
              <w:marLeft w:val="0"/>
              <w:marRight w:val="0"/>
              <w:marTop w:val="0"/>
              <w:marBottom w:val="0"/>
              <w:divBdr>
                <w:top w:val="none" w:sz="0" w:space="0" w:color="auto"/>
                <w:left w:val="none" w:sz="0" w:space="0" w:color="auto"/>
                <w:bottom w:val="none" w:sz="0" w:space="0" w:color="auto"/>
                <w:right w:val="none" w:sz="0" w:space="0" w:color="auto"/>
              </w:divBdr>
              <w:divsChild>
                <w:div w:id="2087142711">
                  <w:marLeft w:val="0"/>
                  <w:marRight w:val="0"/>
                  <w:marTop w:val="0"/>
                  <w:marBottom w:val="0"/>
                  <w:divBdr>
                    <w:top w:val="none" w:sz="0" w:space="0" w:color="auto"/>
                    <w:left w:val="none" w:sz="0" w:space="0" w:color="auto"/>
                    <w:bottom w:val="none" w:sz="0" w:space="0" w:color="auto"/>
                    <w:right w:val="none" w:sz="0" w:space="0" w:color="auto"/>
                  </w:divBdr>
                </w:div>
                <w:div w:id="523518688">
                  <w:marLeft w:val="0"/>
                  <w:marRight w:val="0"/>
                  <w:marTop w:val="0"/>
                  <w:marBottom w:val="0"/>
                  <w:divBdr>
                    <w:top w:val="none" w:sz="0" w:space="0" w:color="auto"/>
                    <w:left w:val="none" w:sz="0" w:space="0" w:color="auto"/>
                    <w:bottom w:val="none" w:sz="0" w:space="0" w:color="auto"/>
                    <w:right w:val="none" w:sz="0" w:space="0" w:color="auto"/>
                  </w:divBdr>
                  <w:divsChild>
                    <w:div w:id="1636452778">
                      <w:marLeft w:val="0"/>
                      <w:marRight w:val="0"/>
                      <w:marTop w:val="0"/>
                      <w:marBottom w:val="0"/>
                      <w:divBdr>
                        <w:top w:val="none" w:sz="0" w:space="0" w:color="auto"/>
                        <w:left w:val="none" w:sz="0" w:space="0" w:color="auto"/>
                        <w:bottom w:val="none" w:sz="0" w:space="0" w:color="auto"/>
                        <w:right w:val="none" w:sz="0" w:space="0" w:color="auto"/>
                      </w:divBdr>
                    </w:div>
                  </w:divsChild>
                </w:div>
                <w:div w:id="1613585830">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9210">
      <w:bodyDiv w:val="1"/>
      <w:marLeft w:val="0"/>
      <w:marRight w:val="0"/>
      <w:marTop w:val="0"/>
      <w:marBottom w:val="0"/>
      <w:divBdr>
        <w:top w:val="none" w:sz="0" w:space="0" w:color="auto"/>
        <w:left w:val="none" w:sz="0" w:space="0" w:color="auto"/>
        <w:bottom w:val="none" w:sz="0" w:space="0" w:color="auto"/>
        <w:right w:val="none" w:sz="0" w:space="0" w:color="auto"/>
      </w:divBdr>
      <w:divsChild>
        <w:div w:id="1289555253">
          <w:marLeft w:val="0"/>
          <w:marRight w:val="0"/>
          <w:marTop w:val="0"/>
          <w:marBottom w:val="0"/>
          <w:divBdr>
            <w:top w:val="none" w:sz="0" w:space="0" w:color="auto"/>
            <w:left w:val="none" w:sz="0" w:space="0" w:color="auto"/>
            <w:bottom w:val="none" w:sz="0" w:space="0" w:color="auto"/>
            <w:right w:val="none" w:sz="0" w:space="0" w:color="auto"/>
          </w:divBdr>
        </w:div>
      </w:divsChild>
    </w:div>
    <w:div w:id="652832042">
      <w:bodyDiv w:val="1"/>
      <w:marLeft w:val="0"/>
      <w:marRight w:val="0"/>
      <w:marTop w:val="0"/>
      <w:marBottom w:val="0"/>
      <w:divBdr>
        <w:top w:val="none" w:sz="0" w:space="0" w:color="auto"/>
        <w:left w:val="none" w:sz="0" w:space="0" w:color="auto"/>
        <w:bottom w:val="none" w:sz="0" w:space="0" w:color="auto"/>
        <w:right w:val="none" w:sz="0" w:space="0" w:color="auto"/>
      </w:divBdr>
      <w:divsChild>
        <w:div w:id="1736467370">
          <w:marLeft w:val="0"/>
          <w:marRight w:val="0"/>
          <w:marTop w:val="0"/>
          <w:marBottom w:val="0"/>
          <w:divBdr>
            <w:top w:val="none" w:sz="0" w:space="0" w:color="auto"/>
            <w:left w:val="none" w:sz="0" w:space="0" w:color="auto"/>
            <w:bottom w:val="none" w:sz="0" w:space="0" w:color="auto"/>
            <w:right w:val="none" w:sz="0" w:space="0" w:color="auto"/>
          </w:divBdr>
        </w:div>
      </w:divsChild>
    </w:div>
    <w:div w:id="690305907">
      <w:bodyDiv w:val="1"/>
      <w:marLeft w:val="0"/>
      <w:marRight w:val="0"/>
      <w:marTop w:val="0"/>
      <w:marBottom w:val="0"/>
      <w:divBdr>
        <w:top w:val="none" w:sz="0" w:space="0" w:color="auto"/>
        <w:left w:val="none" w:sz="0" w:space="0" w:color="auto"/>
        <w:bottom w:val="none" w:sz="0" w:space="0" w:color="auto"/>
        <w:right w:val="none" w:sz="0" w:space="0" w:color="auto"/>
      </w:divBdr>
      <w:divsChild>
        <w:div w:id="1747654889">
          <w:marLeft w:val="0"/>
          <w:marRight w:val="0"/>
          <w:marTop w:val="0"/>
          <w:marBottom w:val="0"/>
          <w:divBdr>
            <w:top w:val="none" w:sz="0" w:space="0" w:color="auto"/>
            <w:left w:val="none" w:sz="0" w:space="0" w:color="auto"/>
            <w:bottom w:val="none" w:sz="0" w:space="0" w:color="auto"/>
            <w:right w:val="none" w:sz="0" w:space="0" w:color="auto"/>
          </w:divBdr>
        </w:div>
      </w:divsChild>
    </w:div>
    <w:div w:id="729574241">
      <w:bodyDiv w:val="1"/>
      <w:marLeft w:val="0"/>
      <w:marRight w:val="0"/>
      <w:marTop w:val="0"/>
      <w:marBottom w:val="0"/>
      <w:divBdr>
        <w:top w:val="none" w:sz="0" w:space="0" w:color="auto"/>
        <w:left w:val="none" w:sz="0" w:space="0" w:color="auto"/>
        <w:bottom w:val="none" w:sz="0" w:space="0" w:color="auto"/>
        <w:right w:val="none" w:sz="0" w:space="0" w:color="auto"/>
      </w:divBdr>
      <w:divsChild>
        <w:div w:id="1009524462">
          <w:marLeft w:val="0"/>
          <w:marRight w:val="0"/>
          <w:marTop w:val="0"/>
          <w:marBottom w:val="0"/>
          <w:divBdr>
            <w:top w:val="none" w:sz="0" w:space="0" w:color="auto"/>
            <w:left w:val="none" w:sz="0" w:space="0" w:color="auto"/>
            <w:bottom w:val="none" w:sz="0" w:space="0" w:color="auto"/>
            <w:right w:val="none" w:sz="0" w:space="0" w:color="auto"/>
          </w:divBdr>
          <w:divsChild>
            <w:div w:id="1001741777">
              <w:marLeft w:val="1"/>
              <w:marRight w:val="1"/>
              <w:marTop w:val="0"/>
              <w:marBottom w:val="0"/>
              <w:divBdr>
                <w:top w:val="none" w:sz="0" w:space="0" w:color="auto"/>
                <w:left w:val="none" w:sz="0" w:space="0" w:color="auto"/>
                <w:bottom w:val="none" w:sz="0" w:space="0" w:color="auto"/>
                <w:right w:val="none" w:sz="0" w:space="0" w:color="auto"/>
              </w:divBdr>
              <w:divsChild>
                <w:div w:id="1846939894">
                  <w:marLeft w:val="0"/>
                  <w:marRight w:val="0"/>
                  <w:marTop w:val="0"/>
                  <w:marBottom w:val="0"/>
                  <w:divBdr>
                    <w:top w:val="none" w:sz="0" w:space="0" w:color="auto"/>
                    <w:left w:val="none" w:sz="0" w:space="0" w:color="auto"/>
                    <w:bottom w:val="none" w:sz="0" w:space="0" w:color="auto"/>
                    <w:right w:val="none" w:sz="0" w:space="0" w:color="auto"/>
                  </w:divBdr>
                  <w:divsChild>
                    <w:div w:id="815534324">
                      <w:marLeft w:val="0"/>
                      <w:marRight w:val="0"/>
                      <w:marTop w:val="0"/>
                      <w:marBottom w:val="0"/>
                      <w:divBdr>
                        <w:top w:val="none" w:sz="0" w:space="0" w:color="auto"/>
                        <w:left w:val="none" w:sz="0" w:space="0" w:color="auto"/>
                        <w:bottom w:val="none" w:sz="0" w:space="0" w:color="auto"/>
                        <w:right w:val="none" w:sz="0" w:space="0" w:color="auto"/>
                      </w:divBdr>
                      <w:divsChild>
                        <w:div w:id="1045955365">
                          <w:marLeft w:val="0"/>
                          <w:marRight w:val="0"/>
                          <w:marTop w:val="0"/>
                          <w:marBottom w:val="0"/>
                          <w:divBdr>
                            <w:top w:val="none" w:sz="0" w:space="0" w:color="auto"/>
                            <w:left w:val="none" w:sz="0" w:space="0" w:color="auto"/>
                            <w:bottom w:val="none" w:sz="0" w:space="0" w:color="auto"/>
                            <w:right w:val="none" w:sz="0" w:space="0" w:color="auto"/>
                          </w:divBdr>
                          <w:divsChild>
                            <w:div w:id="1203664365">
                              <w:marLeft w:val="0"/>
                              <w:marRight w:val="0"/>
                              <w:marTop w:val="0"/>
                              <w:marBottom w:val="0"/>
                              <w:divBdr>
                                <w:top w:val="none" w:sz="0" w:space="0" w:color="auto"/>
                                <w:left w:val="none" w:sz="0" w:space="0" w:color="auto"/>
                                <w:bottom w:val="none" w:sz="0" w:space="0" w:color="auto"/>
                                <w:right w:val="none" w:sz="0" w:space="0" w:color="auto"/>
                              </w:divBdr>
                              <w:divsChild>
                                <w:div w:id="115368161">
                                  <w:marLeft w:val="720"/>
                                  <w:marRight w:val="0"/>
                                  <w:marTop w:val="0"/>
                                  <w:marBottom w:val="0"/>
                                  <w:divBdr>
                                    <w:top w:val="none" w:sz="0" w:space="0" w:color="auto"/>
                                    <w:left w:val="none" w:sz="0" w:space="0" w:color="auto"/>
                                    <w:bottom w:val="none" w:sz="0" w:space="0" w:color="auto"/>
                                    <w:right w:val="none" w:sz="0" w:space="0" w:color="auto"/>
                                  </w:divBdr>
                                </w:div>
                                <w:div w:id="1558515475">
                                  <w:marLeft w:val="0"/>
                                  <w:marRight w:val="0"/>
                                  <w:marTop w:val="0"/>
                                  <w:marBottom w:val="0"/>
                                  <w:divBdr>
                                    <w:top w:val="none" w:sz="0" w:space="0" w:color="auto"/>
                                    <w:left w:val="none" w:sz="0" w:space="0" w:color="auto"/>
                                    <w:bottom w:val="none" w:sz="0" w:space="0" w:color="auto"/>
                                    <w:right w:val="none" w:sz="0" w:space="0" w:color="auto"/>
                                  </w:divBdr>
                                  <w:divsChild>
                                    <w:div w:id="12596776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281803">
      <w:bodyDiv w:val="1"/>
      <w:marLeft w:val="0"/>
      <w:marRight w:val="0"/>
      <w:marTop w:val="0"/>
      <w:marBottom w:val="0"/>
      <w:divBdr>
        <w:top w:val="none" w:sz="0" w:space="0" w:color="auto"/>
        <w:left w:val="none" w:sz="0" w:space="0" w:color="auto"/>
        <w:bottom w:val="none" w:sz="0" w:space="0" w:color="auto"/>
        <w:right w:val="none" w:sz="0" w:space="0" w:color="auto"/>
      </w:divBdr>
      <w:divsChild>
        <w:div w:id="2062558719">
          <w:marLeft w:val="0"/>
          <w:marRight w:val="0"/>
          <w:marTop w:val="0"/>
          <w:marBottom w:val="0"/>
          <w:divBdr>
            <w:top w:val="none" w:sz="0" w:space="0" w:color="auto"/>
            <w:left w:val="none" w:sz="0" w:space="0" w:color="auto"/>
            <w:bottom w:val="none" w:sz="0" w:space="0" w:color="auto"/>
            <w:right w:val="none" w:sz="0" w:space="0" w:color="auto"/>
          </w:divBdr>
        </w:div>
      </w:divsChild>
    </w:div>
    <w:div w:id="1100836360">
      <w:bodyDiv w:val="1"/>
      <w:marLeft w:val="0"/>
      <w:marRight w:val="0"/>
      <w:marTop w:val="0"/>
      <w:marBottom w:val="0"/>
      <w:divBdr>
        <w:top w:val="none" w:sz="0" w:space="0" w:color="auto"/>
        <w:left w:val="none" w:sz="0" w:space="0" w:color="auto"/>
        <w:bottom w:val="none" w:sz="0" w:space="0" w:color="auto"/>
        <w:right w:val="none" w:sz="0" w:space="0" w:color="auto"/>
      </w:divBdr>
      <w:divsChild>
        <w:div w:id="2120374033">
          <w:marLeft w:val="0"/>
          <w:marRight w:val="0"/>
          <w:marTop w:val="0"/>
          <w:marBottom w:val="0"/>
          <w:divBdr>
            <w:top w:val="none" w:sz="0" w:space="0" w:color="auto"/>
            <w:left w:val="none" w:sz="0" w:space="0" w:color="auto"/>
            <w:bottom w:val="none" w:sz="0" w:space="0" w:color="auto"/>
            <w:right w:val="none" w:sz="0" w:space="0" w:color="auto"/>
          </w:divBdr>
        </w:div>
      </w:divsChild>
    </w:div>
    <w:div w:id="1174608865">
      <w:bodyDiv w:val="1"/>
      <w:marLeft w:val="0"/>
      <w:marRight w:val="0"/>
      <w:marTop w:val="0"/>
      <w:marBottom w:val="0"/>
      <w:divBdr>
        <w:top w:val="none" w:sz="0" w:space="0" w:color="auto"/>
        <w:left w:val="none" w:sz="0" w:space="0" w:color="auto"/>
        <w:bottom w:val="none" w:sz="0" w:space="0" w:color="auto"/>
        <w:right w:val="none" w:sz="0" w:space="0" w:color="auto"/>
      </w:divBdr>
    </w:div>
    <w:div w:id="1283725266">
      <w:bodyDiv w:val="1"/>
      <w:marLeft w:val="0"/>
      <w:marRight w:val="0"/>
      <w:marTop w:val="0"/>
      <w:marBottom w:val="0"/>
      <w:divBdr>
        <w:top w:val="none" w:sz="0" w:space="0" w:color="auto"/>
        <w:left w:val="none" w:sz="0" w:space="0" w:color="auto"/>
        <w:bottom w:val="none" w:sz="0" w:space="0" w:color="auto"/>
        <w:right w:val="none" w:sz="0" w:space="0" w:color="auto"/>
      </w:divBdr>
    </w:div>
    <w:div w:id="1306398000">
      <w:bodyDiv w:val="1"/>
      <w:marLeft w:val="0"/>
      <w:marRight w:val="0"/>
      <w:marTop w:val="0"/>
      <w:marBottom w:val="0"/>
      <w:divBdr>
        <w:top w:val="none" w:sz="0" w:space="0" w:color="auto"/>
        <w:left w:val="none" w:sz="0" w:space="0" w:color="auto"/>
        <w:bottom w:val="none" w:sz="0" w:space="0" w:color="auto"/>
        <w:right w:val="none" w:sz="0" w:space="0" w:color="auto"/>
      </w:divBdr>
    </w:div>
    <w:div w:id="1322465086">
      <w:bodyDiv w:val="1"/>
      <w:marLeft w:val="0"/>
      <w:marRight w:val="0"/>
      <w:marTop w:val="0"/>
      <w:marBottom w:val="0"/>
      <w:divBdr>
        <w:top w:val="none" w:sz="0" w:space="0" w:color="auto"/>
        <w:left w:val="none" w:sz="0" w:space="0" w:color="auto"/>
        <w:bottom w:val="none" w:sz="0" w:space="0" w:color="auto"/>
        <w:right w:val="none" w:sz="0" w:space="0" w:color="auto"/>
      </w:divBdr>
      <w:divsChild>
        <w:div w:id="1580794535">
          <w:marLeft w:val="0"/>
          <w:marRight w:val="0"/>
          <w:marTop w:val="0"/>
          <w:marBottom w:val="0"/>
          <w:divBdr>
            <w:top w:val="none" w:sz="0" w:space="0" w:color="auto"/>
            <w:left w:val="none" w:sz="0" w:space="0" w:color="auto"/>
            <w:bottom w:val="none" w:sz="0" w:space="0" w:color="auto"/>
            <w:right w:val="none" w:sz="0" w:space="0" w:color="auto"/>
          </w:divBdr>
          <w:divsChild>
            <w:div w:id="854540116">
              <w:marLeft w:val="0"/>
              <w:marRight w:val="0"/>
              <w:marTop w:val="0"/>
              <w:marBottom w:val="0"/>
              <w:divBdr>
                <w:top w:val="none" w:sz="0" w:space="0" w:color="auto"/>
                <w:left w:val="none" w:sz="0" w:space="0" w:color="auto"/>
                <w:bottom w:val="none" w:sz="0" w:space="0" w:color="auto"/>
                <w:right w:val="none" w:sz="0" w:space="0" w:color="auto"/>
              </w:divBdr>
              <w:divsChild>
                <w:div w:id="922488827">
                  <w:marLeft w:val="0"/>
                  <w:marRight w:val="0"/>
                  <w:marTop w:val="0"/>
                  <w:marBottom w:val="0"/>
                  <w:divBdr>
                    <w:top w:val="none" w:sz="0" w:space="0" w:color="auto"/>
                    <w:left w:val="none" w:sz="0" w:space="0" w:color="auto"/>
                    <w:bottom w:val="none" w:sz="0" w:space="0" w:color="auto"/>
                    <w:right w:val="none" w:sz="0" w:space="0" w:color="auto"/>
                  </w:divBdr>
                </w:div>
                <w:div w:id="1965186279">
                  <w:marLeft w:val="0"/>
                  <w:marRight w:val="0"/>
                  <w:marTop w:val="0"/>
                  <w:marBottom w:val="0"/>
                  <w:divBdr>
                    <w:top w:val="none" w:sz="0" w:space="0" w:color="auto"/>
                    <w:left w:val="none" w:sz="0" w:space="0" w:color="auto"/>
                    <w:bottom w:val="none" w:sz="0" w:space="0" w:color="auto"/>
                    <w:right w:val="none" w:sz="0" w:space="0" w:color="auto"/>
                  </w:divBdr>
                  <w:divsChild>
                    <w:div w:id="524638874">
                      <w:marLeft w:val="0"/>
                      <w:marRight w:val="0"/>
                      <w:marTop w:val="0"/>
                      <w:marBottom w:val="0"/>
                      <w:divBdr>
                        <w:top w:val="none" w:sz="0" w:space="0" w:color="auto"/>
                        <w:left w:val="none" w:sz="0" w:space="0" w:color="auto"/>
                        <w:bottom w:val="none" w:sz="0" w:space="0" w:color="auto"/>
                        <w:right w:val="none" w:sz="0" w:space="0" w:color="auto"/>
                      </w:divBdr>
                    </w:div>
                  </w:divsChild>
                </w:div>
                <w:div w:id="1841505050">
                  <w:marLeft w:val="0"/>
                  <w:marRight w:val="0"/>
                  <w:marTop w:val="0"/>
                  <w:marBottom w:val="0"/>
                  <w:divBdr>
                    <w:top w:val="none" w:sz="0" w:space="0" w:color="auto"/>
                    <w:left w:val="none" w:sz="0" w:space="0" w:color="auto"/>
                    <w:bottom w:val="none" w:sz="0" w:space="0" w:color="auto"/>
                    <w:right w:val="none" w:sz="0" w:space="0" w:color="auto"/>
                  </w:divBdr>
                  <w:divsChild>
                    <w:div w:id="5622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4336">
              <w:marLeft w:val="0"/>
              <w:marRight w:val="0"/>
              <w:marTop w:val="0"/>
              <w:marBottom w:val="0"/>
              <w:divBdr>
                <w:top w:val="none" w:sz="0" w:space="0" w:color="auto"/>
                <w:left w:val="none" w:sz="0" w:space="0" w:color="auto"/>
                <w:bottom w:val="none" w:sz="0" w:space="0" w:color="auto"/>
                <w:right w:val="none" w:sz="0" w:space="0" w:color="auto"/>
              </w:divBdr>
              <w:divsChild>
                <w:div w:id="480393365">
                  <w:marLeft w:val="0"/>
                  <w:marRight w:val="0"/>
                  <w:marTop w:val="0"/>
                  <w:marBottom w:val="0"/>
                  <w:divBdr>
                    <w:top w:val="none" w:sz="0" w:space="0" w:color="auto"/>
                    <w:left w:val="none" w:sz="0" w:space="0" w:color="auto"/>
                    <w:bottom w:val="none" w:sz="0" w:space="0" w:color="auto"/>
                    <w:right w:val="none" w:sz="0" w:space="0" w:color="auto"/>
                  </w:divBdr>
                </w:div>
              </w:divsChild>
            </w:div>
            <w:div w:id="1200777220">
              <w:marLeft w:val="0"/>
              <w:marRight w:val="0"/>
              <w:marTop w:val="0"/>
              <w:marBottom w:val="0"/>
              <w:divBdr>
                <w:top w:val="none" w:sz="0" w:space="0" w:color="auto"/>
                <w:left w:val="none" w:sz="0" w:space="0" w:color="auto"/>
                <w:bottom w:val="none" w:sz="0" w:space="0" w:color="auto"/>
                <w:right w:val="none" w:sz="0" w:space="0" w:color="auto"/>
              </w:divBdr>
              <w:divsChild>
                <w:div w:id="403917612">
                  <w:marLeft w:val="0"/>
                  <w:marRight w:val="0"/>
                  <w:marTop w:val="0"/>
                  <w:marBottom w:val="0"/>
                  <w:divBdr>
                    <w:top w:val="none" w:sz="0" w:space="0" w:color="auto"/>
                    <w:left w:val="none" w:sz="0" w:space="0" w:color="auto"/>
                    <w:bottom w:val="none" w:sz="0" w:space="0" w:color="auto"/>
                    <w:right w:val="none" w:sz="0" w:space="0" w:color="auto"/>
                  </w:divBdr>
                </w:div>
                <w:div w:id="1809321361">
                  <w:marLeft w:val="0"/>
                  <w:marRight w:val="0"/>
                  <w:marTop w:val="0"/>
                  <w:marBottom w:val="0"/>
                  <w:divBdr>
                    <w:top w:val="none" w:sz="0" w:space="0" w:color="auto"/>
                    <w:left w:val="none" w:sz="0" w:space="0" w:color="auto"/>
                    <w:bottom w:val="none" w:sz="0" w:space="0" w:color="auto"/>
                    <w:right w:val="none" w:sz="0" w:space="0" w:color="auto"/>
                  </w:divBdr>
                  <w:divsChild>
                    <w:div w:id="120155343">
                      <w:marLeft w:val="0"/>
                      <w:marRight w:val="0"/>
                      <w:marTop w:val="0"/>
                      <w:marBottom w:val="0"/>
                      <w:divBdr>
                        <w:top w:val="none" w:sz="0" w:space="0" w:color="auto"/>
                        <w:left w:val="none" w:sz="0" w:space="0" w:color="auto"/>
                        <w:bottom w:val="none" w:sz="0" w:space="0" w:color="auto"/>
                        <w:right w:val="none" w:sz="0" w:space="0" w:color="auto"/>
                      </w:divBdr>
                    </w:div>
                  </w:divsChild>
                </w:div>
                <w:div w:id="615064757">
                  <w:marLeft w:val="0"/>
                  <w:marRight w:val="0"/>
                  <w:marTop w:val="0"/>
                  <w:marBottom w:val="0"/>
                  <w:divBdr>
                    <w:top w:val="none" w:sz="0" w:space="0" w:color="auto"/>
                    <w:left w:val="none" w:sz="0" w:space="0" w:color="auto"/>
                    <w:bottom w:val="none" w:sz="0" w:space="0" w:color="auto"/>
                    <w:right w:val="none" w:sz="0" w:space="0" w:color="auto"/>
                  </w:divBdr>
                  <w:divsChild>
                    <w:div w:id="19461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8685">
              <w:marLeft w:val="0"/>
              <w:marRight w:val="0"/>
              <w:marTop w:val="0"/>
              <w:marBottom w:val="0"/>
              <w:divBdr>
                <w:top w:val="none" w:sz="0" w:space="0" w:color="auto"/>
                <w:left w:val="none" w:sz="0" w:space="0" w:color="auto"/>
                <w:bottom w:val="none" w:sz="0" w:space="0" w:color="auto"/>
                <w:right w:val="none" w:sz="0" w:space="0" w:color="auto"/>
              </w:divBdr>
              <w:divsChild>
                <w:div w:id="214706533">
                  <w:marLeft w:val="0"/>
                  <w:marRight w:val="0"/>
                  <w:marTop w:val="0"/>
                  <w:marBottom w:val="0"/>
                  <w:divBdr>
                    <w:top w:val="none" w:sz="0" w:space="0" w:color="auto"/>
                    <w:left w:val="none" w:sz="0" w:space="0" w:color="auto"/>
                    <w:bottom w:val="none" w:sz="0" w:space="0" w:color="auto"/>
                    <w:right w:val="none" w:sz="0" w:space="0" w:color="auto"/>
                  </w:divBdr>
                </w:div>
              </w:divsChild>
            </w:div>
            <w:div w:id="898714266">
              <w:marLeft w:val="0"/>
              <w:marRight w:val="0"/>
              <w:marTop w:val="0"/>
              <w:marBottom w:val="0"/>
              <w:divBdr>
                <w:top w:val="none" w:sz="0" w:space="0" w:color="auto"/>
                <w:left w:val="none" w:sz="0" w:space="0" w:color="auto"/>
                <w:bottom w:val="none" w:sz="0" w:space="0" w:color="auto"/>
                <w:right w:val="none" w:sz="0" w:space="0" w:color="auto"/>
              </w:divBdr>
              <w:divsChild>
                <w:div w:id="1486505968">
                  <w:marLeft w:val="0"/>
                  <w:marRight w:val="0"/>
                  <w:marTop w:val="0"/>
                  <w:marBottom w:val="0"/>
                  <w:divBdr>
                    <w:top w:val="none" w:sz="0" w:space="0" w:color="auto"/>
                    <w:left w:val="none" w:sz="0" w:space="0" w:color="auto"/>
                    <w:bottom w:val="none" w:sz="0" w:space="0" w:color="auto"/>
                    <w:right w:val="none" w:sz="0" w:space="0" w:color="auto"/>
                  </w:divBdr>
                </w:div>
                <w:div w:id="1110273892">
                  <w:marLeft w:val="0"/>
                  <w:marRight w:val="0"/>
                  <w:marTop w:val="0"/>
                  <w:marBottom w:val="0"/>
                  <w:divBdr>
                    <w:top w:val="none" w:sz="0" w:space="0" w:color="auto"/>
                    <w:left w:val="none" w:sz="0" w:space="0" w:color="auto"/>
                    <w:bottom w:val="none" w:sz="0" w:space="0" w:color="auto"/>
                    <w:right w:val="none" w:sz="0" w:space="0" w:color="auto"/>
                  </w:divBdr>
                  <w:divsChild>
                    <w:div w:id="1859612571">
                      <w:marLeft w:val="0"/>
                      <w:marRight w:val="0"/>
                      <w:marTop w:val="0"/>
                      <w:marBottom w:val="0"/>
                      <w:divBdr>
                        <w:top w:val="none" w:sz="0" w:space="0" w:color="auto"/>
                        <w:left w:val="none" w:sz="0" w:space="0" w:color="auto"/>
                        <w:bottom w:val="none" w:sz="0" w:space="0" w:color="auto"/>
                        <w:right w:val="none" w:sz="0" w:space="0" w:color="auto"/>
                      </w:divBdr>
                    </w:div>
                  </w:divsChild>
                </w:div>
                <w:div w:id="935334621">
                  <w:marLeft w:val="0"/>
                  <w:marRight w:val="0"/>
                  <w:marTop w:val="0"/>
                  <w:marBottom w:val="0"/>
                  <w:divBdr>
                    <w:top w:val="none" w:sz="0" w:space="0" w:color="auto"/>
                    <w:left w:val="none" w:sz="0" w:space="0" w:color="auto"/>
                    <w:bottom w:val="none" w:sz="0" w:space="0" w:color="auto"/>
                    <w:right w:val="none" w:sz="0" w:space="0" w:color="auto"/>
                  </w:divBdr>
                  <w:divsChild>
                    <w:div w:id="17851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0353">
              <w:marLeft w:val="0"/>
              <w:marRight w:val="0"/>
              <w:marTop w:val="0"/>
              <w:marBottom w:val="0"/>
              <w:divBdr>
                <w:top w:val="none" w:sz="0" w:space="0" w:color="auto"/>
                <w:left w:val="none" w:sz="0" w:space="0" w:color="auto"/>
                <w:bottom w:val="none" w:sz="0" w:space="0" w:color="auto"/>
                <w:right w:val="none" w:sz="0" w:space="0" w:color="auto"/>
              </w:divBdr>
              <w:divsChild>
                <w:div w:id="148401040">
                  <w:marLeft w:val="0"/>
                  <w:marRight w:val="0"/>
                  <w:marTop w:val="0"/>
                  <w:marBottom w:val="0"/>
                  <w:divBdr>
                    <w:top w:val="none" w:sz="0" w:space="0" w:color="auto"/>
                    <w:left w:val="none" w:sz="0" w:space="0" w:color="auto"/>
                    <w:bottom w:val="none" w:sz="0" w:space="0" w:color="auto"/>
                    <w:right w:val="none" w:sz="0" w:space="0" w:color="auto"/>
                  </w:divBdr>
                </w:div>
              </w:divsChild>
            </w:div>
            <w:div w:id="946426791">
              <w:marLeft w:val="0"/>
              <w:marRight w:val="0"/>
              <w:marTop w:val="0"/>
              <w:marBottom w:val="0"/>
              <w:divBdr>
                <w:top w:val="none" w:sz="0" w:space="0" w:color="auto"/>
                <w:left w:val="none" w:sz="0" w:space="0" w:color="auto"/>
                <w:bottom w:val="none" w:sz="0" w:space="0" w:color="auto"/>
                <w:right w:val="none" w:sz="0" w:space="0" w:color="auto"/>
              </w:divBdr>
              <w:divsChild>
                <w:div w:id="1985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2346">
      <w:bodyDiv w:val="1"/>
      <w:marLeft w:val="0"/>
      <w:marRight w:val="0"/>
      <w:marTop w:val="0"/>
      <w:marBottom w:val="0"/>
      <w:divBdr>
        <w:top w:val="none" w:sz="0" w:space="0" w:color="auto"/>
        <w:left w:val="none" w:sz="0" w:space="0" w:color="auto"/>
        <w:bottom w:val="none" w:sz="0" w:space="0" w:color="auto"/>
        <w:right w:val="none" w:sz="0" w:space="0" w:color="auto"/>
      </w:divBdr>
      <w:divsChild>
        <w:div w:id="2107922624">
          <w:marLeft w:val="0"/>
          <w:marRight w:val="0"/>
          <w:marTop w:val="0"/>
          <w:marBottom w:val="0"/>
          <w:divBdr>
            <w:top w:val="none" w:sz="0" w:space="0" w:color="auto"/>
            <w:left w:val="none" w:sz="0" w:space="0" w:color="auto"/>
            <w:bottom w:val="none" w:sz="0" w:space="0" w:color="auto"/>
            <w:right w:val="none" w:sz="0" w:space="0" w:color="auto"/>
          </w:divBdr>
        </w:div>
      </w:divsChild>
    </w:div>
    <w:div w:id="1434399840">
      <w:bodyDiv w:val="1"/>
      <w:marLeft w:val="0"/>
      <w:marRight w:val="0"/>
      <w:marTop w:val="0"/>
      <w:marBottom w:val="0"/>
      <w:divBdr>
        <w:top w:val="none" w:sz="0" w:space="0" w:color="auto"/>
        <w:left w:val="none" w:sz="0" w:space="0" w:color="auto"/>
        <w:bottom w:val="none" w:sz="0" w:space="0" w:color="auto"/>
        <w:right w:val="none" w:sz="0" w:space="0" w:color="auto"/>
      </w:divBdr>
      <w:divsChild>
        <w:div w:id="169368621">
          <w:marLeft w:val="0"/>
          <w:marRight w:val="0"/>
          <w:marTop w:val="0"/>
          <w:marBottom w:val="0"/>
          <w:divBdr>
            <w:top w:val="none" w:sz="0" w:space="0" w:color="auto"/>
            <w:left w:val="none" w:sz="0" w:space="0" w:color="auto"/>
            <w:bottom w:val="none" w:sz="0" w:space="0" w:color="auto"/>
            <w:right w:val="none" w:sz="0" w:space="0" w:color="auto"/>
          </w:divBdr>
        </w:div>
      </w:divsChild>
    </w:div>
    <w:div w:id="1506823486">
      <w:bodyDiv w:val="1"/>
      <w:marLeft w:val="0"/>
      <w:marRight w:val="0"/>
      <w:marTop w:val="0"/>
      <w:marBottom w:val="0"/>
      <w:divBdr>
        <w:top w:val="none" w:sz="0" w:space="0" w:color="auto"/>
        <w:left w:val="none" w:sz="0" w:space="0" w:color="auto"/>
        <w:bottom w:val="none" w:sz="0" w:space="0" w:color="auto"/>
        <w:right w:val="none" w:sz="0" w:space="0" w:color="auto"/>
      </w:divBdr>
      <w:divsChild>
        <w:div w:id="858813594">
          <w:marLeft w:val="0"/>
          <w:marRight w:val="0"/>
          <w:marTop w:val="0"/>
          <w:marBottom w:val="0"/>
          <w:divBdr>
            <w:top w:val="none" w:sz="0" w:space="0" w:color="auto"/>
            <w:left w:val="none" w:sz="0" w:space="0" w:color="auto"/>
            <w:bottom w:val="none" w:sz="0" w:space="0" w:color="auto"/>
            <w:right w:val="none" w:sz="0" w:space="0" w:color="auto"/>
          </w:divBdr>
          <w:divsChild>
            <w:div w:id="1321230687">
              <w:marLeft w:val="0"/>
              <w:marRight w:val="0"/>
              <w:marTop w:val="0"/>
              <w:marBottom w:val="0"/>
              <w:divBdr>
                <w:top w:val="none" w:sz="0" w:space="0" w:color="auto"/>
                <w:left w:val="none" w:sz="0" w:space="0" w:color="auto"/>
                <w:bottom w:val="none" w:sz="0" w:space="0" w:color="auto"/>
                <w:right w:val="none" w:sz="0" w:space="0" w:color="auto"/>
              </w:divBdr>
              <w:divsChild>
                <w:div w:id="1750037931">
                  <w:marLeft w:val="0"/>
                  <w:marRight w:val="0"/>
                  <w:marTop w:val="0"/>
                  <w:marBottom w:val="0"/>
                  <w:divBdr>
                    <w:top w:val="none" w:sz="0" w:space="0" w:color="auto"/>
                    <w:left w:val="none" w:sz="0" w:space="0" w:color="auto"/>
                    <w:bottom w:val="none" w:sz="0" w:space="0" w:color="auto"/>
                    <w:right w:val="none" w:sz="0" w:space="0" w:color="auto"/>
                  </w:divBdr>
                </w:div>
              </w:divsChild>
            </w:div>
            <w:div w:id="416679347">
              <w:marLeft w:val="0"/>
              <w:marRight w:val="0"/>
              <w:marTop w:val="0"/>
              <w:marBottom w:val="0"/>
              <w:divBdr>
                <w:top w:val="none" w:sz="0" w:space="0" w:color="auto"/>
                <w:left w:val="none" w:sz="0" w:space="0" w:color="auto"/>
                <w:bottom w:val="none" w:sz="0" w:space="0" w:color="auto"/>
                <w:right w:val="none" w:sz="0" w:space="0" w:color="auto"/>
              </w:divBdr>
              <w:divsChild>
                <w:div w:id="5792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88376">
      <w:bodyDiv w:val="1"/>
      <w:marLeft w:val="0"/>
      <w:marRight w:val="0"/>
      <w:marTop w:val="0"/>
      <w:marBottom w:val="0"/>
      <w:divBdr>
        <w:top w:val="none" w:sz="0" w:space="0" w:color="auto"/>
        <w:left w:val="none" w:sz="0" w:space="0" w:color="auto"/>
        <w:bottom w:val="none" w:sz="0" w:space="0" w:color="auto"/>
        <w:right w:val="none" w:sz="0" w:space="0" w:color="auto"/>
      </w:divBdr>
      <w:divsChild>
        <w:div w:id="735208401">
          <w:marLeft w:val="0"/>
          <w:marRight w:val="0"/>
          <w:marTop w:val="0"/>
          <w:marBottom w:val="0"/>
          <w:divBdr>
            <w:top w:val="none" w:sz="0" w:space="0" w:color="auto"/>
            <w:left w:val="none" w:sz="0" w:space="0" w:color="auto"/>
            <w:bottom w:val="none" w:sz="0" w:space="0" w:color="auto"/>
            <w:right w:val="none" w:sz="0" w:space="0" w:color="auto"/>
          </w:divBdr>
        </w:div>
      </w:divsChild>
    </w:div>
    <w:div w:id="1717777981">
      <w:bodyDiv w:val="1"/>
      <w:marLeft w:val="0"/>
      <w:marRight w:val="0"/>
      <w:marTop w:val="0"/>
      <w:marBottom w:val="0"/>
      <w:divBdr>
        <w:top w:val="none" w:sz="0" w:space="0" w:color="auto"/>
        <w:left w:val="none" w:sz="0" w:space="0" w:color="auto"/>
        <w:bottom w:val="none" w:sz="0" w:space="0" w:color="auto"/>
        <w:right w:val="none" w:sz="0" w:space="0" w:color="auto"/>
      </w:divBdr>
      <w:divsChild>
        <w:div w:id="678507319">
          <w:marLeft w:val="0"/>
          <w:marRight w:val="0"/>
          <w:marTop w:val="0"/>
          <w:marBottom w:val="0"/>
          <w:divBdr>
            <w:top w:val="none" w:sz="0" w:space="0" w:color="auto"/>
            <w:left w:val="none" w:sz="0" w:space="0" w:color="auto"/>
            <w:bottom w:val="none" w:sz="0" w:space="0" w:color="auto"/>
            <w:right w:val="none" w:sz="0" w:space="0" w:color="auto"/>
          </w:divBdr>
        </w:div>
      </w:divsChild>
    </w:div>
    <w:div w:id="1834761028">
      <w:bodyDiv w:val="1"/>
      <w:marLeft w:val="0"/>
      <w:marRight w:val="0"/>
      <w:marTop w:val="0"/>
      <w:marBottom w:val="0"/>
      <w:divBdr>
        <w:top w:val="none" w:sz="0" w:space="0" w:color="auto"/>
        <w:left w:val="none" w:sz="0" w:space="0" w:color="auto"/>
        <w:bottom w:val="none" w:sz="0" w:space="0" w:color="auto"/>
        <w:right w:val="none" w:sz="0" w:space="0" w:color="auto"/>
      </w:divBdr>
      <w:divsChild>
        <w:div w:id="806971185">
          <w:marLeft w:val="0"/>
          <w:marRight w:val="0"/>
          <w:marTop w:val="0"/>
          <w:marBottom w:val="0"/>
          <w:divBdr>
            <w:top w:val="none" w:sz="0" w:space="0" w:color="auto"/>
            <w:left w:val="none" w:sz="0" w:space="0" w:color="auto"/>
            <w:bottom w:val="none" w:sz="0" w:space="0" w:color="auto"/>
            <w:right w:val="none" w:sz="0" w:space="0" w:color="auto"/>
          </w:divBdr>
          <w:divsChild>
            <w:div w:id="1528564609">
              <w:marLeft w:val="0"/>
              <w:marRight w:val="0"/>
              <w:marTop w:val="0"/>
              <w:marBottom w:val="0"/>
              <w:divBdr>
                <w:top w:val="none" w:sz="0" w:space="0" w:color="auto"/>
                <w:left w:val="none" w:sz="0" w:space="0" w:color="auto"/>
                <w:bottom w:val="none" w:sz="0" w:space="0" w:color="auto"/>
                <w:right w:val="none" w:sz="0" w:space="0" w:color="auto"/>
              </w:divBdr>
            </w:div>
            <w:div w:id="2443307">
              <w:marLeft w:val="0"/>
              <w:marRight w:val="0"/>
              <w:marTop w:val="0"/>
              <w:marBottom w:val="0"/>
              <w:divBdr>
                <w:top w:val="none" w:sz="0" w:space="0" w:color="auto"/>
                <w:left w:val="none" w:sz="0" w:space="0" w:color="auto"/>
                <w:bottom w:val="none" w:sz="0" w:space="0" w:color="auto"/>
                <w:right w:val="none" w:sz="0" w:space="0" w:color="auto"/>
              </w:divBdr>
              <w:divsChild>
                <w:div w:id="1614170717">
                  <w:marLeft w:val="0"/>
                  <w:marRight w:val="0"/>
                  <w:marTop w:val="0"/>
                  <w:marBottom w:val="0"/>
                  <w:divBdr>
                    <w:top w:val="none" w:sz="0" w:space="0" w:color="auto"/>
                    <w:left w:val="none" w:sz="0" w:space="0" w:color="auto"/>
                    <w:bottom w:val="none" w:sz="0" w:space="0" w:color="auto"/>
                    <w:right w:val="none" w:sz="0" w:space="0" w:color="auto"/>
                  </w:divBdr>
                </w:div>
              </w:divsChild>
            </w:div>
            <w:div w:id="226380920">
              <w:marLeft w:val="0"/>
              <w:marRight w:val="0"/>
              <w:marTop w:val="0"/>
              <w:marBottom w:val="0"/>
              <w:divBdr>
                <w:top w:val="none" w:sz="0" w:space="0" w:color="auto"/>
                <w:left w:val="none" w:sz="0" w:space="0" w:color="auto"/>
                <w:bottom w:val="none" w:sz="0" w:space="0" w:color="auto"/>
                <w:right w:val="none" w:sz="0" w:space="0" w:color="auto"/>
              </w:divBdr>
              <w:divsChild>
                <w:div w:id="8855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11932">
      <w:bodyDiv w:val="1"/>
      <w:marLeft w:val="0"/>
      <w:marRight w:val="0"/>
      <w:marTop w:val="0"/>
      <w:marBottom w:val="0"/>
      <w:divBdr>
        <w:top w:val="none" w:sz="0" w:space="0" w:color="auto"/>
        <w:left w:val="none" w:sz="0" w:space="0" w:color="auto"/>
        <w:bottom w:val="none" w:sz="0" w:space="0" w:color="auto"/>
        <w:right w:val="none" w:sz="0" w:space="0" w:color="auto"/>
      </w:divBdr>
      <w:divsChild>
        <w:div w:id="19168695">
          <w:marLeft w:val="0"/>
          <w:marRight w:val="0"/>
          <w:marTop w:val="0"/>
          <w:marBottom w:val="0"/>
          <w:divBdr>
            <w:top w:val="none" w:sz="0" w:space="0" w:color="auto"/>
            <w:left w:val="none" w:sz="0" w:space="0" w:color="auto"/>
            <w:bottom w:val="none" w:sz="0" w:space="0" w:color="auto"/>
            <w:right w:val="none" w:sz="0" w:space="0" w:color="auto"/>
          </w:divBdr>
        </w:div>
      </w:divsChild>
    </w:div>
    <w:div w:id="1927037543">
      <w:bodyDiv w:val="1"/>
      <w:marLeft w:val="0"/>
      <w:marRight w:val="0"/>
      <w:marTop w:val="0"/>
      <w:marBottom w:val="0"/>
      <w:divBdr>
        <w:top w:val="none" w:sz="0" w:space="0" w:color="auto"/>
        <w:left w:val="none" w:sz="0" w:space="0" w:color="auto"/>
        <w:bottom w:val="none" w:sz="0" w:space="0" w:color="auto"/>
        <w:right w:val="none" w:sz="0" w:space="0" w:color="auto"/>
      </w:divBdr>
      <w:divsChild>
        <w:div w:id="162356654">
          <w:marLeft w:val="0"/>
          <w:marRight w:val="0"/>
          <w:marTop w:val="0"/>
          <w:marBottom w:val="0"/>
          <w:divBdr>
            <w:top w:val="none" w:sz="0" w:space="0" w:color="auto"/>
            <w:left w:val="none" w:sz="0" w:space="0" w:color="auto"/>
            <w:bottom w:val="none" w:sz="0" w:space="0" w:color="auto"/>
            <w:right w:val="none" w:sz="0" w:space="0" w:color="auto"/>
          </w:divBdr>
        </w:div>
      </w:divsChild>
    </w:div>
    <w:div w:id="1968704935">
      <w:bodyDiv w:val="1"/>
      <w:marLeft w:val="0"/>
      <w:marRight w:val="0"/>
      <w:marTop w:val="0"/>
      <w:marBottom w:val="0"/>
      <w:divBdr>
        <w:top w:val="none" w:sz="0" w:space="0" w:color="auto"/>
        <w:left w:val="none" w:sz="0" w:space="0" w:color="auto"/>
        <w:bottom w:val="none" w:sz="0" w:space="0" w:color="auto"/>
        <w:right w:val="none" w:sz="0" w:space="0" w:color="auto"/>
      </w:divBdr>
      <w:divsChild>
        <w:div w:id="1863010032">
          <w:marLeft w:val="0"/>
          <w:marRight w:val="0"/>
          <w:marTop w:val="0"/>
          <w:marBottom w:val="0"/>
          <w:divBdr>
            <w:top w:val="none" w:sz="0" w:space="0" w:color="auto"/>
            <w:left w:val="none" w:sz="0" w:space="0" w:color="auto"/>
            <w:bottom w:val="none" w:sz="0" w:space="0" w:color="auto"/>
            <w:right w:val="none" w:sz="0" w:space="0" w:color="auto"/>
          </w:divBdr>
        </w:div>
      </w:divsChild>
    </w:div>
    <w:div w:id="2009550736">
      <w:bodyDiv w:val="1"/>
      <w:marLeft w:val="0"/>
      <w:marRight w:val="0"/>
      <w:marTop w:val="0"/>
      <w:marBottom w:val="0"/>
      <w:divBdr>
        <w:top w:val="none" w:sz="0" w:space="0" w:color="auto"/>
        <w:left w:val="none" w:sz="0" w:space="0" w:color="auto"/>
        <w:bottom w:val="none" w:sz="0" w:space="0" w:color="auto"/>
        <w:right w:val="none" w:sz="0" w:space="0" w:color="auto"/>
      </w:divBdr>
      <w:divsChild>
        <w:div w:id="341010305">
          <w:marLeft w:val="0"/>
          <w:marRight w:val="0"/>
          <w:marTop w:val="0"/>
          <w:marBottom w:val="0"/>
          <w:divBdr>
            <w:top w:val="none" w:sz="0" w:space="0" w:color="auto"/>
            <w:left w:val="none" w:sz="0" w:space="0" w:color="auto"/>
            <w:bottom w:val="none" w:sz="0" w:space="0" w:color="auto"/>
            <w:right w:val="none" w:sz="0" w:space="0" w:color="auto"/>
          </w:divBdr>
          <w:divsChild>
            <w:div w:id="1554658456">
              <w:marLeft w:val="0"/>
              <w:marRight w:val="0"/>
              <w:marTop w:val="0"/>
              <w:marBottom w:val="0"/>
              <w:divBdr>
                <w:top w:val="none" w:sz="0" w:space="0" w:color="auto"/>
                <w:left w:val="none" w:sz="0" w:space="0" w:color="auto"/>
                <w:bottom w:val="none" w:sz="0" w:space="0" w:color="auto"/>
                <w:right w:val="none" w:sz="0" w:space="0" w:color="auto"/>
              </w:divBdr>
              <w:divsChild>
                <w:div w:id="153303424">
                  <w:marLeft w:val="0"/>
                  <w:marRight w:val="0"/>
                  <w:marTop w:val="0"/>
                  <w:marBottom w:val="0"/>
                  <w:divBdr>
                    <w:top w:val="none" w:sz="0" w:space="0" w:color="auto"/>
                    <w:left w:val="none" w:sz="0" w:space="0" w:color="auto"/>
                    <w:bottom w:val="none" w:sz="0" w:space="0" w:color="auto"/>
                    <w:right w:val="none" w:sz="0" w:space="0" w:color="auto"/>
                  </w:divBdr>
                </w:div>
                <w:div w:id="1252274890">
                  <w:marLeft w:val="0"/>
                  <w:marRight w:val="0"/>
                  <w:marTop w:val="0"/>
                  <w:marBottom w:val="0"/>
                  <w:divBdr>
                    <w:top w:val="none" w:sz="0" w:space="0" w:color="auto"/>
                    <w:left w:val="none" w:sz="0" w:space="0" w:color="auto"/>
                    <w:bottom w:val="none" w:sz="0" w:space="0" w:color="auto"/>
                    <w:right w:val="none" w:sz="0" w:space="0" w:color="auto"/>
                  </w:divBdr>
                  <w:divsChild>
                    <w:div w:id="1890416433">
                      <w:marLeft w:val="0"/>
                      <w:marRight w:val="0"/>
                      <w:marTop w:val="0"/>
                      <w:marBottom w:val="0"/>
                      <w:divBdr>
                        <w:top w:val="none" w:sz="0" w:space="0" w:color="auto"/>
                        <w:left w:val="none" w:sz="0" w:space="0" w:color="auto"/>
                        <w:bottom w:val="none" w:sz="0" w:space="0" w:color="auto"/>
                        <w:right w:val="none" w:sz="0" w:space="0" w:color="auto"/>
                      </w:divBdr>
                    </w:div>
                  </w:divsChild>
                </w:div>
                <w:div w:id="2140489952">
                  <w:marLeft w:val="0"/>
                  <w:marRight w:val="0"/>
                  <w:marTop w:val="0"/>
                  <w:marBottom w:val="0"/>
                  <w:divBdr>
                    <w:top w:val="none" w:sz="0" w:space="0" w:color="auto"/>
                    <w:left w:val="none" w:sz="0" w:space="0" w:color="auto"/>
                    <w:bottom w:val="none" w:sz="0" w:space="0" w:color="auto"/>
                    <w:right w:val="none" w:sz="0" w:space="0" w:color="auto"/>
                  </w:divBdr>
                  <w:divsChild>
                    <w:div w:id="1994792245">
                      <w:marLeft w:val="0"/>
                      <w:marRight w:val="0"/>
                      <w:marTop w:val="0"/>
                      <w:marBottom w:val="0"/>
                      <w:divBdr>
                        <w:top w:val="none" w:sz="0" w:space="0" w:color="auto"/>
                        <w:left w:val="none" w:sz="0" w:space="0" w:color="auto"/>
                        <w:bottom w:val="none" w:sz="0" w:space="0" w:color="auto"/>
                        <w:right w:val="none" w:sz="0" w:space="0" w:color="auto"/>
                      </w:divBdr>
                    </w:div>
                  </w:divsChild>
                </w:div>
                <w:div w:id="983892751">
                  <w:marLeft w:val="0"/>
                  <w:marRight w:val="0"/>
                  <w:marTop w:val="0"/>
                  <w:marBottom w:val="0"/>
                  <w:divBdr>
                    <w:top w:val="none" w:sz="0" w:space="0" w:color="auto"/>
                    <w:left w:val="none" w:sz="0" w:space="0" w:color="auto"/>
                    <w:bottom w:val="none" w:sz="0" w:space="0" w:color="auto"/>
                    <w:right w:val="none" w:sz="0" w:space="0" w:color="auto"/>
                  </w:divBdr>
                  <w:divsChild>
                    <w:div w:id="1520659705">
                      <w:marLeft w:val="0"/>
                      <w:marRight w:val="0"/>
                      <w:marTop w:val="0"/>
                      <w:marBottom w:val="0"/>
                      <w:divBdr>
                        <w:top w:val="none" w:sz="0" w:space="0" w:color="auto"/>
                        <w:left w:val="none" w:sz="0" w:space="0" w:color="auto"/>
                        <w:bottom w:val="none" w:sz="0" w:space="0" w:color="auto"/>
                        <w:right w:val="none" w:sz="0" w:space="0" w:color="auto"/>
                      </w:divBdr>
                    </w:div>
                  </w:divsChild>
                </w:div>
                <w:div w:id="1755543719">
                  <w:marLeft w:val="0"/>
                  <w:marRight w:val="0"/>
                  <w:marTop w:val="0"/>
                  <w:marBottom w:val="0"/>
                  <w:divBdr>
                    <w:top w:val="none" w:sz="0" w:space="0" w:color="auto"/>
                    <w:left w:val="none" w:sz="0" w:space="0" w:color="auto"/>
                    <w:bottom w:val="none" w:sz="0" w:space="0" w:color="auto"/>
                    <w:right w:val="none" w:sz="0" w:space="0" w:color="auto"/>
                  </w:divBdr>
                  <w:divsChild>
                    <w:div w:id="18716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6894">
              <w:marLeft w:val="0"/>
              <w:marRight w:val="0"/>
              <w:marTop w:val="0"/>
              <w:marBottom w:val="0"/>
              <w:divBdr>
                <w:top w:val="none" w:sz="0" w:space="0" w:color="auto"/>
                <w:left w:val="none" w:sz="0" w:space="0" w:color="auto"/>
                <w:bottom w:val="none" w:sz="0" w:space="0" w:color="auto"/>
                <w:right w:val="none" w:sz="0" w:space="0" w:color="auto"/>
              </w:divBdr>
              <w:divsChild>
                <w:div w:id="1197696003">
                  <w:marLeft w:val="0"/>
                  <w:marRight w:val="0"/>
                  <w:marTop w:val="0"/>
                  <w:marBottom w:val="0"/>
                  <w:divBdr>
                    <w:top w:val="none" w:sz="0" w:space="0" w:color="auto"/>
                    <w:left w:val="none" w:sz="0" w:space="0" w:color="auto"/>
                    <w:bottom w:val="none" w:sz="0" w:space="0" w:color="auto"/>
                    <w:right w:val="none" w:sz="0" w:space="0" w:color="auto"/>
                  </w:divBdr>
                </w:div>
              </w:divsChild>
            </w:div>
            <w:div w:id="972253866">
              <w:marLeft w:val="0"/>
              <w:marRight w:val="0"/>
              <w:marTop w:val="0"/>
              <w:marBottom w:val="0"/>
              <w:divBdr>
                <w:top w:val="none" w:sz="0" w:space="0" w:color="auto"/>
                <w:left w:val="none" w:sz="0" w:space="0" w:color="auto"/>
                <w:bottom w:val="none" w:sz="0" w:space="0" w:color="auto"/>
                <w:right w:val="none" w:sz="0" w:space="0" w:color="auto"/>
              </w:divBdr>
              <w:divsChild>
                <w:div w:id="20297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fz-krakow.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fz-krakow.p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nfz-krakow.pl/nasz-oddzial/zamowienia-publicz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www.uzp.gov.pl/baza-wiedzy/jednolity-europejski-dokument-zamowienia"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fz-krakow.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d9015962-d6c8-48fe-bd89-3f0d98df3ffe">XR4Y3RUK54N4-1997569503-14</_dlc_DocId>
    <_dlc_DocIdUrl xmlns="d9015962-d6c8-48fe-bd89-3f0d98df3ffe">
      <Url>http://www/wag/wag2/_layouts/DocIdRedir.aspx?ID=XR4Y3RUK54N4-1997569503-14</Url>
      <Description>XR4Y3RUK54N4-1997569503-14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A162C097BDEC547A1E6A9BD9DCFF5EA" ma:contentTypeVersion="0" ma:contentTypeDescription="Utwórz nowy dokument." ma:contentTypeScope="" ma:versionID="2b4f1e10e16583b30033c92b80a50572">
  <xsd:schema xmlns:xsd="http://www.w3.org/2001/XMLSchema" xmlns:xs="http://www.w3.org/2001/XMLSchema" xmlns:p="http://schemas.microsoft.com/office/2006/metadata/properties" xmlns:ns2="d9015962-d6c8-48fe-bd89-3f0d98df3ffe" targetNamespace="http://schemas.microsoft.com/office/2006/metadata/properties" ma:root="true" ma:fieldsID="49e55d51b43f27a78d05646e5ff3d909" ns2:_="">
    <xsd:import namespace="d9015962-d6c8-48fe-bd89-3f0d98df3f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15962-d6c8-48fe-bd89-3f0d98df3ffe"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8F23-3672-4A13-B7B3-8B16544D8F55}">
  <ds:schemaRefs>
    <ds:schemaRef ds:uri="http://schemas.microsoft.com/sharepoint/events"/>
  </ds:schemaRefs>
</ds:datastoreItem>
</file>

<file path=customXml/itemProps2.xml><?xml version="1.0" encoding="utf-8"?>
<ds:datastoreItem xmlns:ds="http://schemas.openxmlformats.org/officeDocument/2006/customXml" ds:itemID="{5524E8B7-80FD-49E4-A58C-E888C3F8A18C}">
  <ds:schemaRefs>
    <ds:schemaRef ds:uri="http://schemas.microsoft.com/office/2006/metadata/properties"/>
    <ds:schemaRef ds:uri="d9015962-d6c8-48fe-bd89-3f0d98df3ffe"/>
  </ds:schemaRefs>
</ds:datastoreItem>
</file>

<file path=customXml/itemProps3.xml><?xml version="1.0" encoding="utf-8"?>
<ds:datastoreItem xmlns:ds="http://schemas.openxmlformats.org/officeDocument/2006/customXml" ds:itemID="{B17E515B-3FDB-4B5E-B943-22795BBAB88D}">
  <ds:schemaRefs>
    <ds:schemaRef ds:uri="http://schemas.microsoft.com/sharepoint/v3/contenttype/forms"/>
  </ds:schemaRefs>
</ds:datastoreItem>
</file>

<file path=customXml/itemProps4.xml><?xml version="1.0" encoding="utf-8"?>
<ds:datastoreItem xmlns:ds="http://schemas.openxmlformats.org/officeDocument/2006/customXml" ds:itemID="{42629827-BD61-462B-9FAC-0B4278F0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15962-d6c8-48fe-bd89-3f0d98df3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B6DA97-5BB5-43BF-BF26-A500B3A2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13</Pages>
  <Words>5838</Words>
  <Characters>35032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MOWNFZ</Company>
  <LinksUpToDate>false</LinksUpToDate>
  <CharactersWithSpaces>40789</CharactersWithSpaces>
  <SharedDoc>false</SharedDoc>
  <HLinks>
    <vt:vector size="24" baseType="variant">
      <vt:variant>
        <vt:i4>1572869</vt:i4>
      </vt:variant>
      <vt:variant>
        <vt:i4>9</vt:i4>
      </vt:variant>
      <vt:variant>
        <vt:i4>0</vt:i4>
      </vt:variant>
      <vt:variant>
        <vt:i4>5</vt:i4>
      </vt:variant>
      <vt:variant>
        <vt:lpwstr>http://www.nfz-krakow.pl/</vt:lpwstr>
      </vt:variant>
      <vt:variant>
        <vt:lpwstr/>
      </vt:variant>
      <vt:variant>
        <vt:i4>1572869</vt:i4>
      </vt:variant>
      <vt:variant>
        <vt:i4>6</vt:i4>
      </vt:variant>
      <vt:variant>
        <vt:i4>0</vt:i4>
      </vt:variant>
      <vt:variant>
        <vt:i4>5</vt:i4>
      </vt:variant>
      <vt:variant>
        <vt:lpwstr>http://www.nfz-krakow.pl/</vt:lpwstr>
      </vt:variant>
      <vt:variant>
        <vt:lpwstr/>
      </vt:variant>
      <vt:variant>
        <vt:i4>7012477</vt:i4>
      </vt:variant>
      <vt:variant>
        <vt:i4>3</vt:i4>
      </vt:variant>
      <vt:variant>
        <vt:i4>0</vt:i4>
      </vt:variant>
      <vt:variant>
        <vt:i4>5</vt:i4>
      </vt:variant>
      <vt:variant>
        <vt:lpwstr>http://lex.cen.nfz.gov.pl/lex/index.rpc</vt:lpwstr>
      </vt:variant>
      <vt:variant>
        <vt:lpwstr>hiperlinkText.rpc?hiperlink=type=tresc:nro=Powszechny.616002:part=a26u2(b)&amp;full=1</vt:lpwstr>
      </vt:variant>
      <vt:variant>
        <vt:i4>5439504</vt:i4>
      </vt:variant>
      <vt:variant>
        <vt:i4>0</vt:i4>
      </vt:variant>
      <vt:variant>
        <vt:i4>0</vt:i4>
      </vt:variant>
      <vt:variant>
        <vt:i4>5</vt:i4>
      </vt:variant>
      <vt:variant>
        <vt:lpwstr>http://lex.cen.nfz.gov.pl/lex/index.rpc</vt:lpwstr>
      </vt:variant>
      <vt:variant>
        <vt:lpwstr>hiperlinkText.rpc?hiperlink=type=tresc:nro=Powszechny.616002:part=a22u1&amp;full=1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zaka</dc:creator>
  <cp:lastModifiedBy>Żak Agnieszka</cp:lastModifiedBy>
  <cp:revision>30</cp:revision>
  <cp:lastPrinted>2017-07-31T09:18:00Z</cp:lastPrinted>
  <dcterms:created xsi:type="dcterms:W3CDTF">2017-07-18T08:15:00Z</dcterms:created>
  <dcterms:modified xsi:type="dcterms:W3CDTF">2017-08-02T09:36:00Z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0x010100BA162C097BDEC547A1E6A9BD9DCFF5EA</vt:lpwstr>
  </property>
  <property fmtid="{D5CDD505-2E9C-101B-9397-08002B2CF9AE}" pid="3" name="_dlc_DocIdItemGuid">
    <vt:lpwstr>c3727b30-82e6-460d-95e8-5dae3c7e4b04</vt:lpwstr>
  </property>
</Properties>
</file>